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F9652" w14:textId="37BFB7CA" w:rsidR="00F8297B" w:rsidRDefault="00C25D3A" w:rsidP="007665D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OF.NUM/ XXXXX</w:t>
      </w:r>
    </w:p>
    <w:p w14:paraId="3B6708CC" w14:textId="50FA8325" w:rsidR="007665DE" w:rsidRDefault="007665DE" w:rsidP="007665D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  <w:lang w:val="es-ES"/>
        </w:rPr>
      </w:pPr>
      <w:r w:rsidRPr="007665DE">
        <w:rPr>
          <w:rFonts w:ascii="Arial Narrow" w:hAnsi="Arial Narrow"/>
          <w:b/>
          <w:bCs/>
          <w:sz w:val="24"/>
          <w:szCs w:val="24"/>
          <w:lang w:val="es-ES"/>
        </w:rPr>
        <w:t>Fecha</w:t>
      </w:r>
    </w:p>
    <w:p w14:paraId="3585F636" w14:textId="77777777" w:rsidR="00F8297B" w:rsidRPr="007665DE" w:rsidRDefault="00F8297B" w:rsidP="007665D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CAD045C" w14:textId="4C91B8FD" w:rsidR="007665DE" w:rsidRDefault="007665DE" w:rsidP="007665DE">
      <w:pPr>
        <w:spacing w:after="0" w:line="240" w:lineRule="auto"/>
        <w:ind w:left="4248"/>
        <w:jc w:val="right"/>
        <w:rPr>
          <w:rFonts w:ascii="Arial Narrow" w:hAnsi="Arial Narrow"/>
          <w:b/>
          <w:bCs/>
          <w:sz w:val="24"/>
          <w:szCs w:val="24"/>
          <w:lang w:val="es-ES"/>
        </w:rPr>
      </w:pPr>
      <w:r w:rsidRPr="007665DE">
        <w:rPr>
          <w:rFonts w:ascii="Arial Narrow" w:hAnsi="Arial Narrow"/>
          <w:b/>
          <w:bCs/>
          <w:sz w:val="24"/>
          <w:szCs w:val="24"/>
          <w:lang w:val="es-ES"/>
        </w:rPr>
        <w:t>Asunto</w:t>
      </w:r>
      <w:r w:rsidRPr="007665DE">
        <w:rPr>
          <w:rFonts w:ascii="Arial Narrow" w:hAnsi="Arial Narrow"/>
          <w:sz w:val="24"/>
          <w:szCs w:val="24"/>
          <w:lang w:val="es-ES"/>
        </w:rPr>
        <w:t xml:space="preserve">: </w:t>
      </w:r>
      <w:r w:rsidR="00F8297B">
        <w:rPr>
          <w:rFonts w:ascii="Arial Narrow" w:hAnsi="Arial Narrow"/>
          <w:sz w:val="24"/>
          <w:szCs w:val="24"/>
          <w:lang w:val="es-ES"/>
        </w:rPr>
        <w:t>D</w:t>
      </w:r>
      <w:r w:rsidRPr="007665DE">
        <w:rPr>
          <w:rFonts w:ascii="Arial Narrow" w:hAnsi="Arial Narrow"/>
          <w:sz w:val="24"/>
          <w:szCs w:val="24"/>
          <w:lang w:val="es-ES"/>
        </w:rPr>
        <w:t>ictamen de aceptación de las modificaciones a las especificaciones de los bienes</w:t>
      </w:r>
      <w:r w:rsidR="00F8297B">
        <w:rPr>
          <w:rFonts w:ascii="Arial Narrow" w:hAnsi="Arial Narrow"/>
          <w:sz w:val="24"/>
          <w:szCs w:val="24"/>
          <w:lang w:val="es-ES"/>
        </w:rPr>
        <w:t xml:space="preserve"> y</w:t>
      </w:r>
      <w:r w:rsidR="005F22E7">
        <w:rPr>
          <w:rFonts w:ascii="Arial Narrow" w:hAnsi="Arial Narrow"/>
          <w:sz w:val="24"/>
          <w:szCs w:val="24"/>
          <w:lang w:val="es-ES"/>
        </w:rPr>
        <w:t>/o</w:t>
      </w:r>
      <w:r w:rsidR="00F8297B">
        <w:rPr>
          <w:rFonts w:ascii="Arial Narrow" w:hAnsi="Arial Narrow"/>
          <w:sz w:val="24"/>
          <w:szCs w:val="24"/>
          <w:lang w:val="es-ES"/>
        </w:rPr>
        <w:t xml:space="preserve"> servicios</w:t>
      </w:r>
      <w:r w:rsidRPr="007665DE">
        <w:rPr>
          <w:rFonts w:ascii="Arial Narrow" w:hAnsi="Arial Narrow"/>
          <w:sz w:val="24"/>
          <w:szCs w:val="24"/>
          <w:lang w:val="es-ES"/>
        </w:rPr>
        <w:t xml:space="preserve"> contratados para mejoras tecnológicas o de cualquier otra naturaleza.</w:t>
      </w:r>
    </w:p>
    <w:p w14:paraId="33B89466" w14:textId="615DEFE1" w:rsidR="00F8297B" w:rsidRPr="00DE07F1" w:rsidRDefault="00DE07F1" w:rsidP="00F8297B">
      <w:pPr>
        <w:spacing w:after="0" w:line="240" w:lineRule="auto"/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[</w:t>
      </w:r>
      <w:r w:rsidR="00F8297B" w:rsidRPr="00DE07F1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PROVEEDOR</w:t>
      </w:r>
      <w:r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]</w:t>
      </w:r>
    </w:p>
    <w:p w14:paraId="4B21C9AC" w14:textId="77777777" w:rsidR="00F8297B" w:rsidRDefault="00F8297B" w:rsidP="00F8297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P R E S E N T E</w:t>
      </w:r>
    </w:p>
    <w:p w14:paraId="0996508A" w14:textId="77777777" w:rsidR="00317C1D" w:rsidRDefault="00317C1D" w:rsidP="007665DE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14:paraId="5F7822A9" w14:textId="3410F511" w:rsidR="00F8297B" w:rsidRDefault="007665DE" w:rsidP="007665DE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Con fundamento en </w:t>
      </w:r>
      <w:r w:rsidR="00DE07F1"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[fundamento del área] </w:t>
      </w:r>
      <w:r>
        <w:rPr>
          <w:rFonts w:ascii="Arial Narrow" w:hAnsi="Arial Narrow"/>
          <w:sz w:val="24"/>
          <w:szCs w:val="24"/>
          <w:lang w:val="es-ES"/>
        </w:rPr>
        <w:t xml:space="preserve">por medio del presente, se hace constar que, tras el análisis de la documentación presentada, seguido de su </w:t>
      </w:r>
      <w:r w:rsidR="00F8297B">
        <w:rPr>
          <w:rFonts w:ascii="Arial Narrow" w:hAnsi="Arial Narrow"/>
          <w:sz w:val="24"/>
          <w:szCs w:val="24"/>
          <w:lang w:val="es-ES"/>
        </w:rPr>
        <w:t>escrito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 w:rsidR="00F8297B">
        <w:rPr>
          <w:rFonts w:ascii="Arial Narrow" w:hAnsi="Arial Narrow"/>
          <w:sz w:val="24"/>
          <w:szCs w:val="24"/>
          <w:lang w:val="es-ES"/>
        </w:rPr>
        <w:t>de</w:t>
      </w:r>
      <w:r>
        <w:rPr>
          <w:rFonts w:ascii="Arial Narrow" w:hAnsi="Arial Narrow"/>
          <w:sz w:val="24"/>
          <w:szCs w:val="24"/>
          <w:lang w:val="es-ES"/>
        </w:rPr>
        <w:t xml:space="preserve"> fecha </w:t>
      </w:r>
      <w:r w:rsidR="00DE07F1"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[</w:t>
      </w:r>
      <w:r w:rsid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día/mes/año</w:t>
      </w:r>
      <w:r w:rsidR="00DE07F1"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]</w:t>
      </w:r>
      <w:r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, </w:t>
      </w:r>
      <w:r>
        <w:rPr>
          <w:rFonts w:ascii="Arial Narrow" w:hAnsi="Arial Narrow"/>
          <w:sz w:val="24"/>
          <w:szCs w:val="24"/>
          <w:lang w:val="es-ES"/>
        </w:rPr>
        <w:t xml:space="preserve">recibido por </w:t>
      </w:r>
      <w:r w:rsidR="00F8297B">
        <w:rPr>
          <w:rFonts w:ascii="Arial Narrow" w:hAnsi="Arial Narrow"/>
          <w:sz w:val="24"/>
          <w:szCs w:val="24"/>
          <w:lang w:val="es-ES"/>
        </w:rPr>
        <w:t>esta área requirente</w:t>
      </w:r>
      <w:r>
        <w:rPr>
          <w:rFonts w:ascii="Arial Narrow" w:hAnsi="Arial Narrow"/>
          <w:sz w:val="24"/>
          <w:szCs w:val="24"/>
          <w:lang w:val="es-ES"/>
        </w:rPr>
        <w:t>, se emite el siguiente</w:t>
      </w:r>
      <w:r w:rsidR="00F8297B">
        <w:rPr>
          <w:rFonts w:ascii="Arial Narrow" w:hAnsi="Arial Narrow"/>
          <w:sz w:val="24"/>
          <w:szCs w:val="24"/>
          <w:lang w:val="es-ES"/>
        </w:rPr>
        <w:t>:</w:t>
      </w:r>
    </w:p>
    <w:p w14:paraId="4E6DF9CE" w14:textId="77777777" w:rsidR="00DE07F1" w:rsidRDefault="00F8297B" w:rsidP="00F8297B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 w:rsidRPr="00F8297B">
        <w:rPr>
          <w:rFonts w:ascii="Arial Narrow" w:hAnsi="Arial Narrow"/>
          <w:b/>
          <w:bCs/>
          <w:sz w:val="24"/>
          <w:szCs w:val="24"/>
          <w:lang w:val="es-ES"/>
        </w:rPr>
        <w:t>DICTAMEN</w:t>
      </w:r>
    </w:p>
    <w:p w14:paraId="218D2191" w14:textId="38E6460C" w:rsidR="008721AE" w:rsidRDefault="006868F2" w:rsidP="006868F2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De conformidad con</w:t>
      </w:r>
      <w:r w:rsidR="00DE07F1" w:rsidRPr="00DE07F1">
        <w:rPr>
          <w:rFonts w:ascii="Arial Narrow" w:hAnsi="Arial Narrow"/>
          <w:sz w:val="24"/>
          <w:szCs w:val="24"/>
          <w:lang w:val="es-ES"/>
        </w:rPr>
        <w:t xml:space="preserve"> </w:t>
      </w:r>
      <w:r w:rsidR="00DE07F1">
        <w:rPr>
          <w:rFonts w:ascii="Arial Narrow" w:hAnsi="Arial Narrow"/>
          <w:sz w:val="24"/>
          <w:szCs w:val="24"/>
          <w:lang w:val="es-ES"/>
        </w:rPr>
        <w:t>el artículo</w:t>
      </w:r>
      <w:r>
        <w:rPr>
          <w:rFonts w:ascii="Arial Narrow" w:hAnsi="Arial Narrow"/>
          <w:sz w:val="24"/>
          <w:szCs w:val="24"/>
          <w:lang w:val="es-ES"/>
        </w:rPr>
        <w:t xml:space="preserve"> 91 y</w:t>
      </w:r>
      <w:r w:rsidR="00DE07F1">
        <w:rPr>
          <w:rFonts w:ascii="Arial Narrow" w:hAnsi="Arial Narrow"/>
          <w:sz w:val="24"/>
          <w:szCs w:val="24"/>
          <w:lang w:val="es-ES"/>
        </w:rPr>
        <w:t xml:space="preserve"> 94 del Reglamento de Adquisiciones, Arrendamientos y Servicios de la Universidad Autónoma del Estado de Hidalgo</w:t>
      </w:r>
      <w:r>
        <w:rPr>
          <w:rFonts w:ascii="Arial Narrow" w:hAnsi="Arial Narrow"/>
          <w:sz w:val="24"/>
          <w:szCs w:val="24"/>
          <w:lang w:val="es-ES"/>
        </w:rPr>
        <w:t xml:space="preserve">, esta área requirente </w:t>
      </w:r>
      <w:r w:rsidR="008721AE" w:rsidRPr="00397D40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[</w:t>
      </w:r>
      <w:r w:rsidRPr="00CE4A8C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ACEPTA</w:t>
      </w:r>
      <w:r w:rsidR="008721AE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 </w:t>
      </w:r>
      <w:r w:rsidR="00CE4A8C" w:rsidRPr="00CE4A8C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/</w:t>
      </w:r>
      <w:r w:rsidR="008721AE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 </w:t>
      </w:r>
      <w:r w:rsidR="00CE4A8C" w:rsidRPr="00CE4A8C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NO ACEPTA</w:t>
      </w:r>
      <w:r w:rsidR="008721AE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]</w:t>
      </w:r>
      <w:r w:rsidR="00CE4A8C" w:rsidRPr="00CE4A8C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, </w:t>
      </w:r>
      <w:r w:rsidR="008721AE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[</w:t>
      </w:r>
      <w:r w:rsidR="00CE4A8C" w:rsidRPr="00CE4A8C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razón </w:t>
      </w:r>
      <w:r w:rsidR="00397D40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/ </w:t>
      </w:r>
      <w:r w:rsidR="00CE4A8C" w:rsidRPr="00CE4A8C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motivo</w:t>
      </w:r>
      <w:r w:rsidR="008721AE">
        <w:rPr>
          <w:rFonts w:ascii="Arial Narrow" w:hAnsi="Arial Narrow"/>
          <w:sz w:val="24"/>
          <w:szCs w:val="24"/>
          <w:lang w:val="es-ES"/>
        </w:rPr>
        <w:t xml:space="preserve">] </w:t>
      </w:r>
      <w:r w:rsidRPr="007665DE">
        <w:rPr>
          <w:rFonts w:ascii="Arial Narrow" w:hAnsi="Arial Narrow"/>
          <w:sz w:val="24"/>
          <w:szCs w:val="24"/>
          <w:lang w:val="es-ES"/>
        </w:rPr>
        <w:t xml:space="preserve">las modificaciones a las especificaciones de los </w:t>
      </w:r>
      <w:r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[bienes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/ </w:t>
      </w:r>
      <w:r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servicios] </w:t>
      </w:r>
      <w:r w:rsidRPr="007665DE">
        <w:rPr>
          <w:rFonts w:ascii="Arial Narrow" w:hAnsi="Arial Narrow"/>
          <w:sz w:val="24"/>
          <w:szCs w:val="24"/>
          <w:lang w:val="es-ES"/>
        </w:rPr>
        <w:t>contratados</w:t>
      </w:r>
      <w:r w:rsidR="008721AE">
        <w:rPr>
          <w:rFonts w:ascii="Arial Narrow" w:hAnsi="Arial Narrow"/>
          <w:sz w:val="24"/>
          <w:szCs w:val="24"/>
          <w:lang w:val="es-ES"/>
        </w:rPr>
        <w:t xml:space="preserve">. </w:t>
      </w:r>
    </w:p>
    <w:p w14:paraId="15D08E10" w14:textId="2B87391D" w:rsidR="007665DE" w:rsidRDefault="008721AE" w:rsidP="006868F2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Esta aceptación, no</w:t>
      </w:r>
      <w:r w:rsidR="006868F2">
        <w:rPr>
          <w:rFonts w:ascii="Arial Narrow" w:hAnsi="Arial Narrow"/>
          <w:sz w:val="24"/>
          <w:szCs w:val="24"/>
          <w:lang w:val="es-ES"/>
        </w:rPr>
        <w:t xml:space="preserve"> impli</w:t>
      </w:r>
      <w:r>
        <w:rPr>
          <w:rFonts w:ascii="Arial Narrow" w:hAnsi="Arial Narrow"/>
          <w:sz w:val="24"/>
          <w:szCs w:val="24"/>
          <w:lang w:val="es-ES"/>
        </w:rPr>
        <w:t>ca</w:t>
      </w:r>
      <w:r w:rsidR="006868F2">
        <w:rPr>
          <w:rFonts w:ascii="Arial Narrow" w:hAnsi="Arial Narrow"/>
          <w:sz w:val="24"/>
          <w:szCs w:val="24"/>
          <w:lang w:val="es-ES"/>
        </w:rPr>
        <w:t xml:space="preserve"> que el precio pactado sea objeto de incremento.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 w:rsidRPr="008721AE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(eliminar en caso de no </w:t>
      </w:r>
      <w:r w:rsidRPr="00FA6FF2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ser aceptado</w:t>
      </w:r>
      <w:r w:rsidRPr="008721AE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)</w:t>
      </w:r>
    </w:p>
    <w:p w14:paraId="2A7520E2" w14:textId="1BE02519" w:rsidR="00DE07F1" w:rsidRPr="00DE07F1" w:rsidRDefault="006868F2" w:rsidP="008721AE">
      <w:pPr>
        <w:pStyle w:val="Prrafodelista"/>
        <w:spacing w:line="276" w:lineRule="auto"/>
        <w:ind w:left="0"/>
        <w:jc w:val="center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[</w:t>
      </w:r>
      <w:r w:rsidR="00AD27E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Insertar </w:t>
      </w:r>
      <w:r w:rsidR="005F22E7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Folio</w:t>
      </w:r>
      <w:r w:rsidR="00AD27E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de</w:t>
      </w:r>
      <w:r w:rsidR="00C25D3A" w:rsidRPr="006868F2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</w:t>
      </w:r>
      <w:r w:rsidR="00AD27E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o</w:t>
      </w:r>
      <w:r w:rsidR="00F8297B" w:rsidRPr="006868F2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rden de compra</w:t>
      </w:r>
      <w:r w:rsidR="00AD27E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, arrendamiento </w:t>
      </w:r>
      <w:r w:rsidR="00F8297B" w:rsidRPr="006868F2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o servicio</w:t>
      </w:r>
      <w:r w:rsidR="00AD27E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,</w:t>
      </w:r>
      <w:r w:rsidR="00F8297B" w:rsidRPr="006868F2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número de contrato</w:t>
      </w:r>
      <w:r w:rsidR="00DE07F1" w:rsidRPr="006868F2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y/o número </w:t>
      </w:r>
      <w:r w:rsidR="00AD27E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y nombre </w:t>
      </w:r>
      <w:r w:rsidR="00DE07F1" w:rsidRPr="006868F2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de Licitación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]</w:t>
      </w:r>
      <w:r w:rsidR="00DE07F1">
        <w:rPr>
          <w:rFonts w:ascii="Arial Narrow" w:hAnsi="Arial Narrow"/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4033"/>
        <w:gridCol w:w="2673"/>
      </w:tblGrid>
      <w:tr w:rsidR="00DE07F1" w14:paraId="504C3964" w14:textId="77777777" w:rsidTr="00AD27E1">
        <w:tc>
          <w:tcPr>
            <w:tcW w:w="8828" w:type="dxa"/>
            <w:gridSpan w:val="3"/>
            <w:shd w:val="clear" w:color="auto" w:fill="BFBFBF" w:themeFill="background1" w:themeFillShade="BF"/>
          </w:tcPr>
          <w:p w14:paraId="792D0CAD" w14:textId="4EFC66D5" w:rsidR="00DE07F1" w:rsidRPr="006868F2" w:rsidRDefault="00DE07F1" w:rsidP="00F8297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6868F2">
              <w:rPr>
                <w:rFonts w:ascii="Arial Narrow" w:hAnsi="Arial Narrow"/>
                <w:b/>
                <w:bCs/>
                <w:lang w:val="es-ES"/>
              </w:rPr>
              <w:t>MODIFICACIONES A LAS ESPECIFICACIONES DE LOS BIENES Y SERVICIOS CONTRATADOS</w:t>
            </w:r>
          </w:p>
        </w:tc>
      </w:tr>
      <w:tr w:rsidR="00DE07F1" w14:paraId="7DB32A41" w14:textId="77777777" w:rsidTr="00AD27E1">
        <w:tc>
          <w:tcPr>
            <w:tcW w:w="2122" w:type="dxa"/>
            <w:shd w:val="clear" w:color="auto" w:fill="D9D9D9" w:themeFill="background1" w:themeFillShade="D9"/>
          </w:tcPr>
          <w:p w14:paraId="51449381" w14:textId="77777777" w:rsidR="00DE07F1" w:rsidRDefault="00DE07F1" w:rsidP="00AD27E1">
            <w:pPr>
              <w:pStyle w:val="Prrafodelista"/>
              <w:spacing w:line="276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No. de p</w:t>
            </w:r>
            <w:r w:rsidRPr="00C25D3A">
              <w:rPr>
                <w:rFonts w:ascii="Arial Narrow" w:hAnsi="Arial Narrow"/>
                <w:sz w:val="24"/>
                <w:szCs w:val="24"/>
                <w:lang w:val="es-ES"/>
              </w:rPr>
              <w:t>artida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(s)</w:t>
            </w:r>
          </w:p>
          <w:p w14:paraId="03D010C6" w14:textId="2CF32816" w:rsidR="00AD27E1" w:rsidRPr="00C25D3A" w:rsidRDefault="00AD27E1" w:rsidP="00AD27E1">
            <w:pPr>
              <w:pStyle w:val="Prrafodelista"/>
              <w:spacing w:line="276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AD27E1">
              <w:rPr>
                <w:rFonts w:ascii="Arial Narrow" w:hAnsi="Arial Narrow"/>
                <w:color w:val="7F7F7F" w:themeColor="text1" w:themeTint="80"/>
                <w:sz w:val="18"/>
                <w:szCs w:val="18"/>
                <w:lang w:val="es-ES"/>
              </w:rPr>
              <w:t>(En su caso especificar si se trata de partida desierta)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14:paraId="17428494" w14:textId="15FF7249" w:rsidR="00DE07F1" w:rsidRDefault="00DE07F1" w:rsidP="00AD27E1">
            <w:pPr>
              <w:pStyle w:val="Prrafodelista"/>
              <w:spacing w:line="276" w:lineRule="auto"/>
              <w:ind w:left="28" w:hanging="28"/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25D3A">
              <w:rPr>
                <w:rFonts w:ascii="Arial Narrow" w:hAnsi="Arial Narrow"/>
                <w:sz w:val="24"/>
                <w:szCs w:val="24"/>
                <w:lang w:val="es-ES"/>
              </w:rPr>
              <w:t>Bien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o servicio propuesto originalmente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6DE4CDAC" w14:textId="1DE0BA33" w:rsidR="00DE07F1" w:rsidRDefault="00DE07F1" w:rsidP="00AD27E1">
            <w:pPr>
              <w:pStyle w:val="Prrafodelista"/>
              <w:spacing w:line="276" w:lineRule="auto"/>
              <w:ind w:left="-33"/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25D3A">
              <w:rPr>
                <w:rFonts w:ascii="Arial Narrow" w:hAnsi="Arial Narrow"/>
                <w:sz w:val="24"/>
                <w:szCs w:val="24"/>
                <w:lang w:val="es-ES"/>
              </w:rPr>
              <w:t xml:space="preserve">Bien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o servicio </w:t>
            </w:r>
            <w:r w:rsidRPr="00C25D3A">
              <w:rPr>
                <w:rFonts w:ascii="Arial Narrow" w:hAnsi="Arial Narrow"/>
                <w:sz w:val="24"/>
                <w:szCs w:val="24"/>
                <w:lang w:val="es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Modificar - S</w:t>
            </w:r>
            <w:r w:rsidRPr="00C25D3A">
              <w:rPr>
                <w:rFonts w:ascii="Arial Narrow" w:hAnsi="Arial Narrow"/>
                <w:sz w:val="24"/>
                <w:szCs w:val="24"/>
                <w:lang w:val="es-ES"/>
              </w:rPr>
              <w:t>ustituir</w:t>
            </w:r>
          </w:p>
        </w:tc>
      </w:tr>
      <w:tr w:rsidR="00DE07F1" w14:paraId="5186A9CF" w14:textId="77777777" w:rsidTr="00FA6FF2">
        <w:trPr>
          <w:trHeight w:val="160"/>
        </w:trPr>
        <w:tc>
          <w:tcPr>
            <w:tcW w:w="2122" w:type="dxa"/>
          </w:tcPr>
          <w:p w14:paraId="4AF31B0B" w14:textId="77777777" w:rsidR="00DE07F1" w:rsidRDefault="00DE07F1" w:rsidP="00F8297B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  <w:tc>
          <w:tcPr>
            <w:tcW w:w="4033" w:type="dxa"/>
          </w:tcPr>
          <w:p w14:paraId="5D68F9AC" w14:textId="79204814" w:rsidR="00DE07F1" w:rsidRDefault="00DE07F1" w:rsidP="00F8297B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  <w:tc>
          <w:tcPr>
            <w:tcW w:w="2673" w:type="dxa"/>
          </w:tcPr>
          <w:p w14:paraId="1F3F1148" w14:textId="437176B2" w:rsidR="00DE07F1" w:rsidRDefault="00DE07F1" w:rsidP="00F8297B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</w:tbl>
    <w:p w14:paraId="0172529D" w14:textId="77777777" w:rsidR="006868F2" w:rsidRPr="001C6380" w:rsidRDefault="006868F2" w:rsidP="00C25D3A">
      <w:pPr>
        <w:spacing w:line="276" w:lineRule="auto"/>
        <w:jc w:val="both"/>
        <w:rPr>
          <w:rFonts w:ascii="Arial Narrow" w:hAnsi="Arial Narrow"/>
          <w:sz w:val="2"/>
          <w:szCs w:val="2"/>
          <w:lang w:val="es-ES"/>
        </w:rPr>
      </w:pPr>
    </w:p>
    <w:p w14:paraId="5C22CEFB" w14:textId="416B4887" w:rsidR="00AD27E1" w:rsidRDefault="00AD27E1" w:rsidP="00C25D3A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En atención a la solicitud de prórroga al plazo para entrega al día </w:t>
      </w:r>
      <w:r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[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día/mes/año</w:t>
      </w:r>
      <w:r w:rsidRPr="00DE07F1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]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,</w:t>
      </w:r>
      <w:r w:rsidRPr="00AD27E1">
        <w:rPr>
          <w:rFonts w:ascii="Arial Narrow" w:hAnsi="Arial Narrow"/>
          <w:sz w:val="24"/>
          <w:szCs w:val="24"/>
          <w:lang w:val="es-ES"/>
        </w:rPr>
        <w:t xml:space="preserve"> </w:t>
      </w:r>
      <w:r w:rsidR="00317C1D">
        <w:rPr>
          <w:rFonts w:ascii="Arial Narrow" w:hAnsi="Arial Narrow"/>
          <w:sz w:val="24"/>
          <w:szCs w:val="24"/>
          <w:lang w:val="es-ES"/>
        </w:rPr>
        <w:t>derivado de dicha aceptación</w:t>
      </w:r>
      <w:r w:rsidR="00397D40">
        <w:rPr>
          <w:rFonts w:ascii="Arial Narrow" w:hAnsi="Arial Narrow"/>
          <w:sz w:val="24"/>
          <w:szCs w:val="24"/>
          <w:lang w:val="es-ES"/>
        </w:rPr>
        <w:t xml:space="preserve"> de cambio,</w:t>
      </w:r>
      <w:r w:rsidR="00317C1D">
        <w:rPr>
          <w:rFonts w:ascii="Arial Narrow" w:hAnsi="Arial Narrow"/>
          <w:sz w:val="24"/>
          <w:szCs w:val="24"/>
          <w:lang w:val="es-ES"/>
        </w:rPr>
        <w:t xml:space="preserve"> </w:t>
      </w:r>
      <w:r w:rsidR="00397D40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SE AUTORIZA</w:t>
      </w:r>
      <w:r w:rsidR="00317C1D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 </w:t>
      </w:r>
      <w:r w:rsidRPr="00317C1D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/</w:t>
      </w:r>
      <w:r w:rsidR="00317C1D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 </w:t>
      </w:r>
      <w:r w:rsidRPr="00317C1D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 xml:space="preserve">NO SE </w:t>
      </w:r>
      <w:r w:rsidR="00397D40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AUTORIZA</w:t>
      </w:r>
      <w:r w:rsidRPr="00317C1D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,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razón</w:t>
      </w:r>
      <w:r w:rsidR="00317C1D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/ 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motivo].  (</w:t>
      </w:r>
      <w:r w:rsidR="008721AE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eliminar</w:t>
      </w:r>
      <w:r w:rsidR="008721AE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en caso de no aplicar</w:t>
      </w:r>
      <w:r w:rsidR="00FA6FF2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 por no ser aceptado o </w:t>
      </w:r>
      <w:r w:rsidR="00317C1D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si el proveedor no solicitó prorroga</w:t>
      </w:r>
      <w:r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)</w:t>
      </w:r>
    </w:p>
    <w:p w14:paraId="2E74A68A" w14:textId="5B1E4D55" w:rsidR="00F8297B" w:rsidRDefault="00DE07F1" w:rsidP="00C25D3A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En virtud de </w:t>
      </w:r>
      <w:r w:rsidR="00C25D3A">
        <w:rPr>
          <w:rFonts w:ascii="Arial Narrow" w:hAnsi="Arial Narrow"/>
          <w:sz w:val="24"/>
          <w:szCs w:val="24"/>
          <w:lang w:val="es-ES"/>
        </w:rPr>
        <w:t>lo anterior, acredito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 w:rsidR="00C25D3A">
        <w:rPr>
          <w:rFonts w:ascii="Arial Narrow" w:hAnsi="Arial Narrow"/>
          <w:sz w:val="24"/>
          <w:szCs w:val="24"/>
          <w:lang w:val="es-ES"/>
        </w:rPr>
        <w:t>que las modificaciones a los bienes generan mejores condiciones a esta Universidad, dicha modificación no implica que el proveedor obtenga mejores condiciones de las originalmente pactadas</w:t>
      </w:r>
      <w:r>
        <w:rPr>
          <w:rFonts w:ascii="Arial Narrow" w:hAnsi="Arial Narrow"/>
          <w:sz w:val="24"/>
          <w:szCs w:val="24"/>
          <w:lang w:val="es-ES"/>
        </w:rPr>
        <w:t>.</w:t>
      </w:r>
      <w:r w:rsidR="008721AE">
        <w:rPr>
          <w:rFonts w:ascii="Arial Narrow" w:hAnsi="Arial Narrow"/>
          <w:sz w:val="24"/>
          <w:szCs w:val="24"/>
          <w:lang w:val="es-ES"/>
        </w:rPr>
        <w:t xml:space="preserve"> </w:t>
      </w:r>
      <w:r w:rsidR="008721AE" w:rsidRPr="008721AE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 xml:space="preserve">(En caso de </w:t>
      </w:r>
      <w:r w:rsidR="00397D40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NO ACEPTA</w:t>
      </w:r>
      <w:r w:rsidR="008721AE" w:rsidRPr="008721AE">
        <w:rPr>
          <w:rFonts w:ascii="Arial Narrow" w:hAnsi="Arial Narrow"/>
          <w:color w:val="7F7F7F" w:themeColor="text1" w:themeTint="80"/>
          <w:sz w:val="24"/>
          <w:szCs w:val="24"/>
          <w:lang w:val="es-ES"/>
        </w:rPr>
        <w:t>, sustituir por saludo/despedida)</w:t>
      </w:r>
    </w:p>
    <w:p w14:paraId="756ECCD1" w14:textId="48FFD8BF" w:rsidR="00C25D3A" w:rsidRDefault="00C25D3A" w:rsidP="00F8297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Atentamente</w:t>
      </w:r>
    </w:p>
    <w:p w14:paraId="2C451D71" w14:textId="77777777" w:rsidR="00F8297B" w:rsidRPr="007665DE" w:rsidRDefault="00F8297B" w:rsidP="00F8297B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 w:rsidRPr="007665DE">
        <w:rPr>
          <w:rFonts w:ascii="Arial Narrow" w:hAnsi="Arial Narrow"/>
          <w:b/>
          <w:bCs/>
          <w:sz w:val="24"/>
          <w:szCs w:val="24"/>
          <w:lang w:val="es-ES"/>
        </w:rPr>
        <w:t>Pachuca de Soto, Hidalgo.</w:t>
      </w:r>
    </w:p>
    <w:p w14:paraId="6A65420C" w14:textId="49A3B268" w:rsidR="00C25D3A" w:rsidRDefault="00C25D3A" w:rsidP="00F8297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280016C6" w14:textId="7DF70EE9" w:rsidR="00C25D3A" w:rsidRPr="00C25D3A" w:rsidRDefault="00C25D3A" w:rsidP="00F8297B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 w:rsidRPr="00C25D3A">
        <w:rPr>
          <w:rFonts w:ascii="Arial Narrow" w:hAnsi="Arial Narrow"/>
          <w:b/>
          <w:bCs/>
          <w:sz w:val="24"/>
          <w:szCs w:val="24"/>
          <w:lang w:val="es-ES"/>
        </w:rPr>
        <w:t>________________________</w:t>
      </w:r>
    </w:p>
    <w:p w14:paraId="6E523902" w14:textId="5C8C1100" w:rsidR="00C25D3A" w:rsidRPr="00257AAD" w:rsidRDefault="00257AAD" w:rsidP="00F8297B">
      <w:pPr>
        <w:spacing w:after="0" w:line="240" w:lineRule="auto"/>
        <w:jc w:val="center"/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[</w:t>
      </w:r>
      <w:r w:rsidR="001C6380" w:rsidRPr="00257AAD"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Titular del área requirente</w:t>
      </w:r>
      <w:r>
        <w:rPr>
          <w:rFonts w:ascii="Arial Narrow" w:hAnsi="Arial Narrow"/>
          <w:b/>
          <w:bCs/>
          <w:color w:val="7F7F7F" w:themeColor="text1" w:themeTint="80"/>
          <w:sz w:val="24"/>
          <w:szCs w:val="24"/>
          <w:lang w:val="es-ES"/>
        </w:rPr>
        <w:t>]</w:t>
      </w:r>
    </w:p>
    <w:p w14:paraId="66C72363" w14:textId="77777777" w:rsidR="007665DE" w:rsidRPr="006F64B2" w:rsidRDefault="007665DE" w:rsidP="00C25D3A">
      <w:pPr>
        <w:spacing w:line="276" w:lineRule="auto"/>
        <w:rPr>
          <w:rFonts w:ascii="Arial Narrow" w:hAnsi="Arial Narrow"/>
          <w:sz w:val="20"/>
          <w:szCs w:val="20"/>
          <w:lang w:val="es-ES"/>
        </w:rPr>
      </w:pPr>
    </w:p>
    <w:p w14:paraId="0CDC0C0E" w14:textId="569DAA56" w:rsidR="007665DE" w:rsidRPr="00AD27E1" w:rsidRDefault="006F64B2" w:rsidP="00AD27E1">
      <w:pPr>
        <w:spacing w:line="240" w:lineRule="auto"/>
        <w:jc w:val="both"/>
        <w:rPr>
          <w:rFonts w:ascii="Arial Narrow" w:hAnsi="Arial Narrow"/>
          <w:sz w:val="18"/>
          <w:szCs w:val="18"/>
          <w:lang w:val="es-ES"/>
        </w:rPr>
      </w:pPr>
      <w:r w:rsidRPr="00AD27E1">
        <w:rPr>
          <w:rFonts w:ascii="Arial Narrow" w:hAnsi="Arial Narrow"/>
          <w:sz w:val="18"/>
          <w:szCs w:val="18"/>
          <w:lang w:val="es-ES"/>
        </w:rPr>
        <w:t xml:space="preserve">C.c.p. Mtra. Maricela Escárcega Ramírez. Directora de Recursos Materiales, Adquisiciones, Arrendamientos y Servicios. </w:t>
      </w:r>
    </w:p>
    <w:sectPr w:rsidR="007665DE" w:rsidRPr="00AD27E1" w:rsidSect="00AD27E1">
      <w:headerReference w:type="default" r:id="rId7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87E7B" w14:textId="77777777" w:rsidR="00A17B61" w:rsidRDefault="00A17B61" w:rsidP="00C25D3A">
      <w:pPr>
        <w:spacing w:after="0" w:line="240" w:lineRule="auto"/>
      </w:pPr>
      <w:r>
        <w:separator/>
      </w:r>
    </w:p>
  </w:endnote>
  <w:endnote w:type="continuationSeparator" w:id="0">
    <w:p w14:paraId="65FA2B43" w14:textId="77777777" w:rsidR="00A17B61" w:rsidRDefault="00A17B61" w:rsidP="00C2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E2247" w14:textId="77777777" w:rsidR="00A17B61" w:rsidRDefault="00A17B61" w:rsidP="00C25D3A">
      <w:pPr>
        <w:spacing w:after="0" w:line="240" w:lineRule="auto"/>
      </w:pPr>
      <w:r>
        <w:separator/>
      </w:r>
    </w:p>
  </w:footnote>
  <w:footnote w:type="continuationSeparator" w:id="0">
    <w:p w14:paraId="417A0A07" w14:textId="77777777" w:rsidR="00A17B61" w:rsidRDefault="00A17B61" w:rsidP="00C2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7B1D" w14:textId="354A21E2" w:rsidR="00C25D3A" w:rsidRPr="005F22E7" w:rsidRDefault="00C25D3A" w:rsidP="005F22E7">
    <w:pPr>
      <w:pStyle w:val="Encabezado"/>
      <w:jc w:val="center"/>
      <w:rPr>
        <w:b/>
        <w:bCs/>
        <w:lang w:val="es-ES"/>
      </w:rPr>
    </w:pPr>
    <w:r w:rsidRPr="005F22E7">
      <w:rPr>
        <w:b/>
        <w:bCs/>
        <w:lang w:val="es-ES"/>
      </w:rPr>
      <w:t>MEMBRETE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D6416"/>
    <w:multiLevelType w:val="hybridMultilevel"/>
    <w:tmpl w:val="BCC6B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DE"/>
    <w:rsid w:val="001C6380"/>
    <w:rsid w:val="00257AAD"/>
    <w:rsid w:val="00317C1D"/>
    <w:rsid w:val="00397D40"/>
    <w:rsid w:val="00552ABC"/>
    <w:rsid w:val="005F22E7"/>
    <w:rsid w:val="006868F2"/>
    <w:rsid w:val="006F64B2"/>
    <w:rsid w:val="007665DE"/>
    <w:rsid w:val="008721AE"/>
    <w:rsid w:val="008A14F4"/>
    <w:rsid w:val="009757B9"/>
    <w:rsid w:val="00A17B61"/>
    <w:rsid w:val="00AD27E1"/>
    <w:rsid w:val="00C25D3A"/>
    <w:rsid w:val="00C33059"/>
    <w:rsid w:val="00CA0188"/>
    <w:rsid w:val="00CD2555"/>
    <w:rsid w:val="00CE4A8C"/>
    <w:rsid w:val="00DE07F1"/>
    <w:rsid w:val="00F8297B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9FC4"/>
  <w15:chartTrackingRefBased/>
  <w15:docId w15:val="{54F05BB3-CAD4-4133-A6B3-0FFFDD96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D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5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3A"/>
  </w:style>
  <w:style w:type="paragraph" w:styleId="Piedepgina">
    <w:name w:val="footer"/>
    <w:basedOn w:val="Normal"/>
    <w:link w:val="PiedepginaCar"/>
    <w:uiPriority w:val="99"/>
    <w:unhideWhenUsed/>
    <w:rsid w:val="00C25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3A"/>
  </w:style>
  <w:style w:type="table" w:styleId="Tablaconcuadrcula">
    <w:name w:val="Table Grid"/>
    <w:basedOn w:val="Tablanormal"/>
    <w:uiPriority w:val="39"/>
    <w:rsid w:val="00F8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Comisión Gasto Financiamiento</dc:creator>
  <cp:keywords/>
  <dc:description/>
  <cp:lastModifiedBy>Martha Osiris Peña Merino</cp:lastModifiedBy>
  <cp:revision>2</cp:revision>
  <dcterms:created xsi:type="dcterms:W3CDTF">2026-01-15T19:30:00Z</dcterms:created>
  <dcterms:modified xsi:type="dcterms:W3CDTF">2026-01-15T19:30:00Z</dcterms:modified>
</cp:coreProperties>
</file>