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8ECD7" w14:textId="17B882C3" w:rsidR="001D4D44" w:rsidRPr="002A216A" w:rsidRDefault="001D4D44" w:rsidP="001D4D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463"/>
        <w:jc w:val="center"/>
        <w:rPr>
          <w:rFonts w:ascii="Arial" w:hAnsi="Arial" w:cs="Arial"/>
          <w:b/>
          <w:color w:val="000000"/>
        </w:rPr>
      </w:pPr>
      <w:r w:rsidRPr="002A216A">
        <w:rPr>
          <w:rFonts w:ascii="Arial" w:hAnsi="Arial" w:cs="Arial"/>
          <w:b/>
          <w:color w:val="000000"/>
        </w:rPr>
        <w:t xml:space="preserve">Anexo </w:t>
      </w:r>
      <w:r w:rsidR="00BF17CF" w:rsidRPr="002A216A">
        <w:rPr>
          <w:rFonts w:ascii="Arial" w:hAnsi="Arial" w:cs="Arial"/>
          <w:b/>
          <w:color w:val="000000"/>
        </w:rPr>
        <w:t>1.2</w:t>
      </w:r>
    </w:p>
    <w:p w14:paraId="6A72DF67" w14:textId="77777777" w:rsidR="001D4D44" w:rsidRPr="002A216A" w:rsidRDefault="001D4D44" w:rsidP="001D4D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463"/>
        <w:jc w:val="center"/>
        <w:rPr>
          <w:rFonts w:ascii="Arial" w:hAnsi="Arial" w:cs="Arial"/>
          <w:b/>
          <w:color w:val="000000"/>
        </w:rPr>
      </w:pPr>
      <w:r w:rsidRPr="002A216A">
        <w:rPr>
          <w:rFonts w:ascii="Arial" w:hAnsi="Arial" w:cs="Arial"/>
          <w:b/>
          <w:color w:val="000000"/>
        </w:rPr>
        <w:t>“Términos de Referencia”</w:t>
      </w:r>
    </w:p>
    <w:p w14:paraId="4F54AD18" w14:textId="25D7ADCE" w:rsidR="00480DF9" w:rsidRPr="002A216A" w:rsidRDefault="00480DF9" w:rsidP="00480DF9">
      <w:pPr>
        <w:jc w:val="center"/>
        <w:rPr>
          <w:rFonts w:cstheme="minorHAnsi"/>
          <w:b/>
          <w:sz w:val="24"/>
          <w:szCs w:val="24"/>
        </w:rPr>
      </w:pPr>
      <w:r w:rsidRPr="002A216A">
        <w:rPr>
          <w:rFonts w:cstheme="minorHAnsi"/>
          <w:b/>
          <w:sz w:val="24"/>
          <w:szCs w:val="24"/>
        </w:rPr>
        <w:t xml:space="preserve">y su Guía de Dotación de Materiales y Componentes </w:t>
      </w:r>
    </w:p>
    <w:p w14:paraId="6BA84A67" w14:textId="77777777" w:rsidR="001D4D44" w:rsidRPr="002A216A" w:rsidRDefault="001D4D44" w:rsidP="001D4D44">
      <w:pPr>
        <w:spacing w:after="0" w:line="240" w:lineRule="auto"/>
        <w:jc w:val="both"/>
        <w:rPr>
          <w:rFonts w:ascii="Arial" w:hAnsi="Arial" w:cs="Arial"/>
        </w:rPr>
      </w:pPr>
    </w:p>
    <w:p w14:paraId="323B5093" w14:textId="77777777" w:rsidR="001D4D44" w:rsidRPr="002A216A" w:rsidRDefault="001D4D44" w:rsidP="001D4D44">
      <w:pPr>
        <w:spacing w:after="0" w:line="240" w:lineRule="auto"/>
        <w:jc w:val="both"/>
        <w:rPr>
          <w:rFonts w:ascii="Arial" w:hAnsi="Arial" w:cs="Arial"/>
        </w:rPr>
      </w:pPr>
      <w:r w:rsidRPr="002A216A">
        <w:rPr>
          <w:rFonts w:ascii="Arial" w:hAnsi="Arial" w:cs="Arial"/>
        </w:rPr>
        <w:t xml:space="preserve">El presente documento consta de tres secciones. </w:t>
      </w:r>
    </w:p>
    <w:p w14:paraId="288ED452" w14:textId="77777777" w:rsidR="001D4D44" w:rsidRPr="002A216A" w:rsidRDefault="001D4D44" w:rsidP="001D4D44">
      <w:pPr>
        <w:spacing w:after="0" w:line="240" w:lineRule="auto"/>
        <w:jc w:val="both"/>
        <w:rPr>
          <w:rFonts w:ascii="Arial" w:hAnsi="Arial" w:cs="Arial"/>
        </w:rPr>
      </w:pPr>
    </w:p>
    <w:p w14:paraId="0A741B1E" w14:textId="4D6F03CF" w:rsidR="001D4D44" w:rsidRPr="002A216A" w:rsidRDefault="001D4D44" w:rsidP="001D4D44">
      <w:pPr>
        <w:spacing w:after="0" w:line="240" w:lineRule="auto"/>
        <w:jc w:val="both"/>
        <w:rPr>
          <w:rFonts w:ascii="Arial" w:hAnsi="Arial" w:cs="Arial"/>
        </w:rPr>
      </w:pPr>
      <w:r w:rsidRPr="002A216A">
        <w:rPr>
          <w:rFonts w:ascii="Arial" w:hAnsi="Arial" w:cs="Arial"/>
        </w:rPr>
        <w:t xml:space="preserve">En la Sección Primera, a manera de cuadro conceptual se definen los términos y alcances de los Servicios Técnicos Aplicables y los Permisos, Licencias y Garantías que aplicarán para cada uno de </w:t>
      </w:r>
      <w:r w:rsidR="00BF17CF" w:rsidRPr="002A216A">
        <w:rPr>
          <w:rFonts w:ascii="Arial" w:hAnsi="Arial" w:cs="Arial"/>
        </w:rPr>
        <w:t>las 108 partidas con sus respectivas subpartidas</w:t>
      </w:r>
      <w:r w:rsidR="00480DF9" w:rsidRPr="002A216A">
        <w:rPr>
          <w:rFonts w:ascii="Arial" w:hAnsi="Arial" w:cs="Arial"/>
        </w:rPr>
        <w:t xml:space="preserve"> </w:t>
      </w:r>
      <w:r w:rsidRPr="002A216A">
        <w:rPr>
          <w:rFonts w:ascii="Arial" w:hAnsi="Arial" w:cs="Arial"/>
        </w:rPr>
        <w:t xml:space="preserve">a dotar </w:t>
      </w:r>
      <w:r w:rsidR="00C40848" w:rsidRPr="002A216A">
        <w:rPr>
          <w:rFonts w:ascii="Arial" w:hAnsi="Arial" w:cs="Arial"/>
        </w:rPr>
        <w:t xml:space="preserve">en diversos edificios y planteles de la </w:t>
      </w:r>
      <w:r w:rsidRPr="002A216A">
        <w:rPr>
          <w:rFonts w:ascii="Arial" w:hAnsi="Arial" w:cs="Arial"/>
        </w:rPr>
        <w:t xml:space="preserve">UAEH. En los cuadros conceptuales de manera precisa se establece, además de la descripción del concepto aplicable, la modalidad de como deberá ser provisto el </w:t>
      </w:r>
      <w:r w:rsidR="00C40848" w:rsidRPr="002A216A">
        <w:rPr>
          <w:rFonts w:ascii="Arial" w:hAnsi="Arial" w:cs="Arial"/>
        </w:rPr>
        <w:t>material</w:t>
      </w:r>
      <w:r w:rsidRPr="002A216A">
        <w:rPr>
          <w:rFonts w:ascii="Arial" w:hAnsi="Arial" w:cs="Arial"/>
        </w:rPr>
        <w:t xml:space="preserve">, las condiciones, la duración de la vigencia y el entregable o evidencia con los que se acreditará el cumplimiento de las obligaciones. </w:t>
      </w:r>
    </w:p>
    <w:p w14:paraId="234112C2" w14:textId="77777777" w:rsidR="001D4D44" w:rsidRPr="002A216A" w:rsidRDefault="001D4D44" w:rsidP="001D4D44">
      <w:pPr>
        <w:spacing w:after="0" w:line="240" w:lineRule="auto"/>
        <w:jc w:val="both"/>
        <w:rPr>
          <w:rFonts w:ascii="Arial" w:hAnsi="Arial" w:cs="Arial"/>
        </w:rPr>
      </w:pPr>
    </w:p>
    <w:p w14:paraId="6DB73BAD" w14:textId="7C8D2519" w:rsidR="001D4D44" w:rsidRPr="002A216A" w:rsidRDefault="001D4D44" w:rsidP="002D392D">
      <w:pPr>
        <w:spacing w:after="0" w:line="240" w:lineRule="auto"/>
        <w:jc w:val="both"/>
        <w:rPr>
          <w:rFonts w:ascii="Arial" w:hAnsi="Arial" w:cs="Arial"/>
        </w:rPr>
      </w:pPr>
      <w:r w:rsidRPr="002A216A">
        <w:rPr>
          <w:rFonts w:ascii="Arial" w:hAnsi="Arial" w:cs="Arial"/>
        </w:rPr>
        <w:t xml:space="preserve">En la Sección Segunda, se presenta la Guía de Dotación de </w:t>
      </w:r>
      <w:r w:rsidR="00C40848" w:rsidRPr="002A216A">
        <w:rPr>
          <w:rFonts w:ascii="Arial" w:hAnsi="Arial" w:cs="Arial"/>
        </w:rPr>
        <w:t xml:space="preserve">material </w:t>
      </w:r>
      <w:r w:rsidRPr="002A216A">
        <w:rPr>
          <w:rFonts w:ascii="Arial" w:hAnsi="Arial" w:cs="Arial"/>
        </w:rPr>
        <w:t>que describe de manera detallada los aspectos técnicos de cada un</w:t>
      </w:r>
      <w:r w:rsidR="00BF17CF" w:rsidRPr="002A216A">
        <w:rPr>
          <w:rFonts w:ascii="Arial" w:hAnsi="Arial" w:cs="Arial"/>
        </w:rPr>
        <w:t>a</w:t>
      </w:r>
      <w:r w:rsidRPr="002A216A">
        <w:rPr>
          <w:rFonts w:ascii="Arial" w:hAnsi="Arial" w:cs="Arial"/>
        </w:rPr>
        <w:t xml:space="preserve"> de l</w:t>
      </w:r>
      <w:r w:rsidR="00BF17CF" w:rsidRPr="002A216A">
        <w:rPr>
          <w:rFonts w:ascii="Arial" w:hAnsi="Arial" w:cs="Arial"/>
        </w:rPr>
        <w:t>a</w:t>
      </w:r>
      <w:r w:rsidRPr="002A216A">
        <w:rPr>
          <w:rFonts w:ascii="Arial" w:hAnsi="Arial" w:cs="Arial"/>
        </w:rPr>
        <w:t xml:space="preserve">s </w:t>
      </w:r>
      <w:r w:rsidR="00BF17CF" w:rsidRPr="002A216A">
        <w:rPr>
          <w:rFonts w:ascii="Arial" w:hAnsi="Arial" w:cs="Arial"/>
        </w:rPr>
        <w:t>108 partidas con sus respectivas subpartidas</w:t>
      </w:r>
      <w:r w:rsidRPr="002A216A">
        <w:rPr>
          <w:rFonts w:ascii="Arial" w:hAnsi="Arial" w:cs="Arial"/>
        </w:rPr>
        <w:t xml:space="preserve"> a dotar </w:t>
      </w:r>
      <w:r w:rsidR="00C40848" w:rsidRPr="002A216A">
        <w:rPr>
          <w:rFonts w:ascii="Arial" w:hAnsi="Arial" w:cs="Arial"/>
        </w:rPr>
        <w:t>en diversos edificios y planteles de la Universidad</w:t>
      </w:r>
      <w:r w:rsidRPr="002A216A">
        <w:rPr>
          <w:rFonts w:ascii="Arial" w:hAnsi="Arial" w:cs="Arial"/>
        </w:rPr>
        <w:t xml:space="preserve">. La descripción técnica es el requerimiento base con la que deberán operar </w:t>
      </w:r>
      <w:r w:rsidR="00C40848" w:rsidRPr="002A216A">
        <w:rPr>
          <w:rFonts w:ascii="Arial" w:hAnsi="Arial" w:cs="Arial"/>
        </w:rPr>
        <w:t>el material</w:t>
      </w:r>
      <w:r w:rsidRPr="002A216A">
        <w:rPr>
          <w:rFonts w:ascii="Arial" w:hAnsi="Arial" w:cs="Arial"/>
        </w:rPr>
        <w:t>, los licitantes quedarán en libertad de ofertar especificaciones superiores a las especificaciones mínimas que se establecen. En esta sección, se describen también las Funcionalidades Generales para</w:t>
      </w:r>
      <w:r w:rsidR="00C40848" w:rsidRPr="002A216A">
        <w:rPr>
          <w:rFonts w:ascii="Arial" w:hAnsi="Arial" w:cs="Arial"/>
        </w:rPr>
        <w:t xml:space="preserve"> diversos edificios y planteles de la UAEH</w:t>
      </w:r>
      <w:r w:rsidRPr="002A216A">
        <w:rPr>
          <w:rFonts w:ascii="Arial" w:hAnsi="Arial" w:cs="Arial"/>
        </w:rPr>
        <w:t>, a las que los licitantes se sujetarán para proponer la solución que será parte de la evaluación técnica y base para elaborar sus propuestas técnicas y económicas.</w:t>
      </w:r>
    </w:p>
    <w:p w14:paraId="1ED1901F" w14:textId="77777777" w:rsidR="00480DF9" w:rsidRPr="002A216A" w:rsidRDefault="00480DF9" w:rsidP="002D392D">
      <w:pPr>
        <w:spacing w:after="0" w:line="240" w:lineRule="auto"/>
        <w:jc w:val="both"/>
        <w:rPr>
          <w:rFonts w:ascii="Arial" w:hAnsi="Arial" w:cs="Arial"/>
        </w:rPr>
      </w:pPr>
    </w:p>
    <w:p w14:paraId="5FE40F5D" w14:textId="7FA5C85A" w:rsidR="00480DF9" w:rsidRPr="002A216A" w:rsidRDefault="00480DF9" w:rsidP="002D392D">
      <w:pPr>
        <w:spacing w:after="0" w:line="240" w:lineRule="auto"/>
        <w:jc w:val="both"/>
        <w:rPr>
          <w:rFonts w:ascii="Arial" w:hAnsi="Arial" w:cs="Arial"/>
        </w:rPr>
      </w:pPr>
      <w:r w:rsidRPr="002A216A">
        <w:rPr>
          <w:rFonts w:ascii="Arial" w:hAnsi="Arial" w:cs="Arial"/>
        </w:rPr>
        <w:t>La Sección tercera, es la Guía de Dotación de Equipos que se presenta de manera sintética y que tiene como finalidad ser el referente para preparar la propuesta económica de los licitantes en el Anexo X de los documentos de la licitación.</w:t>
      </w:r>
    </w:p>
    <w:p w14:paraId="29795D40" w14:textId="77777777" w:rsidR="001D4D44" w:rsidRPr="002A216A" w:rsidRDefault="001D4D44" w:rsidP="001D4D44">
      <w:pPr>
        <w:rPr>
          <w:rFonts w:ascii="Arial" w:hAnsi="Arial" w:cs="Arial"/>
          <w:b/>
        </w:rPr>
      </w:pPr>
      <w:r w:rsidRPr="002A216A">
        <w:rPr>
          <w:rFonts w:ascii="Arial" w:hAnsi="Arial" w:cs="Arial"/>
        </w:rPr>
        <w:br w:type="page"/>
      </w:r>
    </w:p>
    <w:p w14:paraId="2FFB2E67" w14:textId="77777777" w:rsidR="001D4D44" w:rsidRPr="002A216A" w:rsidRDefault="001D4D44" w:rsidP="001D4D44">
      <w:pPr>
        <w:spacing w:after="0" w:line="240" w:lineRule="auto"/>
        <w:rPr>
          <w:rFonts w:ascii="Arial" w:hAnsi="Arial" w:cs="Arial"/>
          <w:b/>
        </w:rPr>
      </w:pPr>
      <w:r w:rsidRPr="002A216A">
        <w:rPr>
          <w:rFonts w:ascii="Arial" w:hAnsi="Arial" w:cs="Arial"/>
          <w:b/>
        </w:rPr>
        <w:lastRenderedPageBreak/>
        <w:t>Introducción</w:t>
      </w:r>
    </w:p>
    <w:p w14:paraId="522FEA34" w14:textId="77777777" w:rsidR="001D4D44" w:rsidRPr="002A216A" w:rsidRDefault="001D4D44" w:rsidP="001D4D44">
      <w:pPr>
        <w:spacing w:after="0" w:line="240" w:lineRule="auto"/>
        <w:rPr>
          <w:rFonts w:ascii="Arial" w:hAnsi="Arial" w:cs="Arial"/>
          <w:b/>
        </w:rPr>
      </w:pPr>
      <w:r w:rsidRPr="002A216A">
        <w:rPr>
          <w:rFonts w:ascii="Arial" w:hAnsi="Arial" w:cs="Arial"/>
          <w:b/>
        </w:rPr>
        <w:t xml:space="preserve"> </w:t>
      </w:r>
    </w:p>
    <w:p w14:paraId="1A7635D0" w14:textId="77777777" w:rsidR="002D392D" w:rsidRPr="002A216A" w:rsidRDefault="002D392D" w:rsidP="002D392D">
      <w:pPr>
        <w:keepNext/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rFonts w:ascii="Arial" w:eastAsia="Arial" w:hAnsi="Arial" w:cs="Arial"/>
          <w:color w:val="000000"/>
        </w:rPr>
      </w:pPr>
      <w:r w:rsidRPr="002A216A">
        <w:rPr>
          <w:rFonts w:ascii="Arial" w:eastAsia="Arial" w:hAnsi="Arial" w:cs="Arial"/>
          <w:color w:val="000000"/>
        </w:rPr>
        <w:t>Como parte del proceso de expansión de la infraestructura tecnológica de la Universidad Autónoma del Estado de Hidalgo (UAEH), y con el objetivo de modernizar y fortalecer la red existente en los diversos edificios y planteles pertenecientes a la Universidad, se requiere la renovación de la red de cableado estructurado de todos los edificios pertenecientes a cada uno de los planteles y edificios. Esta red debe garantizar el uso efectivo de los nodos de voz y datos existentes con materiales de la más alta calidad y generar una actualización generacional tecnológica.</w:t>
      </w:r>
    </w:p>
    <w:p w14:paraId="43FB201D" w14:textId="7EDB5FAF" w:rsidR="002D392D" w:rsidRPr="002A216A" w:rsidRDefault="002D392D" w:rsidP="002D392D">
      <w:pPr>
        <w:keepNext/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rFonts w:ascii="Arial" w:eastAsia="Arial" w:hAnsi="Arial" w:cs="Arial"/>
          <w:color w:val="000000"/>
        </w:rPr>
      </w:pPr>
      <w:r w:rsidRPr="002A216A">
        <w:rPr>
          <w:rFonts w:ascii="Arial" w:eastAsia="Arial" w:hAnsi="Arial" w:cs="Arial"/>
          <w:color w:val="000000"/>
        </w:rPr>
        <w:t>El licitante deberá de considerar el diagnóstico de la infraestructura existente:</w:t>
      </w:r>
      <w:r w:rsidR="00FB3CDD" w:rsidRPr="002A216A">
        <w:rPr>
          <w:rFonts w:ascii="Arial" w:eastAsia="Arial" w:hAnsi="Arial" w:cs="Arial"/>
          <w:color w:val="000000"/>
        </w:rPr>
        <w:t xml:space="preserve"> </w:t>
      </w:r>
      <w:r w:rsidRPr="002A216A">
        <w:rPr>
          <w:rFonts w:ascii="Arial" w:eastAsia="Arial" w:hAnsi="Arial" w:cs="Arial"/>
          <w:color w:val="000000"/>
        </w:rPr>
        <w:t>gabinetes, racks, canalizaciones, terminales de conexión y cableado. En caso de que la infraestructura existente no cuente con las características necesarias para soportar una red de cableado de última generación, la licitante deberá proponer el suministro e instalación de estos elementos considerando las características que se muestran en los siguientes apartados.</w:t>
      </w:r>
    </w:p>
    <w:p w14:paraId="140BD12E" w14:textId="77777777" w:rsidR="002D392D" w:rsidRPr="002A216A" w:rsidRDefault="002D392D" w:rsidP="002D392D">
      <w:pPr>
        <w:keepNext/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rFonts w:ascii="Arial" w:eastAsia="Arial" w:hAnsi="Arial" w:cs="Arial"/>
          <w:color w:val="000000"/>
        </w:rPr>
      </w:pPr>
      <w:r w:rsidRPr="002A216A">
        <w:rPr>
          <w:rFonts w:ascii="Arial" w:eastAsia="Arial" w:hAnsi="Arial" w:cs="Arial"/>
          <w:color w:val="000000"/>
        </w:rPr>
        <w:t xml:space="preserve">A continuación, se enuncian los planteles y edificios considerados para esta </w:t>
      </w:r>
      <w:bookmarkStart w:id="0" w:name="_Hlk194591682"/>
      <w:r w:rsidRPr="002A216A">
        <w:rPr>
          <w:rFonts w:ascii="Arial" w:eastAsia="Arial" w:hAnsi="Arial" w:cs="Arial"/>
          <w:color w:val="000000"/>
        </w:rPr>
        <w:t>actualización y reforzamiento de cableado estructurado:</w:t>
      </w:r>
      <w:bookmarkEnd w:id="0"/>
    </w:p>
    <w:p w14:paraId="4F75BCB7" w14:textId="77777777" w:rsidR="00FB1097" w:rsidRPr="002A216A" w:rsidRDefault="00FB1097" w:rsidP="002D392D">
      <w:pPr>
        <w:keepNext/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rFonts w:asciiTheme="majorHAnsi" w:eastAsia="Arial" w:hAnsiTheme="majorHAnsi" w:cs="Arial"/>
          <w:color w:val="000000"/>
          <w:sz w:val="24"/>
          <w:szCs w:val="24"/>
        </w:rPr>
      </w:pPr>
    </w:p>
    <w:tbl>
      <w:tblPr>
        <w:tblStyle w:val="Tablaconcuadrcula"/>
        <w:tblW w:w="8808" w:type="dxa"/>
        <w:tblLayout w:type="fixed"/>
        <w:tblLook w:val="04A0" w:firstRow="1" w:lastRow="0" w:firstColumn="1" w:lastColumn="0" w:noHBand="0" w:noVBand="1"/>
      </w:tblPr>
      <w:tblGrid>
        <w:gridCol w:w="643"/>
        <w:gridCol w:w="3715"/>
        <w:gridCol w:w="2300"/>
        <w:gridCol w:w="2150"/>
      </w:tblGrid>
      <w:tr w:rsidR="00FB1097" w:rsidRPr="002A216A" w14:paraId="1519C9BB" w14:textId="77777777" w:rsidTr="00FB1097">
        <w:trPr>
          <w:trHeight w:val="276"/>
        </w:trPr>
        <w:tc>
          <w:tcPr>
            <w:tcW w:w="643" w:type="dxa"/>
            <w:vMerge w:val="restart"/>
            <w:vAlign w:val="center"/>
          </w:tcPr>
          <w:p w14:paraId="1D019E3F" w14:textId="77777777" w:rsidR="00FB1097" w:rsidRPr="002A216A" w:rsidRDefault="00FB1097" w:rsidP="00533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</w:rPr>
            </w:pPr>
            <w:r w:rsidRPr="002A216A">
              <w:rPr>
                <w:rFonts w:ascii="Arial" w:eastAsia="Arial" w:hAnsi="Arial" w:cs="Arial"/>
                <w:b/>
                <w:bCs/>
              </w:rPr>
              <w:t xml:space="preserve">No. </w:t>
            </w:r>
          </w:p>
        </w:tc>
        <w:tc>
          <w:tcPr>
            <w:tcW w:w="3715" w:type="dxa"/>
            <w:vMerge w:val="restart"/>
            <w:vAlign w:val="center"/>
          </w:tcPr>
          <w:p w14:paraId="62209620" w14:textId="77777777" w:rsidR="00FB1097" w:rsidRPr="002A216A" w:rsidRDefault="00FB1097" w:rsidP="00533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</w:rPr>
            </w:pPr>
            <w:r w:rsidRPr="002A216A">
              <w:rPr>
                <w:rFonts w:ascii="Arial" w:eastAsia="Arial" w:hAnsi="Arial" w:cs="Arial"/>
                <w:b/>
                <w:bCs/>
              </w:rPr>
              <w:t>CAMPUS / EDIFICIO</w:t>
            </w:r>
          </w:p>
        </w:tc>
        <w:tc>
          <w:tcPr>
            <w:tcW w:w="4450" w:type="dxa"/>
            <w:gridSpan w:val="2"/>
            <w:vAlign w:val="center"/>
          </w:tcPr>
          <w:p w14:paraId="172C2F28" w14:textId="77777777" w:rsidR="00FB1097" w:rsidRPr="002A216A" w:rsidRDefault="00FB1097" w:rsidP="00533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</w:rPr>
            </w:pPr>
            <w:r w:rsidRPr="002A216A">
              <w:rPr>
                <w:rFonts w:ascii="Arial" w:eastAsia="Arial" w:hAnsi="Arial" w:cs="Arial"/>
                <w:b/>
                <w:bCs/>
              </w:rPr>
              <w:t>COORDENADAS</w:t>
            </w:r>
          </w:p>
        </w:tc>
      </w:tr>
      <w:tr w:rsidR="00FB1097" w:rsidRPr="002A216A" w14:paraId="0D6B46F7" w14:textId="77777777" w:rsidTr="00FB1097">
        <w:trPr>
          <w:trHeight w:val="276"/>
        </w:trPr>
        <w:tc>
          <w:tcPr>
            <w:tcW w:w="643" w:type="dxa"/>
            <w:vMerge/>
            <w:vAlign w:val="center"/>
          </w:tcPr>
          <w:p w14:paraId="195CC741" w14:textId="77777777" w:rsidR="00FB1097" w:rsidRPr="002A216A" w:rsidRDefault="00FB1097" w:rsidP="00533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715" w:type="dxa"/>
            <w:vMerge/>
            <w:vAlign w:val="center"/>
          </w:tcPr>
          <w:p w14:paraId="1754C48F" w14:textId="77777777" w:rsidR="00FB1097" w:rsidRPr="002A216A" w:rsidRDefault="00FB1097" w:rsidP="00533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2300" w:type="dxa"/>
            <w:vAlign w:val="center"/>
          </w:tcPr>
          <w:p w14:paraId="2A05616A" w14:textId="77777777" w:rsidR="00FB1097" w:rsidRPr="002A216A" w:rsidRDefault="00FB1097" w:rsidP="00533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</w:rPr>
            </w:pPr>
            <w:r w:rsidRPr="002A216A">
              <w:rPr>
                <w:rFonts w:ascii="Arial" w:eastAsia="Arial" w:hAnsi="Arial" w:cs="Arial"/>
                <w:b/>
                <w:bCs/>
              </w:rPr>
              <w:t>LATITUD</w:t>
            </w:r>
          </w:p>
        </w:tc>
        <w:tc>
          <w:tcPr>
            <w:tcW w:w="2150" w:type="dxa"/>
            <w:vAlign w:val="center"/>
          </w:tcPr>
          <w:p w14:paraId="2B76F394" w14:textId="77777777" w:rsidR="00FB1097" w:rsidRPr="002A216A" w:rsidRDefault="00FB1097" w:rsidP="00533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</w:rPr>
            </w:pPr>
            <w:r w:rsidRPr="002A216A">
              <w:rPr>
                <w:rFonts w:ascii="Arial" w:eastAsia="Arial" w:hAnsi="Arial" w:cs="Arial"/>
                <w:b/>
                <w:bCs/>
              </w:rPr>
              <w:t>LONGITUD</w:t>
            </w:r>
          </w:p>
        </w:tc>
      </w:tr>
      <w:tr w:rsidR="00F6148A" w:rsidRPr="002A216A" w14:paraId="0708E60C" w14:textId="77777777" w:rsidTr="00FB1097">
        <w:tc>
          <w:tcPr>
            <w:tcW w:w="643" w:type="dxa"/>
            <w:vAlign w:val="center"/>
          </w:tcPr>
          <w:p w14:paraId="678E2F2B" w14:textId="77777777" w:rsidR="00F6148A" w:rsidRPr="002A216A" w:rsidRDefault="00F6148A" w:rsidP="00F61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</w:rPr>
            </w:pPr>
            <w:r w:rsidRPr="002A216A">
              <w:rPr>
                <w:rFonts w:ascii="Arial" w:eastAsia="Arial" w:hAnsi="Arial" w:cs="Arial"/>
                <w:b/>
                <w:bCs/>
              </w:rPr>
              <w:t>1</w:t>
            </w:r>
          </w:p>
        </w:tc>
        <w:tc>
          <w:tcPr>
            <w:tcW w:w="3715" w:type="dxa"/>
            <w:vAlign w:val="center"/>
          </w:tcPr>
          <w:p w14:paraId="54B482B9" w14:textId="77777777" w:rsidR="00F6148A" w:rsidRPr="002A216A" w:rsidRDefault="00F6148A" w:rsidP="00F61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bCs/>
              </w:rPr>
            </w:pPr>
            <w:r w:rsidRPr="002A216A">
              <w:rPr>
                <w:rFonts w:ascii="Arial" w:eastAsia="Arial" w:hAnsi="Arial" w:cs="Arial"/>
                <w:b/>
                <w:bCs/>
              </w:rPr>
              <w:t>Ciudad del Conocimiento UAEH</w:t>
            </w:r>
          </w:p>
        </w:tc>
        <w:tc>
          <w:tcPr>
            <w:tcW w:w="2300" w:type="dxa"/>
            <w:vAlign w:val="center"/>
          </w:tcPr>
          <w:p w14:paraId="2C07E7F2" w14:textId="3992869E" w:rsidR="00F6148A" w:rsidRPr="002A216A" w:rsidRDefault="00F6148A" w:rsidP="00F61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</w:rPr>
            </w:pPr>
            <w:r w:rsidRPr="002A216A">
              <w:rPr>
                <w:rFonts w:ascii="Arial" w:hAnsi="Arial" w:cs="Arial"/>
                <w:b/>
                <w:bCs/>
              </w:rPr>
              <w:t>20.096947°</w:t>
            </w:r>
          </w:p>
        </w:tc>
        <w:tc>
          <w:tcPr>
            <w:tcW w:w="2150" w:type="dxa"/>
            <w:vAlign w:val="center"/>
          </w:tcPr>
          <w:p w14:paraId="465A089A" w14:textId="3B6FF896" w:rsidR="00F6148A" w:rsidRPr="002A216A" w:rsidRDefault="00F6148A" w:rsidP="00F61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</w:rPr>
            </w:pPr>
            <w:r w:rsidRPr="002A216A">
              <w:rPr>
                <w:rFonts w:ascii="Arial" w:hAnsi="Arial" w:cs="Arial"/>
                <w:b/>
                <w:bCs/>
              </w:rPr>
              <w:t>-98.714090°</w:t>
            </w:r>
          </w:p>
        </w:tc>
      </w:tr>
      <w:tr w:rsidR="00F6148A" w:rsidRPr="002A216A" w14:paraId="70630690" w14:textId="77777777" w:rsidTr="00FB1097">
        <w:tc>
          <w:tcPr>
            <w:tcW w:w="643" w:type="dxa"/>
            <w:vAlign w:val="center"/>
          </w:tcPr>
          <w:p w14:paraId="7B6E15A0" w14:textId="77777777" w:rsidR="00F6148A" w:rsidRPr="002A216A" w:rsidRDefault="00F6148A" w:rsidP="00F61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</w:rPr>
            </w:pPr>
            <w:r w:rsidRPr="002A216A">
              <w:rPr>
                <w:rFonts w:ascii="Arial" w:eastAsia="Arial" w:hAnsi="Arial" w:cs="Arial"/>
                <w:b/>
                <w:bCs/>
              </w:rPr>
              <w:t>2</w:t>
            </w:r>
          </w:p>
        </w:tc>
        <w:tc>
          <w:tcPr>
            <w:tcW w:w="3715" w:type="dxa"/>
            <w:vAlign w:val="center"/>
          </w:tcPr>
          <w:p w14:paraId="49408EF7" w14:textId="378E5F19" w:rsidR="00F6148A" w:rsidRPr="002A216A" w:rsidRDefault="00F6148A" w:rsidP="00F61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bCs/>
              </w:rPr>
            </w:pPr>
            <w:r w:rsidRPr="002A216A">
              <w:rPr>
                <w:rFonts w:ascii="Arial" w:eastAsia="Arial" w:hAnsi="Arial" w:cs="Arial"/>
                <w:b/>
                <w:bCs/>
              </w:rPr>
              <w:t>Centro de Extensión Universitaria CEUNI</w:t>
            </w:r>
          </w:p>
        </w:tc>
        <w:tc>
          <w:tcPr>
            <w:tcW w:w="2300" w:type="dxa"/>
            <w:vAlign w:val="center"/>
          </w:tcPr>
          <w:p w14:paraId="4CB96CAD" w14:textId="128E28DF" w:rsidR="00F6148A" w:rsidRPr="002A216A" w:rsidRDefault="00F6148A" w:rsidP="00F61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</w:rPr>
            </w:pPr>
            <w:r w:rsidRPr="002A216A">
              <w:rPr>
                <w:rFonts w:ascii="Arial" w:hAnsi="Arial" w:cs="Arial"/>
                <w:b/>
                <w:bCs/>
              </w:rPr>
              <w:t>20.108664°</w:t>
            </w:r>
          </w:p>
        </w:tc>
        <w:tc>
          <w:tcPr>
            <w:tcW w:w="2150" w:type="dxa"/>
            <w:vAlign w:val="center"/>
          </w:tcPr>
          <w:p w14:paraId="008B059D" w14:textId="33E0D3E6" w:rsidR="00F6148A" w:rsidRPr="002A216A" w:rsidRDefault="00F6148A" w:rsidP="00F61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</w:rPr>
            </w:pPr>
            <w:r w:rsidRPr="002A216A">
              <w:rPr>
                <w:rFonts w:ascii="Arial" w:hAnsi="Arial" w:cs="Arial"/>
                <w:b/>
                <w:bCs/>
              </w:rPr>
              <w:t>-98.712250°</w:t>
            </w:r>
          </w:p>
        </w:tc>
      </w:tr>
      <w:tr w:rsidR="00F6148A" w:rsidRPr="002A216A" w14:paraId="0D16D0B0" w14:textId="77777777" w:rsidTr="00FB1097">
        <w:tc>
          <w:tcPr>
            <w:tcW w:w="643" w:type="dxa"/>
            <w:vAlign w:val="center"/>
          </w:tcPr>
          <w:p w14:paraId="21FFBACD" w14:textId="77777777" w:rsidR="00F6148A" w:rsidRPr="002A216A" w:rsidRDefault="00F6148A" w:rsidP="00F61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</w:rPr>
            </w:pPr>
            <w:r w:rsidRPr="002A216A">
              <w:rPr>
                <w:rFonts w:ascii="Arial" w:eastAsia="Arial" w:hAnsi="Arial" w:cs="Arial"/>
                <w:b/>
                <w:bCs/>
              </w:rPr>
              <w:t>3</w:t>
            </w:r>
          </w:p>
        </w:tc>
        <w:tc>
          <w:tcPr>
            <w:tcW w:w="3715" w:type="dxa"/>
            <w:vAlign w:val="center"/>
          </w:tcPr>
          <w:p w14:paraId="6AAE0C7B" w14:textId="09962A86" w:rsidR="00F6148A" w:rsidRPr="002A216A" w:rsidRDefault="00F6148A" w:rsidP="00F61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bCs/>
              </w:rPr>
            </w:pPr>
            <w:r w:rsidRPr="002A216A">
              <w:rPr>
                <w:rFonts w:ascii="Arial" w:eastAsia="Arial" w:hAnsi="Arial" w:cs="Arial"/>
                <w:b/>
                <w:bCs/>
              </w:rPr>
              <w:t>Archivo General</w:t>
            </w:r>
          </w:p>
        </w:tc>
        <w:tc>
          <w:tcPr>
            <w:tcW w:w="2300" w:type="dxa"/>
            <w:vAlign w:val="center"/>
          </w:tcPr>
          <w:p w14:paraId="3221CBDC" w14:textId="2268F15A" w:rsidR="00F6148A" w:rsidRPr="002A216A" w:rsidRDefault="00F6148A" w:rsidP="00F61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</w:rPr>
            </w:pPr>
            <w:r w:rsidRPr="002A216A">
              <w:rPr>
                <w:rFonts w:ascii="Arial" w:hAnsi="Arial" w:cs="Arial"/>
                <w:b/>
                <w:bCs/>
              </w:rPr>
              <w:t>20.123159°</w:t>
            </w:r>
          </w:p>
        </w:tc>
        <w:tc>
          <w:tcPr>
            <w:tcW w:w="2150" w:type="dxa"/>
            <w:vAlign w:val="center"/>
          </w:tcPr>
          <w:p w14:paraId="55969674" w14:textId="281F6395" w:rsidR="00F6148A" w:rsidRPr="002A216A" w:rsidRDefault="00F6148A" w:rsidP="00F61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</w:rPr>
            </w:pPr>
            <w:r w:rsidRPr="002A216A">
              <w:rPr>
                <w:rFonts w:ascii="Arial" w:hAnsi="Arial" w:cs="Arial"/>
                <w:b/>
                <w:bCs/>
              </w:rPr>
              <w:t>-98.718493°</w:t>
            </w:r>
          </w:p>
        </w:tc>
      </w:tr>
      <w:tr w:rsidR="00F6148A" w:rsidRPr="002A216A" w14:paraId="009DA708" w14:textId="77777777" w:rsidTr="00FB1097">
        <w:tc>
          <w:tcPr>
            <w:tcW w:w="643" w:type="dxa"/>
            <w:vAlign w:val="center"/>
          </w:tcPr>
          <w:p w14:paraId="3F509CAC" w14:textId="77777777" w:rsidR="00F6148A" w:rsidRPr="002A216A" w:rsidRDefault="00F6148A" w:rsidP="00F61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</w:rPr>
            </w:pPr>
            <w:r w:rsidRPr="002A216A">
              <w:rPr>
                <w:rFonts w:ascii="Arial" w:eastAsia="Arial" w:hAnsi="Arial" w:cs="Arial"/>
                <w:b/>
                <w:bCs/>
              </w:rPr>
              <w:t>4</w:t>
            </w:r>
          </w:p>
        </w:tc>
        <w:tc>
          <w:tcPr>
            <w:tcW w:w="3715" w:type="dxa"/>
            <w:vAlign w:val="center"/>
          </w:tcPr>
          <w:p w14:paraId="129736D2" w14:textId="65B8C024" w:rsidR="00F6148A" w:rsidRPr="002A216A" w:rsidRDefault="00F6148A" w:rsidP="00F61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bCs/>
              </w:rPr>
            </w:pPr>
            <w:r w:rsidRPr="002A216A">
              <w:rPr>
                <w:rFonts w:ascii="Arial" w:eastAsia="Arial" w:hAnsi="Arial" w:cs="Arial"/>
                <w:b/>
                <w:bCs/>
              </w:rPr>
              <w:t>Escuela Preparatoria Número. 4</w:t>
            </w:r>
          </w:p>
        </w:tc>
        <w:tc>
          <w:tcPr>
            <w:tcW w:w="2300" w:type="dxa"/>
            <w:vAlign w:val="center"/>
          </w:tcPr>
          <w:p w14:paraId="4E1EE2F1" w14:textId="38BC5744" w:rsidR="00F6148A" w:rsidRPr="002A216A" w:rsidRDefault="00F6148A" w:rsidP="00F61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</w:rPr>
            </w:pPr>
            <w:r w:rsidRPr="002A216A">
              <w:rPr>
                <w:rFonts w:ascii="Arial" w:hAnsi="Arial" w:cs="Arial"/>
                <w:b/>
                <w:bCs/>
              </w:rPr>
              <w:t>20.127942°</w:t>
            </w:r>
          </w:p>
        </w:tc>
        <w:tc>
          <w:tcPr>
            <w:tcW w:w="2150" w:type="dxa"/>
            <w:vAlign w:val="center"/>
          </w:tcPr>
          <w:p w14:paraId="11F50A6D" w14:textId="605988AF" w:rsidR="00F6148A" w:rsidRPr="002A216A" w:rsidRDefault="00F6148A" w:rsidP="00F61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</w:rPr>
            </w:pPr>
            <w:r w:rsidRPr="002A216A">
              <w:rPr>
                <w:rFonts w:ascii="Arial" w:hAnsi="Arial" w:cs="Arial"/>
                <w:b/>
                <w:bCs/>
              </w:rPr>
              <w:t>-98.734836°</w:t>
            </w:r>
          </w:p>
        </w:tc>
      </w:tr>
      <w:tr w:rsidR="00F6148A" w:rsidRPr="002A216A" w14:paraId="756555C9" w14:textId="77777777" w:rsidTr="00FB1097">
        <w:trPr>
          <w:trHeight w:val="152"/>
        </w:trPr>
        <w:tc>
          <w:tcPr>
            <w:tcW w:w="643" w:type="dxa"/>
            <w:vAlign w:val="center"/>
          </w:tcPr>
          <w:p w14:paraId="3B1D908F" w14:textId="77777777" w:rsidR="00F6148A" w:rsidRPr="002A216A" w:rsidRDefault="00F6148A" w:rsidP="00F61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</w:rPr>
            </w:pPr>
            <w:r w:rsidRPr="002A216A">
              <w:rPr>
                <w:rFonts w:ascii="Arial" w:eastAsia="Arial" w:hAnsi="Arial" w:cs="Arial"/>
                <w:b/>
                <w:bCs/>
              </w:rPr>
              <w:t>5</w:t>
            </w:r>
          </w:p>
        </w:tc>
        <w:tc>
          <w:tcPr>
            <w:tcW w:w="3715" w:type="dxa"/>
            <w:vAlign w:val="center"/>
          </w:tcPr>
          <w:p w14:paraId="783F8FB2" w14:textId="77777777" w:rsidR="00F6148A" w:rsidRPr="002A216A" w:rsidRDefault="00F6148A" w:rsidP="00F61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bCs/>
              </w:rPr>
            </w:pPr>
            <w:r w:rsidRPr="002A216A">
              <w:rPr>
                <w:rFonts w:ascii="Arial" w:eastAsia="Arial" w:hAnsi="Arial" w:cs="Arial"/>
                <w:b/>
                <w:bCs/>
              </w:rPr>
              <w:t>Edificio Central Abasolo</w:t>
            </w:r>
          </w:p>
        </w:tc>
        <w:tc>
          <w:tcPr>
            <w:tcW w:w="2300" w:type="dxa"/>
            <w:vAlign w:val="center"/>
          </w:tcPr>
          <w:p w14:paraId="39788B7D" w14:textId="7C952605" w:rsidR="00F6148A" w:rsidRPr="002A216A" w:rsidRDefault="00F6148A" w:rsidP="00F61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</w:rPr>
            </w:pPr>
            <w:r w:rsidRPr="002A216A">
              <w:rPr>
                <w:rFonts w:ascii="Arial" w:hAnsi="Arial" w:cs="Arial"/>
                <w:b/>
                <w:bCs/>
              </w:rPr>
              <w:t>20.124239°</w:t>
            </w:r>
          </w:p>
        </w:tc>
        <w:tc>
          <w:tcPr>
            <w:tcW w:w="2150" w:type="dxa"/>
            <w:vAlign w:val="center"/>
          </w:tcPr>
          <w:p w14:paraId="608BFC92" w14:textId="43BA9049" w:rsidR="00F6148A" w:rsidRPr="002A216A" w:rsidRDefault="00F6148A" w:rsidP="00F61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</w:rPr>
            </w:pPr>
            <w:r w:rsidRPr="002A216A">
              <w:rPr>
                <w:rFonts w:ascii="Arial" w:hAnsi="Arial" w:cs="Arial"/>
                <w:b/>
                <w:bCs/>
              </w:rPr>
              <w:t>-98.756625°</w:t>
            </w:r>
          </w:p>
        </w:tc>
      </w:tr>
      <w:tr w:rsidR="00F6148A" w:rsidRPr="002A216A" w14:paraId="04E421E5" w14:textId="77777777" w:rsidTr="00FB1097">
        <w:tc>
          <w:tcPr>
            <w:tcW w:w="643" w:type="dxa"/>
            <w:vAlign w:val="center"/>
          </w:tcPr>
          <w:p w14:paraId="4B98FDAD" w14:textId="77777777" w:rsidR="00F6148A" w:rsidRPr="002A216A" w:rsidRDefault="00F6148A" w:rsidP="00F61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</w:rPr>
            </w:pPr>
            <w:r w:rsidRPr="002A216A">
              <w:rPr>
                <w:rFonts w:ascii="Arial" w:eastAsia="Arial" w:hAnsi="Arial" w:cs="Arial"/>
                <w:b/>
                <w:bCs/>
              </w:rPr>
              <w:t>6</w:t>
            </w:r>
          </w:p>
        </w:tc>
        <w:tc>
          <w:tcPr>
            <w:tcW w:w="3715" w:type="dxa"/>
            <w:vAlign w:val="center"/>
          </w:tcPr>
          <w:p w14:paraId="4748A0DA" w14:textId="2C7C9065" w:rsidR="00F6148A" w:rsidRPr="002A216A" w:rsidRDefault="00F6148A" w:rsidP="00F61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bCs/>
              </w:rPr>
            </w:pPr>
            <w:r w:rsidRPr="002A216A">
              <w:rPr>
                <w:rFonts w:ascii="Arial" w:eastAsia="Arial" w:hAnsi="Arial" w:cs="Arial"/>
                <w:b/>
                <w:bCs/>
              </w:rPr>
              <w:t>Escuela Preparatoria Número. 3</w:t>
            </w:r>
          </w:p>
        </w:tc>
        <w:tc>
          <w:tcPr>
            <w:tcW w:w="2300" w:type="dxa"/>
            <w:vAlign w:val="center"/>
          </w:tcPr>
          <w:p w14:paraId="484F9E37" w14:textId="5391C38D" w:rsidR="00F6148A" w:rsidRPr="002A216A" w:rsidRDefault="00F6148A" w:rsidP="00F61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</w:rPr>
            </w:pPr>
            <w:r w:rsidRPr="002A216A">
              <w:rPr>
                <w:rFonts w:ascii="Arial" w:hAnsi="Arial" w:cs="Arial"/>
                <w:b/>
                <w:bCs/>
              </w:rPr>
              <w:t>20.124683°</w:t>
            </w:r>
          </w:p>
        </w:tc>
        <w:tc>
          <w:tcPr>
            <w:tcW w:w="2150" w:type="dxa"/>
            <w:vAlign w:val="center"/>
          </w:tcPr>
          <w:p w14:paraId="317587B6" w14:textId="388E476F" w:rsidR="00F6148A" w:rsidRPr="002A216A" w:rsidRDefault="00F6148A" w:rsidP="00F61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</w:rPr>
            </w:pPr>
            <w:r w:rsidRPr="002A216A">
              <w:rPr>
                <w:rFonts w:ascii="Arial" w:hAnsi="Arial" w:cs="Arial"/>
                <w:b/>
                <w:bCs/>
              </w:rPr>
              <w:t>-98.797389°</w:t>
            </w:r>
          </w:p>
        </w:tc>
      </w:tr>
      <w:tr w:rsidR="00F6148A" w:rsidRPr="002A216A" w14:paraId="23540625" w14:textId="77777777" w:rsidTr="00FB1097">
        <w:tc>
          <w:tcPr>
            <w:tcW w:w="643" w:type="dxa"/>
            <w:vAlign w:val="center"/>
          </w:tcPr>
          <w:p w14:paraId="3EF4FA53" w14:textId="77777777" w:rsidR="00F6148A" w:rsidRPr="002A216A" w:rsidRDefault="00F6148A" w:rsidP="00F61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</w:rPr>
            </w:pPr>
            <w:r w:rsidRPr="002A216A">
              <w:rPr>
                <w:rFonts w:ascii="Arial" w:eastAsia="Arial" w:hAnsi="Arial" w:cs="Arial"/>
                <w:b/>
                <w:bCs/>
              </w:rPr>
              <w:t>7</w:t>
            </w:r>
          </w:p>
        </w:tc>
        <w:tc>
          <w:tcPr>
            <w:tcW w:w="3715" w:type="dxa"/>
            <w:vAlign w:val="center"/>
          </w:tcPr>
          <w:p w14:paraId="57341B77" w14:textId="4EA2AF23" w:rsidR="00F6148A" w:rsidRPr="002A216A" w:rsidRDefault="00F6148A" w:rsidP="00F61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bCs/>
              </w:rPr>
            </w:pPr>
            <w:r w:rsidRPr="002A216A">
              <w:rPr>
                <w:rFonts w:ascii="Arial" w:eastAsia="Arial" w:hAnsi="Arial" w:cs="Arial"/>
                <w:b/>
                <w:bCs/>
              </w:rPr>
              <w:t>Torres Rectoría</w:t>
            </w:r>
          </w:p>
        </w:tc>
        <w:tc>
          <w:tcPr>
            <w:tcW w:w="2300" w:type="dxa"/>
            <w:vAlign w:val="center"/>
          </w:tcPr>
          <w:p w14:paraId="050E91DB" w14:textId="3FEA6C96" w:rsidR="00F6148A" w:rsidRPr="002A216A" w:rsidRDefault="00F6148A" w:rsidP="00F61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</w:rPr>
            </w:pPr>
            <w:r w:rsidRPr="002A216A">
              <w:rPr>
                <w:rFonts w:ascii="Arial" w:hAnsi="Arial" w:cs="Arial"/>
                <w:b/>
                <w:bCs/>
              </w:rPr>
              <w:t>20.128861°</w:t>
            </w:r>
          </w:p>
        </w:tc>
        <w:tc>
          <w:tcPr>
            <w:tcW w:w="2150" w:type="dxa"/>
            <w:vAlign w:val="center"/>
          </w:tcPr>
          <w:p w14:paraId="1AFE2812" w14:textId="095D2820" w:rsidR="00F6148A" w:rsidRPr="002A216A" w:rsidRDefault="00F6148A" w:rsidP="00F61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</w:rPr>
            </w:pPr>
            <w:r w:rsidRPr="002A216A">
              <w:rPr>
                <w:rFonts w:ascii="Arial" w:hAnsi="Arial" w:cs="Arial"/>
                <w:b/>
                <w:bCs/>
              </w:rPr>
              <w:t>-98.804893°</w:t>
            </w:r>
          </w:p>
        </w:tc>
      </w:tr>
      <w:tr w:rsidR="00F6148A" w:rsidRPr="002A216A" w14:paraId="10326696" w14:textId="77777777" w:rsidTr="00FB1097">
        <w:tc>
          <w:tcPr>
            <w:tcW w:w="643" w:type="dxa"/>
            <w:vAlign w:val="center"/>
          </w:tcPr>
          <w:p w14:paraId="697C777B" w14:textId="77777777" w:rsidR="00F6148A" w:rsidRPr="002A216A" w:rsidRDefault="00F6148A" w:rsidP="00F61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</w:rPr>
            </w:pPr>
            <w:r w:rsidRPr="002A216A">
              <w:rPr>
                <w:rFonts w:ascii="Arial" w:eastAsia="Arial" w:hAnsi="Arial" w:cs="Arial"/>
                <w:b/>
                <w:bCs/>
              </w:rPr>
              <w:t>8</w:t>
            </w:r>
          </w:p>
        </w:tc>
        <w:tc>
          <w:tcPr>
            <w:tcW w:w="3715" w:type="dxa"/>
            <w:vAlign w:val="center"/>
          </w:tcPr>
          <w:p w14:paraId="670092CE" w14:textId="77777777" w:rsidR="00F6148A" w:rsidRPr="002A216A" w:rsidRDefault="00F6148A" w:rsidP="00F61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bCs/>
              </w:rPr>
            </w:pPr>
            <w:r w:rsidRPr="002A216A">
              <w:rPr>
                <w:rFonts w:ascii="Arial" w:eastAsia="Arial" w:hAnsi="Arial" w:cs="Arial"/>
                <w:b/>
                <w:bCs/>
              </w:rPr>
              <w:t>Data Center</w:t>
            </w:r>
          </w:p>
        </w:tc>
        <w:tc>
          <w:tcPr>
            <w:tcW w:w="2300" w:type="dxa"/>
            <w:vAlign w:val="center"/>
          </w:tcPr>
          <w:p w14:paraId="1C0CE2F9" w14:textId="01964642" w:rsidR="00F6148A" w:rsidRPr="002A216A" w:rsidRDefault="00F6148A" w:rsidP="00F61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</w:rPr>
            </w:pPr>
            <w:r w:rsidRPr="002A216A">
              <w:rPr>
                <w:rFonts w:ascii="Arial" w:hAnsi="Arial" w:cs="Arial"/>
                <w:b/>
                <w:bCs/>
              </w:rPr>
              <w:t>20.141626°</w:t>
            </w:r>
          </w:p>
        </w:tc>
        <w:tc>
          <w:tcPr>
            <w:tcW w:w="2150" w:type="dxa"/>
            <w:vAlign w:val="center"/>
          </w:tcPr>
          <w:p w14:paraId="356C20C8" w14:textId="39DAA89F" w:rsidR="00F6148A" w:rsidRPr="002A216A" w:rsidRDefault="00F6148A" w:rsidP="00F61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</w:rPr>
            </w:pPr>
            <w:r w:rsidRPr="002A216A">
              <w:rPr>
                <w:rFonts w:ascii="Arial" w:hAnsi="Arial" w:cs="Arial"/>
                <w:b/>
                <w:bCs/>
              </w:rPr>
              <w:t>-98.806130°</w:t>
            </w:r>
          </w:p>
        </w:tc>
      </w:tr>
      <w:tr w:rsidR="00F6148A" w:rsidRPr="002A216A" w14:paraId="5E807E3C" w14:textId="77777777" w:rsidTr="00FB1097">
        <w:tc>
          <w:tcPr>
            <w:tcW w:w="643" w:type="dxa"/>
            <w:vAlign w:val="center"/>
          </w:tcPr>
          <w:p w14:paraId="7896385E" w14:textId="77777777" w:rsidR="00F6148A" w:rsidRPr="002A216A" w:rsidRDefault="00F6148A" w:rsidP="00F61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</w:rPr>
            </w:pPr>
            <w:r w:rsidRPr="002A216A">
              <w:rPr>
                <w:rFonts w:ascii="Arial" w:eastAsia="Arial" w:hAnsi="Arial" w:cs="Arial"/>
                <w:b/>
                <w:bCs/>
              </w:rPr>
              <w:t>9</w:t>
            </w:r>
          </w:p>
        </w:tc>
        <w:tc>
          <w:tcPr>
            <w:tcW w:w="3715" w:type="dxa"/>
            <w:vAlign w:val="center"/>
          </w:tcPr>
          <w:p w14:paraId="35FD70F9" w14:textId="03D1F95E" w:rsidR="00F6148A" w:rsidRPr="002A216A" w:rsidRDefault="00F6148A" w:rsidP="00F6148A">
            <w:pPr>
              <w:jc w:val="both"/>
              <w:rPr>
                <w:rFonts w:ascii="Arial" w:eastAsia="Arial" w:hAnsi="Arial" w:cs="Arial"/>
                <w:b/>
                <w:bCs/>
              </w:rPr>
            </w:pPr>
            <w:r w:rsidRPr="002A216A">
              <w:rPr>
                <w:rFonts w:ascii="Arial" w:eastAsia="Arial" w:hAnsi="Arial" w:cs="Arial"/>
                <w:b/>
                <w:bCs/>
              </w:rPr>
              <w:t xml:space="preserve">Instituto de Ciencias </w:t>
            </w:r>
            <w:r w:rsidR="00AE0DB5" w:rsidRPr="002A216A">
              <w:rPr>
                <w:rFonts w:ascii="Arial" w:eastAsia="Arial" w:hAnsi="Arial" w:cs="Arial"/>
                <w:b/>
                <w:bCs/>
              </w:rPr>
              <w:t>Económico-Administrativas</w:t>
            </w:r>
            <w:r w:rsidRPr="002A216A">
              <w:rPr>
                <w:rFonts w:ascii="Arial" w:eastAsia="Arial" w:hAnsi="Arial" w:cs="Arial"/>
                <w:b/>
                <w:bCs/>
              </w:rPr>
              <w:t xml:space="preserve"> ICEA</w:t>
            </w:r>
          </w:p>
        </w:tc>
        <w:tc>
          <w:tcPr>
            <w:tcW w:w="2300" w:type="dxa"/>
            <w:vAlign w:val="center"/>
          </w:tcPr>
          <w:p w14:paraId="56E3DFFD" w14:textId="1B1CEF28" w:rsidR="00F6148A" w:rsidRPr="002A216A" w:rsidRDefault="00F6148A" w:rsidP="00F6148A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2A216A">
              <w:rPr>
                <w:rFonts w:ascii="Arial" w:hAnsi="Arial" w:cs="Arial"/>
                <w:b/>
                <w:bCs/>
              </w:rPr>
              <w:t>20.136152°</w:t>
            </w:r>
          </w:p>
        </w:tc>
        <w:tc>
          <w:tcPr>
            <w:tcW w:w="2150" w:type="dxa"/>
            <w:vAlign w:val="center"/>
          </w:tcPr>
          <w:p w14:paraId="7F14DD73" w14:textId="2EE16A3A" w:rsidR="00F6148A" w:rsidRPr="002A216A" w:rsidRDefault="00F6148A" w:rsidP="00F6148A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2A216A">
              <w:rPr>
                <w:rFonts w:ascii="Arial" w:hAnsi="Arial" w:cs="Arial"/>
                <w:b/>
                <w:bCs/>
              </w:rPr>
              <w:t>-98.809971°</w:t>
            </w:r>
          </w:p>
        </w:tc>
      </w:tr>
      <w:tr w:rsidR="00F6148A" w:rsidRPr="002A216A" w14:paraId="6FB92F76" w14:textId="77777777" w:rsidTr="00FB1097">
        <w:tc>
          <w:tcPr>
            <w:tcW w:w="643" w:type="dxa"/>
            <w:vAlign w:val="center"/>
          </w:tcPr>
          <w:p w14:paraId="0277AE93" w14:textId="77777777" w:rsidR="00F6148A" w:rsidRPr="002A216A" w:rsidRDefault="00F6148A" w:rsidP="00F61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</w:rPr>
            </w:pPr>
            <w:r w:rsidRPr="002A216A">
              <w:rPr>
                <w:rFonts w:ascii="Arial" w:eastAsia="Arial" w:hAnsi="Arial" w:cs="Arial"/>
                <w:b/>
                <w:bCs/>
              </w:rPr>
              <w:t>10</w:t>
            </w:r>
          </w:p>
        </w:tc>
        <w:tc>
          <w:tcPr>
            <w:tcW w:w="3715" w:type="dxa"/>
            <w:vAlign w:val="center"/>
          </w:tcPr>
          <w:p w14:paraId="4470EAA9" w14:textId="6D1EEE1D" w:rsidR="00F6148A" w:rsidRPr="002A216A" w:rsidRDefault="00F6148A" w:rsidP="00F6148A">
            <w:pPr>
              <w:jc w:val="both"/>
              <w:rPr>
                <w:rFonts w:ascii="Arial" w:eastAsia="Arial" w:hAnsi="Arial" w:cs="Arial"/>
                <w:b/>
                <w:bCs/>
              </w:rPr>
            </w:pPr>
            <w:r w:rsidRPr="002A216A">
              <w:rPr>
                <w:rFonts w:ascii="Arial" w:eastAsia="Arial" w:hAnsi="Arial" w:cs="Arial"/>
                <w:b/>
                <w:bCs/>
              </w:rPr>
              <w:t>Instituto de Ciencias de la Salud ICSA</w:t>
            </w:r>
          </w:p>
        </w:tc>
        <w:tc>
          <w:tcPr>
            <w:tcW w:w="2300" w:type="dxa"/>
            <w:vAlign w:val="center"/>
          </w:tcPr>
          <w:p w14:paraId="3AE72426" w14:textId="72F6ECBF" w:rsidR="00F6148A" w:rsidRPr="002A216A" w:rsidRDefault="00F6148A" w:rsidP="00F6148A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2A216A">
              <w:rPr>
                <w:rFonts w:ascii="Arial" w:hAnsi="Arial" w:cs="Arial"/>
                <w:b/>
                <w:bCs/>
              </w:rPr>
              <w:t>20.121855°</w:t>
            </w:r>
          </w:p>
        </w:tc>
        <w:tc>
          <w:tcPr>
            <w:tcW w:w="2150" w:type="dxa"/>
            <w:vAlign w:val="center"/>
          </w:tcPr>
          <w:p w14:paraId="50628C9C" w14:textId="4ABE0430" w:rsidR="00F6148A" w:rsidRPr="002A216A" w:rsidRDefault="00F6148A" w:rsidP="00F6148A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2A216A">
              <w:rPr>
                <w:rFonts w:ascii="Arial" w:hAnsi="Arial" w:cs="Arial"/>
                <w:b/>
                <w:bCs/>
              </w:rPr>
              <w:t>-98.796954°</w:t>
            </w:r>
          </w:p>
        </w:tc>
      </w:tr>
      <w:tr w:rsidR="00F6148A" w:rsidRPr="002A216A" w14:paraId="789966B2" w14:textId="77777777" w:rsidTr="00FB1097">
        <w:tc>
          <w:tcPr>
            <w:tcW w:w="643" w:type="dxa"/>
            <w:vAlign w:val="center"/>
          </w:tcPr>
          <w:p w14:paraId="2E5EA633" w14:textId="77777777" w:rsidR="00F6148A" w:rsidRPr="002A216A" w:rsidRDefault="00F6148A" w:rsidP="00F61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</w:rPr>
            </w:pPr>
            <w:r w:rsidRPr="002A216A">
              <w:rPr>
                <w:rFonts w:ascii="Arial" w:eastAsia="Arial" w:hAnsi="Arial" w:cs="Arial"/>
                <w:b/>
                <w:bCs/>
              </w:rPr>
              <w:t>11</w:t>
            </w:r>
          </w:p>
        </w:tc>
        <w:tc>
          <w:tcPr>
            <w:tcW w:w="3715" w:type="dxa"/>
            <w:vAlign w:val="center"/>
          </w:tcPr>
          <w:p w14:paraId="001AAE66" w14:textId="2214C8DB" w:rsidR="00F6148A" w:rsidRPr="002A216A" w:rsidRDefault="00F6148A" w:rsidP="00F6148A">
            <w:pPr>
              <w:jc w:val="both"/>
              <w:rPr>
                <w:rFonts w:ascii="Arial" w:eastAsia="Arial" w:hAnsi="Arial" w:cs="Arial"/>
                <w:b/>
                <w:bCs/>
              </w:rPr>
            </w:pPr>
            <w:r w:rsidRPr="002A216A">
              <w:rPr>
                <w:rFonts w:ascii="Arial" w:eastAsia="Arial" w:hAnsi="Arial" w:cs="Arial"/>
                <w:b/>
                <w:bCs/>
              </w:rPr>
              <w:t>Instituto de Ciencias Sociales y Humanidades ICSHU</w:t>
            </w:r>
          </w:p>
        </w:tc>
        <w:tc>
          <w:tcPr>
            <w:tcW w:w="2300" w:type="dxa"/>
            <w:vAlign w:val="center"/>
          </w:tcPr>
          <w:p w14:paraId="1AA1378E" w14:textId="60FB2362" w:rsidR="00F6148A" w:rsidRPr="002A216A" w:rsidRDefault="00F6148A" w:rsidP="00F6148A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2A216A">
              <w:rPr>
                <w:rFonts w:ascii="Arial" w:hAnsi="Arial" w:cs="Arial"/>
                <w:b/>
                <w:bCs/>
              </w:rPr>
              <w:t>20.115843°</w:t>
            </w:r>
          </w:p>
        </w:tc>
        <w:tc>
          <w:tcPr>
            <w:tcW w:w="2150" w:type="dxa"/>
            <w:vAlign w:val="center"/>
          </w:tcPr>
          <w:p w14:paraId="35DCF46A" w14:textId="383D20E9" w:rsidR="00F6148A" w:rsidRPr="002A216A" w:rsidRDefault="00F6148A" w:rsidP="00F6148A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2A216A">
              <w:rPr>
                <w:rFonts w:ascii="Arial" w:hAnsi="Arial" w:cs="Arial"/>
                <w:b/>
                <w:bCs/>
              </w:rPr>
              <w:t>-98.748145°</w:t>
            </w:r>
          </w:p>
        </w:tc>
      </w:tr>
      <w:tr w:rsidR="00F6148A" w:rsidRPr="002A216A" w14:paraId="351C5F90" w14:textId="77777777" w:rsidTr="00FB1097">
        <w:tc>
          <w:tcPr>
            <w:tcW w:w="643" w:type="dxa"/>
            <w:vAlign w:val="center"/>
          </w:tcPr>
          <w:p w14:paraId="3005A510" w14:textId="77777777" w:rsidR="00F6148A" w:rsidRPr="002A216A" w:rsidRDefault="00F6148A" w:rsidP="00F61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</w:rPr>
            </w:pPr>
            <w:r w:rsidRPr="002A216A">
              <w:rPr>
                <w:rFonts w:ascii="Arial" w:eastAsia="Arial" w:hAnsi="Arial" w:cs="Arial"/>
                <w:b/>
                <w:bCs/>
              </w:rPr>
              <w:t>12</w:t>
            </w:r>
          </w:p>
        </w:tc>
        <w:tc>
          <w:tcPr>
            <w:tcW w:w="3715" w:type="dxa"/>
            <w:vAlign w:val="center"/>
          </w:tcPr>
          <w:p w14:paraId="639A2DF4" w14:textId="0C157051" w:rsidR="00F6148A" w:rsidRPr="002A216A" w:rsidRDefault="00F6148A" w:rsidP="00F6148A">
            <w:pPr>
              <w:jc w:val="both"/>
              <w:rPr>
                <w:rFonts w:ascii="Arial" w:eastAsia="Arial" w:hAnsi="Arial" w:cs="Arial"/>
                <w:b/>
                <w:bCs/>
              </w:rPr>
            </w:pPr>
            <w:r w:rsidRPr="002A216A">
              <w:rPr>
                <w:rFonts w:ascii="Arial" w:eastAsia="Arial" w:hAnsi="Arial" w:cs="Arial"/>
                <w:b/>
                <w:bCs/>
              </w:rPr>
              <w:t>Escuela Preparatoria Número. 1</w:t>
            </w:r>
          </w:p>
        </w:tc>
        <w:tc>
          <w:tcPr>
            <w:tcW w:w="2300" w:type="dxa"/>
            <w:vAlign w:val="center"/>
          </w:tcPr>
          <w:p w14:paraId="2CE1CCFF" w14:textId="38ABD7B0" w:rsidR="00F6148A" w:rsidRPr="002A216A" w:rsidRDefault="00F6148A" w:rsidP="00F6148A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2A216A">
              <w:rPr>
                <w:rFonts w:ascii="Arial" w:hAnsi="Arial" w:cs="Arial"/>
                <w:b/>
                <w:bCs/>
              </w:rPr>
              <w:t>20.096947°</w:t>
            </w:r>
          </w:p>
        </w:tc>
        <w:tc>
          <w:tcPr>
            <w:tcW w:w="2150" w:type="dxa"/>
            <w:vAlign w:val="center"/>
          </w:tcPr>
          <w:p w14:paraId="6D8226EE" w14:textId="10D1E49B" w:rsidR="00F6148A" w:rsidRPr="002A216A" w:rsidRDefault="00F6148A" w:rsidP="00F6148A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2A216A">
              <w:rPr>
                <w:rFonts w:ascii="Arial" w:hAnsi="Arial" w:cs="Arial"/>
                <w:b/>
                <w:bCs/>
              </w:rPr>
              <w:t>-98.714090°</w:t>
            </w:r>
          </w:p>
        </w:tc>
      </w:tr>
    </w:tbl>
    <w:p w14:paraId="3CCB4464" w14:textId="77777777" w:rsidR="001D4D44" w:rsidRPr="002A216A" w:rsidRDefault="001D4D44" w:rsidP="00FB10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5D0B7F27" w14:textId="77777777" w:rsidR="001D4D44" w:rsidRPr="002A216A" w:rsidRDefault="001D4D44" w:rsidP="001D4D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cstheme="minorHAnsi"/>
          <w:color w:val="000000"/>
          <w:sz w:val="20"/>
          <w:szCs w:val="20"/>
        </w:rPr>
      </w:pPr>
    </w:p>
    <w:p w14:paraId="1D19D84E" w14:textId="77777777" w:rsidR="001D4D44" w:rsidRPr="002A216A" w:rsidRDefault="001D4D44" w:rsidP="001D4D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cstheme="minorHAnsi"/>
          <w:color w:val="000000"/>
          <w:sz w:val="20"/>
          <w:szCs w:val="20"/>
        </w:rPr>
      </w:pPr>
    </w:p>
    <w:p w14:paraId="038BF9B6" w14:textId="77777777" w:rsidR="001D4D44" w:rsidRPr="002A216A" w:rsidRDefault="001D4D44" w:rsidP="001D4D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cstheme="minorHAnsi"/>
          <w:color w:val="000000"/>
          <w:sz w:val="20"/>
          <w:szCs w:val="20"/>
        </w:rPr>
      </w:pPr>
    </w:p>
    <w:p w14:paraId="2BF778A3" w14:textId="77777777" w:rsidR="001D4D44" w:rsidRPr="002A216A" w:rsidRDefault="001D4D44" w:rsidP="001D4D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cstheme="minorHAnsi"/>
          <w:color w:val="000000"/>
          <w:sz w:val="20"/>
          <w:szCs w:val="20"/>
        </w:rPr>
      </w:pPr>
    </w:p>
    <w:p w14:paraId="4FDBBD8F" w14:textId="77777777" w:rsidR="001D4D44" w:rsidRPr="002A216A" w:rsidRDefault="001D4D44" w:rsidP="001D4D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cstheme="minorHAnsi"/>
          <w:color w:val="000000"/>
          <w:sz w:val="20"/>
          <w:szCs w:val="20"/>
        </w:rPr>
      </w:pPr>
    </w:p>
    <w:p w14:paraId="3C040791" w14:textId="77777777" w:rsidR="001D4D44" w:rsidRPr="002A216A" w:rsidRDefault="001D4D44" w:rsidP="001D4D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cstheme="minorHAnsi"/>
          <w:color w:val="000000"/>
          <w:sz w:val="20"/>
          <w:szCs w:val="20"/>
        </w:rPr>
      </w:pPr>
    </w:p>
    <w:p w14:paraId="01A31FBE" w14:textId="77777777" w:rsidR="001D4D44" w:rsidRPr="002A216A" w:rsidRDefault="001D4D44" w:rsidP="001D4D44">
      <w:pPr>
        <w:rPr>
          <w:rFonts w:cstheme="minorHAnsi"/>
          <w:b/>
          <w:sz w:val="20"/>
          <w:szCs w:val="20"/>
        </w:rPr>
      </w:pPr>
      <w:r w:rsidRPr="002A216A">
        <w:rPr>
          <w:rFonts w:cstheme="minorHAnsi"/>
        </w:rPr>
        <w:br w:type="page"/>
      </w:r>
    </w:p>
    <w:p w14:paraId="6A798D4D" w14:textId="3B675DE3" w:rsidR="001D4D44" w:rsidRPr="002A216A" w:rsidRDefault="001D4D44" w:rsidP="0034732C">
      <w:pPr>
        <w:pStyle w:val="Ttulo"/>
        <w:rPr>
          <w:rFonts w:eastAsia="Calibri" w:cs="Arial"/>
          <w:szCs w:val="22"/>
        </w:rPr>
      </w:pPr>
      <w:r w:rsidRPr="002A216A">
        <w:rPr>
          <w:rFonts w:eastAsia="Calibri" w:cs="Arial"/>
          <w:szCs w:val="22"/>
        </w:rPr>
        <w:lastRenderedPageBreak/>
        <w:t>SECCIÓN PRIMERA</w:t>
      </w:r>
      <w:bookmarkStart w:id="1" w:name="_heading=h.gjdgxs" w:colFirst="0" w:colLast="0"/>
      <w:bookmarkEnd w:id="1"/>
    </w:p>
    <w:p w14:paraId="542EB9BC" w14:textId="27678523" w:rsidR="001D4D44" w:rsidRPr="002A216A" w:rsidRDefault="001D4D44" w:rsidP="001D4D44">
      <w:pPr>
        <w:spacing w:after="0"/>
        <w:jc w:val="center"/>
        <w:rPr>
          <w:rFonts w:ascii="Arial" w:hAnsi="Arial" w:cs="Arial"/>
          <w:b/>
        </w:rPr>
      </w:pPr>
      <w:r w:rsidRPr="002A216A">
        <w:rPr>
          <w:rFonts w:ascii="Arial" w:hAnsi="Arial" w:cs="Arial"/>
          <w:b/>
        </w:rPr>
        <w:t xml:space="preserve">CONCEPTOS DE SERVICIOS TÉCNICOS APLICABLES PARA </w:t>
      </w:r>
      <w:bookmarkStart w:id="2" w:name="_Hlk198575447"/>
      <w:r w:rsidRPr="002A216A">
        <w:rPr>
          <w:rFonts w:ascii="Arial" w:hAnsi="Arial" w:cs="Arial"/>
          <w:b/>
        </w:rPr>
        <w:t xml:space="preserve">ADQUISICIÓN DE </w:t>
      </w:r>
      <w:r w:rsidR="00082828" w:rsidRPr="002A216A">
        <w:rPr>
          <w:rFonts w:ascii="Arial" w:hAnsi="Arial" w:cs="Arial"/>
          <w:b/>
        </w:rPr>
        <w:t>LA ACTUALIZACIÓN Y REFORZAMIENTO DE CABLEADO ESTRUCTURADO DE LA UAEH</w:t>
      </w:r>
      <w:bookmarkEnd w:id="2"/>
    </w:p>
    <w:p w14:paraId="1F983751" w14:textId="77777777" w:rsidR="001D4D44" w:rsidRPr="002A216A" w:rsidRDefault="001D4D44" w:rsidP="001D4D44">
      <w:pPr>
        <w:spacing w:after="0"/>
        <w:jc w:val="center"/>
        <w:rPr>
          <w:rFonts w:cstheme="minorHAnsi"/>
          <w:b/>
        </w:rPr>
      </w:pPr>
    </w:p>
    <w:tbl>
      <w:tblPr>
        <w:tblW w:w="11341" w:type="dxa"/>
        <w:tblInd w:w="-1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6"/>
        <w:gridCol w:w="1417"/>
        <w:gridCol w:w="1749"/>
        <w:gridCol w:w="915"/>
        <w:gridCol w:w="1085"/>
        <w:gridCol w:w="1328"/>
        <w:gridCol w:w="1065"/>
        <w:gridCol w:w="1561"/>
        <w:gridCol w:w="1985"/>
      </w:tblGrid>
      <w:tr w:rsidR="00AE0DB5" w:rsidRPr="002A216A" w14:paraId="24C309E1" w14:textId="77777777" w:rsidTr="00AE0DB5">
        <w:trPr>
          <w:tblHeader/>
        </w:trPr>
        <w:tc>
          <w:tcPr>
            <w:tcW w:w="236" w:type="dxa"/>
            <w:shd w:val="clear" w:color="auto" w:fill="76717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EE5FC" w14:textId="77777777" w:rsidR="001D4D44" w:rsidRPr="002A216A" w:rsidRDefault="001D4D44" w:rsidP="00AE0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</w:p>
        </w:tc>
        <w:tc>
          <w:tcPr>
            <w:tcW w:w="1417" w:type="dxa"/>
            <w:shd w:val="clear" w:color="auto" w:fill="76717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9B9EE" w14:textId="77777777" w:rsidR="001D4D44" w:rsidRPr="002A216A" w:rsidRDefault="001D4D44" w:rsidP="00AE0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2A216A">
              <w:rPr>
                <w:rFonts w:ascii="Arial" w:hAnsi="Arial" w:cs="Arial"/>
                <w:b/>
                <w:color w:val="FFFFFF"/>
                <w:sz w:val="15"/>
                <w:szCs w:val="15"/>
              </w:rPr>
              <w:t>SERVICIO</w:t>
            </w:r>
          </w:p>
        </w:tc>
        <w:tc>
          <w:tcPr>
            <w:tcW w:w="1749" w:type="dxa"/>
            <w:shd w:val="clear" w:color="auto" w:fill="76717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EC0F2" w14:textId="77777777" w:rsidR="001D4D44" w:rsidRPr="002A216A" w:rsidRDefault="001D4D44" w:rsidP="00AE0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2A216A">
              <w:rPr>
                <w:rFonts w:ascii="Arial" w:hAnsi="Arial" w:cs="Arial"/>
                <w:b/>
                <w:color w:val="FFFFFF"/>
                <w:sz w:val="15"/>
                <w:szCs w:val="15"/>
              </w:rPr>
              <w:t>DESCRIPCIÓN</w:t>
            </w:r>
          </w:p>
        </w:tc>
        <w:tc>
          <w:tcPr>
            <w:tcW w:w="915" w:type="dxa"/>
            <w:shd w:val="clear" w:color="auto" w:fill="76717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CC375" w14:textId="77777777" w:rsidR="001D4D44" w:rsidRPr="002A216A" w:rsidRDefault="001D4D44" w:rsidP="00AE0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2A216A">
              <w:rPr>
                <w:rFonts w:ascii="Arial" w:hAnsi="Arial" w:cs="Arial"/>
                <w:b/>
                <w:color w:val="FFFFFF"/>
                <w:sz w:val="15"/>
                <w:szCs w:val="15"/>
              </w:rPr>
              <w:t>MODALIDAD / TIPO</w:t>
            </w:r>
          </w:p>
        </w:tc>
        <w:tc>
          <w:tcPr>
            <w:tcW w:w="1085" w:type="dxa"/>
            <w:shd w:val="clear" w:color="auto" w:fill="76717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3142F" w14:textId="77777777" w:rsidR="001D4D44" w:rsidRPr="002A216A" w:rsidRDefault="001D4D44" w:rsidP="00AE0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2A216A">
              <w:rPr>
                <w:rFonts w:ascii="Arial" w:hAnsi="Arial" w:cs="Arial"/>
                <w:b/>
                <w:color w:val="FFFFFF"/>
                <w:sz w:val="15"/>
                <w:szCs w:val="15"/>
              </w:rPr>
              <w:t>PARTICIPANTES</w:t>
            </w:r>
          </w:p>
        </w:tc>
        <w:tc>
          <w:tcPr>
            <w:tcW w:w="1328" w:type="dxa"/>
            <w:shd w:val="clear" w:color="auto" w:fill="76717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9F6CA" w14:textId="77777777" w:rsidR="001D4D44" w:rsidRPr="002A216A" w:rsidRDefault="001D4D44" w:rsidP="00AE0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2A216A">
              <w:rPr>
                <w:rFonts w:ascii="Arial" w:hAnsi="Arial" w:cs="Arial"/>
                <w:b/>
                <w:color w:val="FFFFFF"/>
                <w:sz w:val="15"/>
                <w:szCs w:val="15"/>
              </w:rPr>
              <w:t>CONDICIONES</w:t>
            </w:r>
          </w:p>
        </w:tc>
        <w:tc>
          <w:tcPr>
            <w:tcW w:w="1065" w:type="dxa"/>
            <w:shd w:val="clear" w:color="auto" w:fill="76717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D6133" w14:textId="77777777" w:rsidR="001D4D44" w:rsidRPr="002A216A" w:rsidRDefault="001D4D44" w:rsidP="00AE0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2A216A">
              <w:rPr>
                <w:rFonts w:ascii="Arial" w:hAnsi="Arial" w:cs="Arial"/>
                <w:b/>
                <w:color w:val="FFFFFF"/>
                <w:sz w:val="15"/>
                <w:szCs w:val="15"/>
              </w:rPr>
              <w:t>DURACIÓN / VIGENCIA</w:t>
            </w:r>
          </w:p>
        </w:tc>
        <w:tc>
          <w:tcPr>
            <w:tcW w:w="1561" w:type="dxa"/>
            <w:shd w:val="clear" w:color="auto" w:fill="76717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6B5BF" w14:textId="77777777" w:rsidR="001D4D44" w:rsidRPr="002A216A" w:rsidRDefault="001D4D44" w:rsidP="00AE0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2A216A">
              <w:rPr>
                <w:rFonts w:ascii="Arial" w:hAnsi="Arial" w:cs="Arial"/>
                <w:b/>
                <w:color w:val="FFFFFF"/>
                <w:sz w:val="15"/>
                <w:szCs w:val="15"/>
              </w:rPr>
              <w:t>ENTREGABLE / EVIDENCIA</w:t>
            </w:r>
          </w:p>
        </w:tc>
        <w:tc>
          <w:tcPr>
            <w:tcW w:w="1985" w:type="dxa"/>
            <w:shd w:val="clear" w:color="auto" w:fill="767171"/>
            <w:vAlign w:val="center"/>
          </w:tcPr>
          <w:p w14:paraId="09874086" w14:textId="6A847361" w:rsidR="001D4D44" w:rsidRPr="002A216A" w:rsidRDefault="001D4D44" w:rsidP="00AE0DB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15"/>
                <w:szCs w:val="15"/>
              </w:rPr>
            </w:pPr>
            <w:r w:rsidRPr="002A216A">
              <w:rPr>
                <w:rFonts w:ascii="Arial" w:hAnsi="Arial" w:cs="Arial"/>
                <w:b/>
                <w:color w:val="FFFFFF"/>
                <w:sz w:val="15"/>
                <w:szCs w:val="15"/>
              </w:rPr>
              <w:t>APLICABLE A L</w:t>
            </w:r>
            <w:r w:rsidR="00B255AF" w:rsidRPr="002A216A">
              <w:rPr>
                <w:rFonts w:ascii="Arial" w:hAnsi="Arial" w:cs="Arial"/>
                <w:b/>
                <w:color w:val="FFFFFF"/>
                <w:sz w:val="15"/>
                <w:szCs w:val="15"/>
              </w:rPr>
              <w:t>A</w:t>
            </w:r>
            <w:r w:rsidRPr="002A216A">
              <w:rPr>
                <w:rFonts w:ascii="Arial" w:hAnsi="Arial" w:cs="Arial"/>
                <w:b/>
                <w:color w:val="FFFFFF"/>
                <w:sz w:val="15"/>
                <w:szCs w:val="15"/>
              </w:rPr>
              <w:t xml:space="preserve">S SIGUIENTES </w:t>
            </w:r>
            <w:r w:rsidR="00B255AF" w:rsidRPr="002A216A">
              <w:rPr>
                <w:rFonts w:ascii="Arial" w:hAnsi="Arial" w:cs="Arial"/>
                <w:b/>
                <w:color w:val="FFFFFF"/>
                <w:sz w:val="15"/>
                <w:szCs w:val="15"/>
              </w:rPr>
              <w:t>PARTIDAS Y SUBPARTIDAS</w:t>
            </w:r>
          </w:p>
        </w:tc>
      </w:tr>
      <w:tr w:rsidR="00132B1D" w:rsidRPr="002A216A" w14:paraId="01D15A8B" w14:textId="77777777" w:rsidTr="00AE0DB5"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ED53A" w14:textId="77777777" w:rsidR="00132B1D" w:rsidRPr="002A216A" w:rsidRDefault="00132B1D" w:rsidP="00132B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2A216A">
              <w:rPr>
                <w:rFonts w:ascii="Arial" w:hAnsi="Arial" w:cs="Arial"/>
                <w:b/>
                <w:color w:val="000000"/>
                <w:sz w:val="15"/>
                <w:szCs w:val="15"/>
              </w:rPr>
              <w:t>A</w:t>
            </w:r>
          </w:p>
        </w:tc>
        <w:tc>
          <w:tcPr>
            <w:tcW w:w="1417" w:type="dxa"/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6FFC3" w14:textId="77777777" w:rsidR="00132B1D" w:rsidRPr="002A216A" w:rsidRDefault="00132B1D" w:rsidP="00132B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2A216A">
              <w:rPr>
                <w:rFonts w:ascii="Arial" w:hAnsi="Arial" w:cs="Arial"/>
                <w:b/>
                <w:color w:val="000000"/>
                <w:sz w:val="15"/>
                <w:szCs w:val="15"/>
              </w:rPr>
              <w:t>SUMINISTRO</w:t>
            </w:r>
          </w:p>
        </w:tc>
        <w:tc>
          <w:tcPr>
            <w:tcW w:w="1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ED90B" w14:textId="5C96D4F5" w:rsidR="00132B1D" w:rsidRPr="002A216A" w:rsidRDefault="00132B1D" w:rsidP="00132B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2A216A">
              <w:rPr>
                <w:rFonts w:ascii="Arial" w:hAnsi="Arial" w:cs="Arial"/>
                <w:b/>
                <w:color w:val="000000"/>
                <w:sz w:val="14"/>
                <w:szCs w:val="14"/>
              </w:rPr>
              <w:t>Entrega de bienes para la integración del proyecto.</w:t>
            </w:r>
          </w:p>
        </w:tc>
        <w:tc>
          <w:tcPr>
            <w:tcW w:w="9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968EB" w14:textId="5FFDEC54" w:rsidR="00132B1D" w:rsidRPr="002A216A" w:rsidRDefault="00132B1D" w:rsidP="00132B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2A216A">
              <w:rPr>
                <w:rFonts w:ascii="Arial" w:hAnsi="Arial" w:cs="Arial"/>
                <w:color w:val="000000"/>
                <w:sz w:val="14"/>
                <w:szCs w:val="14"/>
              </w:rPr>
              <w:t>Presencial</w:t>
            </w:r>
          </w:p>
        </w:tc>
        <w:tc>
          <w:tcPr>
            <w:tcW w:w="10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AC4C1" w14:textId="23EE6C98" w:rsidR="00132B1D" w:rsidRPr="002A216A" w:rsidRDefault="00132B1D" w:rsidP="00132B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2A216A"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</w:p>
        </w:tc>
        <w:tc>
          <w:tcPr>
            <w:tcW w:w="13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B0198" w14:textId="0E4037DF" w:rsidR="00132B1D" w:rsidRPr="002A216A" w:rsidRDefault="00132B1D" w:rsidP="00132B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2A216A">
              <w:rPr>
                <w:rFonts w:ascii="Arial" w:hAnsi="Arial" w:cs="Arial"/>
                <w:color w:val="000000"/>
                <w:sz w:val="14"/>
                <w:szCs w:val="14"/>
              </w:rPr>
              <w:t>Verificación de bienes de acuerdo con propuesta técnica ganadora. </w:t>
            </w:r>
          </w:p>
        </w:tc>
        <w:tc>
          <w:tcPr>
            <w:tcW w:w="10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90A1F" w14:textId="739A3641" w:rsidR="00132B1D" w:rsidRPr="002A216A" w:rsidRDefault="00132B1D" w:rsidP="00132B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2A216A">
              <w:rPr>
                <w:rFonts w:ascii="Arial" w:hAnsi="Arial" w:cs="Arial"/>
                <w:color w:val="000000"/>
                <w:sz w:val="14"/>
                <w:szCs w:val="14"/>
              </w:rPr>
              <w:t>Según solicitud y contrato.</w:t>
            </w:r>
          </w:p>
        </w:tc>
        <w:tc>
          <w:tcPr>
            <w:tcW w:w="15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6224E" w14:textId="38F9837C" w:rsidR="00132B1D" w:rsidRPr="002A216A" w:rsidRDefault="00132B1D" w:rsidP="00132B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2A216A">
              <w:rPr>
                <w:rFonts w:ascii="Arial" w:hAnsi="Arial" w:cs="Arial"/>
                <w:color w:val="000000"/>
                <w:sz w:val="14"/>
                <w:szCs w:val="14"/>
              </w:rPr>
              <w:t>Remisión de entrega de bienes que conforman el CONCEPTO ÚNICO, a cada partida o subpartida y/o orden de compra. Podría incluir firma de recepción por parte del responsable del área contratante.</w:t>
            </w:r>
          </w:p>
        </w:tc>
        <w:tc>
          <w:tcPr>
            <w:tcW w:w="1985" w:type="dxa"/>
            <w:vAlign w:val="center"/>
          </w:tcPr>
          <w:p w14:paraId="4F0EB20C" w14:textId="776C40D6" w:rsidR="00132B1D" w:rsidRPr="002A216A" w:rsidRDefault="00132B1D" w:rsidP="00132B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A216A">
              <w:rPr>
                <w:rFonts w:ascii="Arial" w:hAnsi="Arial" w:cs="Arial"/>
                <w:color w:val="000000"/>
                <w:sz w:val="15"/>
                <w:szCs w:val="15"/>
              </w:rPr>
              <w:t>PARTIDAS 1 AL 108.</w:t>
            </w:r>
          </w:p>
        </w:tc>
      </w:tr>
      <w:tr w:rsidR="00132B1D" w:rsidRPr="002A216A" w14:paraId="074AF6C0" w14:textId="77777777" w:rsidTr="00AE0DB5"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B3FD1" w14:textId="77777777" w:rsidR="00132B1D" w:rsidRPr="002A216A" w:rsidRDefault="00132B1D" w:rsidP="00132B1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2A216A">
              <w:rPr>
                <w:rFonts w:ascii="Arial" w:hAnsi="Arial" w:cs="Arial"/>
                <w:b/>
                <w:color w:val="000000"/>
                <w:sz w:val="15"/>
                <w:szCs w:val="15"/>
              </w:rPr>
              <w:t>B</w:t>
            </w:r>
          </w:p>
        </w:tc>
        <w:tc>
          <w:tcPr>
            <w:tcW w:w="1417" w:type="dxa"/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C0D0C" w14:textId="496A9E85" w:rsidR="00132B1D" w:rsidRPr="002A216A" w:rsidRDefault="00132B1D" w:rsidP="00132B1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2A216A">
              <w:rPr>
                <w:rFonts w:ascii="Arial" w:hAnsi="Arial" w:cs="Arial"/>
                <w:b/>
                <w:color w:val="000000"/>
                <w:sz w:val="15"/>
                <w:szCs w:val="15"/>
              </w:rPr>
              <w:t>CAPACITACIÓN SOBRE EL USO Y FUNCIONAMIENTO DE LA RED DE CABLEADO ESTRUCTURADO</w:t>
            </w:r>
          </w:p>
        </w:tc>
        <w:tc>
          <w:tcPr>
            <w:tcW w:w="1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D40DB" w14:textId="4B0D8260" w:rsidR="00132B1D" w:rsidRPr="002A216A" w:rsidRDefault="00132B1D" w:rsidP="00132B1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2A216A">
              <w:rPr>
                <w:rFonts w:ascii="Arial" w:hAnsi="Arial" w:cs="Arial"/>
                <w:b/>
                <w:color w:val="000000"/>
                <w:sz w:val="15"/>
                <w:szCs w:val="15"/>
              </w:rPr>
              <w:t>Impartir conocimientos y habilidades específicas a una persona o un grupo de personas para el uso y requerimientos de mantenimiento de los bienes.</w:t>
            </w:r>
          </w:p>
        </w:tc>
        <w:tc>
          <w:tcPr>
            <w:tcW w:w="9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46D32" w14:textId="1EB1DE52" w:rsidR="00132B1D" w:rsidRPr="002A216A" w:rsidRDefault="00132B1D" w:rsidP="00132B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2A216A">
              <w:rPr>
                <w:rFonts w:ascii="Arial" w:hAnsi="Arial" w:cs="Arial"/>
                <w:color w:val="000000"/>
                <w:sz w:val="14"/>
                <w:szCs w:val="14"/>
              </w:rPr>
              <w:t>Presencial</w:t>
            </w:r>
          </w:p>
        </w:tc>
        <w:tc>
          <w:tcPr>
            <w:tcW w:w="10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E0D7A" w14:textId="3606D0B6" w:rsidR="00132B1D" w:rsidRPr="002A216A" w:rsidRDefault="00132B1D" w:rsidP="00132B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A216A">
              <w:rPr>
                <w:rFonts w:ascii="Arial" w:hAnsi="Arial" w:cs="Arial"/>
                <w:color w:val="000000"/>
                <w:sz w:val="14"/>
                <w:szCs w:val="14"/>
              </w:rPr>
              <w:t>Personal por capacitar de la UAEH con el perfil adecuado y calificado con conocimiento previo.</w:t>
            </w:r>
          </w:p>
        </w:tc>
        <w:tc>
          <w:tcPr>
            <w:tcW w:w="13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7D3F7" w14:textId="0F148984" w:rsidR="00132B1D" w:rsidRPr="002A216A" w:rsidRDefault="00132B1D" w:rsidP="00132B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A216A">
              <w:rPr>
                <w:rFonts w:ascii="Arial" w:hAnsi="Arial" w:cs="Arial"/>
                <w:color w:val="000000"/>
                <w:sz w:val="14"/>
                <w:szCs w:val="14"/>
              </w:rPr>
              <w:t>De acuerdo con definición de objetivos, contenidos y equipo disponible.</w:t>
            </w:r>
          </w:p>
        </w:tc>
        <w:tc>
          <w:tcPr>
            <w:tcW w:w="10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C52F0" w14:textId="77777777" w:rsidR="00132B1D" w:rsidRPr="002A216A" w:rsidRDefault="00132B1D" w:rsidP="00132B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A216A">
              <w:rPr>
                <w:rFonts w:ascii="Arial" w:hAnsi="Arial" w:cs="Arial"/>
                <w:color w:val="000000"/>
                <w:sz w:val="14"/>
                <w:szCs w:val="14"/>
              </w:rPr>
              <w:t>2 sesiones de 8 horas</w:t>
            </w:r>
          </w:p>
          <w:p w14:paraId="0E2B91FC" w14:textId="02368DB2" w:rsidR="00132B1D" w:rsidRPr="002A216A" w:rsidRDefault="00132B1D" w:rsidP="00132B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A216A">
              <w:rPr>
                <w:rFonts w:ascii="Arial" w:hAnsi="Arial" w:cs="Arial"/>
                <w:color w:val="000000"/>
                <w:sz w:val="14"/>
                <w:szCs w:val="14"/>
              </w:rPr>
              <w:t>(2 días).</w:t>
            </w:r>
          </w:p>
        </w:tc>
        <w:tc>
          <w:tcPr>
            <w:tcW w:w="15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BCFD7" w14:textId="77777777" w:rsidR="00132B1D" w:rsidRPr="002A216A" w:rsidRDefault="00132B1D" w:rsidP="00132B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A216A">
              <w:rPr>
                <w:rFonts w:ascii="Arial" w:hAnsi="Arial" w:cs="Arial"/>
                <w:color w:val="000000"/>
                <w:sz w:val="14"/>
                <w:szCs w:val="14"/>
              </w:rPr>
              <w:t>Reporte de capacitación que incluirá evidencia fotográfica, diploma de participación.</w:t>
            </w:r>
          </w:p>
          <w:p w14:paraId="5A110DA4" w14:textId="77777777" w:rsidR="00132B1D" w:rsidRPr="002A216A" w:rsidRDefault="00132B1D" w:rsidP="00132B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88C2F90" w14:textId="5B453B09" w:rsidR="00132B1D" w:rsidRPr="002A216A" w:rsidRDefault="00132B1D" w:rsidP="00132B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A216A">
              <w:rPr>
                <w:rFonts w:ascii="Arial" w:hAnsi="Arial" w:cs="Arial"/>
                <w:color w:val="000000"/>
                <w:sz w:val="14"/>
                <w:szCs w:val="14"/>
              </w:rPr>
              <w:t>Este entregable deberá presentarse para integrar el Acta de Extinción de Derechos y Obligaciones, no siendo condicionante para el pago de cada subpartida</w:t>
            </w:r>
          </w:p>
        </w:tc>
        <w:tc>
          <w:tcPr>
            <w:tcW w:w="1985" w:type="dxa"/>
            <w:vAlign w:val="center"/>
          </w:tcPr>
          <w:p w14:paraId="750977EF" w14:textId="392676A7" w:rsidR="00132B1D" w:rsidRPr="002A216A" w:rsidRDefault="00132B1D" w:rsidP="00132B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A216A">
              <w:rPr>
                <w:rFonts w:ascii="Arial" w:hAnsi="Arial" w:cs="Arial"/>
                <w:color w:val="000000"/>
                <w:sz w:val="16"/>
                <w:szCs w:val="16"/>
              </w:rPr>
              <w:t>SUBPARTIDAS: 1.1, 2.1, 3.1, 4.1, 5.1, 6.1, 7.1, 8.1, 9.1, 10.1, 11.1, 12.1, 13.1, 14.1, 15.1, 16.1, 17.1, 18.1, 19.1, 20.1, 21.1, 22.1, 23.1, 24.1, 25.1, 26.1, 27.1, 28.1, 29.1, 30.1, 31.1, 32.1, 33.1, 34.1, 35.1, 36.1, 37.1, 38.1, 39.1, 40.1, 41.1, 42.1, 43.1, 44.1, 45.1, 46.1, 47.1, 48.1, 49.1, 50.1, 51.1, 52.1, 53.1, 54.1, 55.1, 56.1, 57.1, 58.1, 59.1, 60.1, 61.1, 62.1, 63.1, 64.1, 65.1, 66.1, 67.1, 68.1, 69.1, 70.1, 71.1, 72.1, 73.1, 74.1, 75.1, 76.1, 77.1, 78.1, 79.1, 80.1, 81.1, 82.1, 83.1, 84.1, 85.1, 86.1, 87.1, 88.1, 89.1, 90.1, 91.1, 92.1, 93.1, 94.1, 95.1, 96.1, 97.1, 98.1, 99.1, 100.1, 101.1, 102.1, 103.1, 104.1, 105.1, 106.1, 107.1, 108.1</w:t>
            </w:r>
            <w:r w:rsidRPr="002A216A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</w:tc>
      </w:tr>
      <w:tr w:rsidR="00132B1D" w:rsidRPr="002A216A" w14:paraId="512C3733" w14:textId="77777777" w:rsidTr="00AE0DB5"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8DF04" w14:textId="77777777" w:rsidR="00132B1D" w:rsidRPr="002A216A" w:rsidRDefault="00132B1D" w:rsidP="00132B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</w:pPr>
            <w:r w:rsidRPr="002A216A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C</w:t>
            </w:r>
          </w:p>
        </w:tc>
        <w:tc>
          <w:tcPr>
            <w:tcW w:w="1417" w:type="dxa"/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0904B" w14:textId="77777777" w:rsidR="00132B1D" w:rsidRPr="002A216A" w:rsidRDefault="00132B1D" w:rsidP="00132B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2A216A">
              <w:rPr>
                <w:rFonts w:ascii="Arial" w:hAnsi="Arial" w:cs="Arial"/>
                <w:b/>
                <w:color w:val="000000"/>
                <w:sz w:val="15"/>
                <w:szCs w:val="15"/>
              </w:rPr>
              <w:t>INSTALACIÓN</w:t>
            </w:r>
          </w:p>
        </w:tc>
        <w:tc>
          <w:tcPr>
            <w:tcW w:w="1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C600B" w14:textId="424C05EE" w:rsidR="00132B1D" w:rsidRPr="002A216A" w:rsidRDefault="00132B1D" w:rsidP="00132B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2A216A">
              <w:rPr>
                <w:rFonts w:ascii="Arial" w:hAnsi="Arial" w:cs="Arial"/>
                <w:b/>
                <w:color w:val="000000"/>
                <w:sz w:val="15"/>
                <w:szCs w:val="15"/>
              </w:rPr>
              <w:t>Colocación física de bienes o equipos en el lugar y forma correspondiente.</w:t>
            </w:r>
          </w:p>
        </w:tc>
        <w:tc>
          <w:tcPr>
            <w:tcW w:w="9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D54D3" w14:textId="6876A4F6" w:rsidR="00132B1D" w:rsidRPr="002A216A" w:rsidRDefault="00132B1D" w:rsidP="00132B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2A216A">
              <w:rPr>
                <w:rFonts w:ascii="Arial" w:hAnsi="Arial" w:cs="Arial"/>
                <w:color w:val="000000"/>
                <w:sz w:val="14"/>
                <w:szCs w:val="14"/>
              </w:rPr>
              <w:t>Presencial</w:t>
            </w:r>
          </w:p>
        </w:tc>
        <w:tc>
          <w:tcPr>
            <w:tcW w:w="10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BD96C" w14:textId="56CAF371" w:rsidR="00132B1D" w:rsidRPr="002A216A" w:rsidRDefault="00132B1D" w:rsidP="00132B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2A216A">
              <w:rPr>
                <w:rFonts w:ascii="Arial" w:hAnsi="Arial" w:cs="Arial"/>
                <w:color w:val="000000"/>
                <w:sz w:val="14"/>
                <w:szCs w:val="14"/>
              </w:rPr>
              <w:t>Personal especializado del proveedor.</w:t>
            </w:r>
          </w:p>
        </w:tc>
        <w:tc>
          <w:tcPr>
            <w:tcW w:w="13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0FBF8" w14:textId="28313259" w:rsidR="00132B1D" w:rsidRPr="002A216A" w:rsidRDefault="00132B1D" w:rsidP="00132B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2A216A">
              <w:rPr>
                <w:rFonts w:ascii="Arial" w:hAnsi="Arial" w:cs="Arial"/>
                <w:color w:val="000000"/>
                <w:sz w:val="14"/>
                <w:szCs w:val="14"/>
              </w:rPr>
              <w:t>Disponibilidad del equipo y requisitos técnicos.</w:t>
            </w:r>
          </w:p>
        </w:tc>
        <w:tc>
          <w:tcPr>
            <w:tcW w:w="10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F3CF8" w14:textId="0186C699" w:rsidR="00132B1D" w:rsidRPr="002A216A" w:rsidRDefault="00132B1D" w:rsidP="00132B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2A216A">
              <w:rPr>
                <w:rFonts w:ascii="Arial" w:hAnsi="Arial" w:cs="Arial"/>
                <w:color w:val="000000"/>
                <w:sz w:val="14"/>
                <w:szCs w:val="14"/>
              </w:rPr>
              <w:t>De acuerdo con el “Plan de Avance de Entregas y Puesta en Marcha del Proyecto”</w:t>
            </w:r>
          </w:p>
        </w:tc>
        <w:tc>
          <w:tcPr>
            <w:tcW w:w="15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C6DE5" w14:textId="77777777" w:rsidR="00132B1D" w:rsidRPr="002A216A" w:rsidRDefault="00132B1D" w:rsidP="00132B1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14:paraId="75695937" w14:textId="682E2E20" w:rsidR="00132B1D" w:rsidRPr="002A216A" w:rsidRDefault="00132B1D" w:rsidP="00132B1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A216A">
              <w:rPr>
                <w:rFonts w:ascii="Arial" w:hAnsi="Arial" w:cs="Arial"/>
                <w:color w:val="000000"/>
                <w:sz w:val="15"/>
                <w:szCs w:val="15"/>
              </w:rPr>
              <w:t>Reporte de instalación del sistema correspondiente a la partida.</w:t>
            </w:r>
          </w:p>
          <w:p w14:paraId="72469377" w14:textId="272DA2D8" w:rsidR="00132B1D" w:rsidRPr="002A216A" w:rsidRDefault="00132B1D" w:rsidP="00132B1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A216A">
              <w:rPr>
                <w:rFonts w:ascii="Arial" w:hAnsi="Arial" w:cs="Arial"/>
                <w:color w:val="000000"/>
                <w:sz w:val="15"/>
                <w:szCs w:val="15"/>
              </w:rPr>
              <w:t>-Para los sistemas de cableado estructurado, el reporte se compone de:</w:t>
            </w:r>
          </w:p>
          <w:p w14:paraId="07BA38B3" w14:textId="0C664D9C" w:rsidR="00132B1D" w:rsidRPr="002A216A" w:rsidRDefault="00132B1D" w:rsidP="00132B1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A216A">
              <w:rPr>
                <w:rFonts w:ascii="Arial" w:hAnsi="Arial" w:cs="Arial"/>
                <w:color w:val="000000"/>
                <w:sz w:val="15"/>
                <w:szCs w:val="15"/>
              </w:rPr>
              <w:t>Reporte fotográfico.</w:t>
            </w:r>
          </w:p>
          <w:p w14:paraId="5BC47DA1" w14:textId="65CC9457" w:rsidR="00132B1D" w:rsidRPr="002A216A" w:rsidRDefault="00132B1D" w:rsidP="00132B1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A216A">
              <w:rPr>
                <w:rFonts w:ascii="Arial" w:hAnsi="Arial" w:cs="Arial"/>
                <w:color w:val="000000"/>
                <w:sz w:val="15"/>
                <w:szCs w:val="15"/>
              </w:rPr>
              <w:t>Listado de elementos instalados con marca y modelo.</w:t>
            </w:r>
          </w:p>
          <w:p w14:paraId="0E1DF1EA" w14:textId="1E9D50EC" w:rsidR="00132B1D" w:rsidRPr="002A216A" w:rsidRDefault="00132B1D" w:rsidP="00132B1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A216A">
              <w:rPr>
                <w:rFonts w:ascii="Arial" w:hAnsi="Arial" w:cs="Arial"/>
                <w:color w:val="000000"/>
                <w:sz w:val="15"/>
                <w:szCs w:val="15"/>
              </w:rPr>
              <w:t xml:space="preserve">Planos finales (As </w:t>
            </w:r>
            <w:proofErr w:type="spellStart"/>
            <w:r w:rsidRPr="002A216A">
              <w:rPr>
                <w:rFonts w:ascii="Arial" w:hAnsi="Arial" w:cs="Arial"/>
                <w:color w:val="000000"/>
                <w:sz w:val="15"/>
                <w:szCs w:val="15"/>
              </w:rPr>
              <w:t>Built</w:t>
            </w:r>
            <w:proofErr w:type="spellEnd"/>
            <w:r w:rsidRPr="002A216A">
              <w:rPr>
                <w:rFonts w:ascii="Arial" w:hAnsi="Arial" w:cs="Arial"/>
                <w:color w:val="000000"/>
                <w:sz w:val="15"/>
                <w:szCs w:val="15"/>
              </w:rPr>
              <w:t xml:space="preserve">) de distribución de nodos, con </w:t>
            </w:r>
            <w:r w:rsidRPr="002A216A">
              <w:rPr>
                <w:rFonts w:ascii="Arial" w:hAnsi="Arial" w:cs="Arial"/>
                <w:color w:val="000000"/>
                <w:sz w:val="15"/>
                <w:szCs w:val="15"/>
              </w:rPr>
              <w:lastRenderedPageBreak/>
              <w:t xml:space="preserve">información de tipo de cable y terminación, canalizaciones y </w:t>
            </w:r>
            <w:proofErr w:type="spellStart"/>
            <w:r w:rsidRPr="002A216A">
              <w:rPr>
                <w:rFonts w:ascii="Arial" w:hAnsi="Arial" w:cs="Arial"/>
                <w:color w:val="000000"/>
                <w:sz w:val="15"/>
                <w:szCs w:val="15"/>
              </w:rPr>
              <w:t>ducterías</w:t>
            </w:r>
            <w:proofErr w:type="spellEnd"/>
            <w:r w:rsidRPr="002A216A">
              <w:rPr>
                <w:rFonts w:ascii="Arial" w:hAnsi="Arial" w:cs="Arial"/>
                <w:color w:val="000000"/>
                <w:sz w:val="15"/>
                <w:szCs w:val="15"/>
              </w:rPr>
              <w:t>, así como el tipo de tecnología destinada para cada nodo.</w:t>
            </w:r>
          </w:p>
          <w:p w14:paraId="78437E0D" w14:textId="1CCD05A6" w:rsidR="00132B1D" w:rsidRPr="002A216A" w:rsidRDefault="00132B1D" w:rsidP="00132B1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A216A">
              <w:rPr>
                <w:rFonts w:ascii="Arial" w:hAnsi="Arial" w:cs="Arial"/>
                <w:color w:val="000000"/>
                <w:sz w:val="15"/>
                <w:szCs w:val="15"/>
              </w:rPr>
              <w:t>-Para gabinetes, el reporte contiene:</w:t>
            </w:r>
          </w:p>
          <w:p w14:paraId="5C0F0CCA" w14:textId="77777777" w:rsidR="00132B1D" w:rsidRPr="002A216A" w:rsidRDefault="00132B1D" w:rsidP="00132B1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A216A">
              <w:rPr>
                <w:rFonts w:ascii="Arial" w:hAnsi="Arial" w:cs="Arial"/>
                <w:color w:val="000000"/>
                <w:sz w:val="15"/>
                <w:szCs w:val="15"/>
              </w:rPr>
              <w:t>Reporte fotográfico.</w:t>
            </w:r>
          </w:p>
          <w:p w14:paraId="68B0A74C" w14:textId="669E5F8C" w:rsidR="00132B1D" w:rsidRPr="002A216A" w:rsidRDefault="00132B1D" w:rsidP="00132B1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A216A">
              <w:rPr>
                <w:rFonts w:ascii="Arial" w:hAnsi="Arial" w:cs="Arial"/>
                <w:color w:val="000000"/>
                <w:sz w:val="15"/>
                <w:szCs w:val="15"/>
              </w:rPr>
              <w:t>Listado de elementos instalados con marca y modelo.</w:t>
            </w:r>
          </w:p>
          <w:p w14:paraId="058DC05A" w14:textId="77777777" w:rsidR="00132B1D" w:rsidRPr="002A216A" w:rsidRDefault="00132B1D" w:rsidP="00132B1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A216A">
              <w:rPr>
                <w:rFonts w:ascii="Arial" w:hAnsi="Arial" w:cs="Arial"/>
                <w:color w:val="000000"/>
                <w:sz w:val="15"/>
                <w:szCs w:val="15"/>
              </w:rPr>
              <w:t>Diagrama final de distribución y acomodo de elementos y accesorios instalados.</w:t>
            </w:r>
          </w:p>
          <w:p w14:paraId="3B317DE8" w14:textId="005E683B" w:rsidR="00132B1D" w:rsidRPr="002A216A" w:rsidRDefault="00132B1D" w:rsidP="00132B1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A216A">
              <w:rPr>
                <w:rFonts w:ascii="Arial" w:hAnsi="Arial" w:cs="Arial"/>
                <w:color w:val="000000"/>
                <w:sz w:val="15"/>
                <w:szCs w:val="15"/>
              </w:rPr>
              <w:t>-Para sistemas de alimentación ininterrumpida, el reporte contiene:</w:t>
            </w:r>
          </w:p>
          <w:p w14:paraId="1EB96ABA" w14:textId="77777777" w:rsidR="00132B1D" w:rsidRPr="002A216A" w:rsidRDefault="00132B1D" w:rsidP="00132B1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A216A">
              <w:rPr>
                <w:rFonts w:ascii="Arial" w:hAnsi="Arial" w:cs="Arial"/>
                <w:color w:val="000000"/>
                <w:sz w:val="15"/>
                <w:szCs w:val="15"/>
              </w:rPr>
              <w:t>Reporte fotográfico.</w:t>
            </w:r>
          </w:p>
          <w:p w14:paraId="4A4014D2" w14:textId="77777777" w:rsidR="00132B1D" w:rsidRPr="002A216A" w:rsidRDefault="00132B1D" w:rsidP="00132B1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A216A">
              <w:rPr>
                <w:rFonts w:ascii="Arial" w:hAnsi="Arial" w:cs="Arial"/>
                <w:color w:val="000000"/>
                <w:sz w:val="15"/>
                <w:szCs w:val="15"/>
              </w:rPr>
              <w:t>Listado de elementos instalados con marca y modelo.</w:t>
            </w:r>
          </w:p>
          <w:p w14:paraId="74B7F12A" w14:textId="42B7E98D" w:rsidR="00132B1D" w:rsidRPr="002A216A" w:rsidRDefault="00132B1D" w:rsidP="00132B1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A216A">
              <w:rPr>
                <w:rFonts w:ascii="Arial" w:hAnsi="Arial" w:cs="Arial"/>
                <w:color w:val="000000"/>
                <w:sz w:val="15"/>
                <w:szCs w:val="15"/>
              </w:rPr>
              <w:t>Diagrama final de conexión a línea eléctrica y cálculo de cargas conectados.</w:t>
            </w:r>
          </w:p>
          <w:p w14:paraId="08967B39" w14:textId="59E794BC" w:rsidR="00132B1D" w:rsidRPr="002A216A" w:rsidRDefault="00132B1D" w:rsidP="00132B1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A216A">
              <w:rPr>
                <w:rFonts w:ascii="Arial" w:hAnsi="Arial" w:cs="Arial"/>
                <w:color w:val="000000"/>
                <w:sz w:val="15"/>
                <w:szCs w:val="15"/>
              </w:rPr>
              <w:t>-Para sistemas de aire acondicionado, el reporte contiene:</w:t>
            </w:r>
          </w:p>
          <w:p w14:paraId="1001E79F" w14:textId="77777777" w:rsidR="00132B1D" w:rsidRPr="002A216A" w:rsidRDefault="00132B1D" w:rsidP="00132B1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A216A">
              <w:rPr>
                <w:rFonts w:ascii="Arial" w:hAnsi="Arial" w:cs="Arial"/>
                <w:color w:val="000000"/>
                <w:sz w:val="15"/>
                <w:szCs w:val="15"/>
              </w:rPr>
              <w:t>Reporte fotográfico.</w:t>
            </w:r>
          </w:p>
          <w:p w14:paraId="341F8759" w14:textId="77777777" w:rsidR="00132B1D" w:rsidRPr="002A216A" w:rsidRDefault="00132B1D" w:rsidP="00132B1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A216A">
              <w:rPr>
                <w:rFonts w:ascii="Arial" w:hAnsi="Arial" w:cs="Arial"/>
                <w:color w:val="000000"/>
                <w:sz w:val="15"/>
                <w:szCs w:val="15"/>
              </w:rPr>
              <w:t>Listado de elementos instalados con marca y modelo.</w:t>
            </w:r>
          </w:p>
          <w:p w14:paraId="2FA7FA76" w14:textId="77777777" w:rsidR="00132B1D" w:rsidRPr="002A216A" w:rsidRDefault="00132B1D" w:rsidP="00132B1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A216A">
              <w:rPr>
                <w:rFonts w:ascii="Arial" w:hAnsi="Arial" w:cs="Arial"/>
                <w:color w:val="000000"/>
                <w:sz w:val="15"/>
                <w:szCs w:val="15"/>
              </w:rPr>
              <w:t>Diagrama final de conexión.</w:t>
            </w:r>
          </w:p>
          <w:p w14:paraId="32725387" w14:textId="77777777" w:rsidR="00132B1D" w:rsidRPr="002A216A" w:rsidRDefault="00132B1D" w:rsidP="00132B1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1D2FB3E" w14:textId="2AE00585" w:rsidR="00132B1D" w:rsidRPr="002A216A" w:rsidRDefault="00132B1D" w:rsidP="00132B1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A216A">
              <w:rPr>
                <w:rFonts w:ascii="Arial" w:hAnsi="Arial" w:cs="Arial"/>
                <w:color w:val="000000"/>
                <w:sz w:val="14"/>
                <w:szCs w:val="14"/>
              </w:rPr>
              <w:t>Los entregables relativos a diagramas y planos finales(AS BUILT), serán presentados para integrar el Acta de Extinción de Derechos y Obligaciones, no siendo condicionante para el pago de cada subpartida</w:t>
            </w:r>
          </w:p>
        </w:tc>
        <w:tc>
          <w:tcPr>
            <w:tcW w:w="1985" w:type="dxa"/>
            <w:vAlign w:val="center"/>
          </w:tcPr>
          <w:p w14:paraId="35FD4AD2" w14:textId="1721DDE4" w:rsidR="00132B1D" w:rsidRPr="002A216A" w:rsidRDefault="00132B1D" w:rsidP="00132B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A216A">
              <w:rPr>
                <w:rFonts w:ascii="Arial" w:hAnsi="Arial" w:cs="Arial"/>
                <w:color w:val="000000"/>
                <w:sz w:val="15"/>
                <w:szCs w:val="15"/>
              </w:rPr>
              <w:lastRenderedPageBreak/>
              <w:t>PARTIDAS 1 AL 108.</w:t>
            </w:r>
          </w:p>
        </w:tc>
      </w:tr>
      <w:tr w:rsidR="00B255AF" w:rsidRPr="002A216A" w14:paraId="75B217FD" w14:textId="77777777" w:rsidTr="00AE0DB5"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E825C" w14:textId="77777777" w:rsidR="00B255AF" w:rsidRPr="002A216A" w:rsidRDefault="00B255AF" w:rsidP="00B255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2A216A">
              <w:rPr>
                <w:rFonts w:ascii="Arial" w:hAnsi="Arial" w:cs="Arial"/>
                <w:b/>
                <w:color w:val="000000"/>
                <w:sz w:val="15"/>
                <w:szCs w:val="15"/>
              </w:rPr>
              <w:lastRenderedPageBreak/>
              <w:t>D</w:t>
            </w:r>
          </w:p>
        </w:tc>
        <w:tc>
          <w:tcPr>
            <w:tcW w:w="1417" w:type="dxa"/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BCD4D" w14:textId="77777777" w:rsidR="00B255AF" w:rsidRPr="002A216A" w:rsidRDefault="00B255AF" w:rsidP="00B255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2A216A">
              <w:rPr>
                <w:rFonts w:ascii="Arial" w:hAnsi="Arial" w:cs="Arial"/>
                <w:b/>
                <w:color w:val="000000"/>
                <w:sz w:val="15"/>
                <w:szCs w:val="15"/>
              </w:rPr>
              <w:t>INTEGRACIÓN</w:t>
            </w:r>
          </w:p>
        </w:tc>
        <w:tc>
          <w:tcPr>
            <w:tcW w:w="1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FE08E" w14:textId="77777777" w:rsidR="00B255AF" w:rsidRPr="002A216A" w:rsidRDefault="00B255AF" w:rsidP="00B255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2A216A">
              <w:rPr>
                <w:rFonts w:ascii="Arial" w:hAnsi="Arial" w:cs="Arial"/>
                <w:b/>
                <w:color w:val="000000"/>
                <w:sz w:val="15"/>
                <w:szCs w:val="15"/>
              </w:rPr>
              <w:t>Conexión entre varios equipos o sistemas de forma correspondiente.</w:t>
            </w:r>
          </w:p>
        </w:tc>
        <w:tc>
          <w:tcPr>
            <w:tcW w:w="9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6A2C4" w14:textId="201C773C" w:rsidR="00B255AF" w:rsidRPr="002A216A" w:rsidRDefault="00B255AF" w:rsidP="00B255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A216A">
              <w:rPr>
                <w:rFonts w:ascii="Arial" w:hAnsi="Arial" w:cs="Arial"/>
                <w:color w:val="000000"/>
                <w:sz w:val="14"/>
                <w:szCs w:val="14"/>
              </w:rPr>
              <w:t>Presencial</w:t>
            </w:r>
          </w:p>
        </w:tc>
        <w:tc>
          <w:tcPr>
            <w:tcW w:w="10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F2AB8" w14:textId="30642938" w:rsidR="00B255AF" w:rsidRPr="002A216A" w:rsidRDefault="00B255AF" w:rsidP="00B255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A216A">
              <w:rPr>
                <w:rFonts w:ascii="Arial" w:hAnsi="Arial" w:cs="Arial"/>
                <w:color w:val="000000"/>
                <w:sz w:val="14"/>
                <w:szCs w:val="14"/>
              </w:rPr>
              <w:t>Personal especializado del proveedor.</w:t>
            </w:r>
          </w:p>
        </w:tc>
        <w:tc>
          <w:tcPr>
            <w:tcW w:w="13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6B5E1" w14:textId="20029E18" w:rsidR="00B255AF" w:rsidRPr="002A216A" w:rsidRDefault="00B255AF" w:rsidP="00B255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A216A">
              <w:rPr>
                <w:rFonts w:ascii="Arial" w:hAnsi="Arial" w:cs="Arial"/>
                <w:color w:val="000000"/>
                <w:sz w:val="14"/>
                <w:szCs w:val="14"/>
              </w:rPr>
              <w:t>Disponibilidad del equipo y requisitos técnicos.</w:t>
            </w:r>
          </w:p>
        </w:tc>
        <w:tc>
          <w:tcPr>
            <w:tcW w:w="10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C34D6" w14:textId="5154934C" w:rsidR="00B255AF" w:rsidRPr="002A216A" w:rsidRDefault="00B255AF" w:rsidP="00B255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2A216A">
              <w:rPr>
                <w:rFonts w:ascii="Arial" w:hAnsi="Arial" w:cs="Arial"/>
                <w:color w:val="000000"/>
                <w:sz w:val="14"/>
                <w:szCs w:val="14"/>
              </w:rPr>
              <w:t>De acuerdo con el “Plan de Avance de Entregas y Puesta en Marcha del Proyecto”</w:t>
            </w:r>
          </w:p>
        </w:tc>
        <w:tc>
          <w:tcPr>
            <w:tcW w:w="15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99B7B" w14:textId="77777777" w:rsidR="00B255AF" w:rsidRPr="002A216A" w:rsidRDefault="00B255AF" w:rsidP="00B255A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A216A">
              <w:rPr>
                <w:rFonts w:ascii="Arial" w:hAnsi="Arial" w:cs="Arial"/>
                <w:color w:val="000000"/>
                <w:sz w:val="15"/>
                <w:szCs w:val="15"/>
              </w:rPr>
              <w:t>Diagramas de integración de red de cableado estructurado con sistemas y equipos de red.</w:t>
            </w:r>
          </w:p>
          <w:p w14:paraId="3A739CC8" w14:textId="7D0E8769" w:rsidR="00B255AF" w:rsidRPr="002A216A" w:rsidRDefault="00B255AF" w:rsidP="00B255AF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A216A">
              <w:rPr>
                <w:rFonts w:ascii="Arial" w:hAnsi="Arial" w:cs="Arial"/>
                <w:color w:val="000000"/>
                <w:sz w:val="14"/>
                <w:szCs w:val="14"/>
              </w:rPr>
              <w:t>Este entregable, será presentado para integrar el Acta de Extinción de Derechos y Obligaciones, no siendo condicionante para el pago de cada subpartida</w:t>
            </w:r>
          </w:p>
        </w:tc>
        <w:tc>
          <w:tcPr>
            <w:tcW w:w="1985" w:type="dxa"/>
            <w:vAlign w:val="center"/>
          </w:tcPr>
          <w:p w14:paraId="0052707D" w14:textId="1420FDD7" w:rsidR="00B255AF" w:rsidRPr="002A216A" w:rsidRDefault="00B255AF" w:rsidP="00B255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A216A">
              <w:rPr>
                <w:rFonts w:ascii="Arial" w:hAnsi="Arial" w:cs="Arial"/>
                <w:color w:val="000000"/>
                <w:sz w:val="16"/>
                <w:szCs w:val="16"/>
              </w:rPr>
              <w:t>SUBPARTIDAS: 1.1, 2.1, 3.1, 4.1, 5.1, 6.1, 7.1, 8.1, 9.1, 10.1, 11.1, 12.1, 13.1, 14.1, 15.1, 16.1, 17.1, 18.1, 19.1, 20.1, 21.1, 22.1, 23.1, 24.1, 25.1, 26.1, 27.1, 28.1, 29.1, 30.1, 31.1, 32.1, 33.1, 34.1, 35.1, 36.1, 37.1, 38.1, 39.1, 40.1, 41.1, 42.1, 43.1, 44.1, 45.1, 46.1, 47.1, 48.1, 49.1, 50.1, 51.1, 52.1, 53.1, 54.1, 55.1, 56.1, 57.1, 58.1, 59.1, 60.1, 61.1, 62.1, 63.1, 64.1, 65.1, 66.1, 67.1, 68.1, 69.1, 70.1, 71.1, 72.1, 73.1, 74.1, 75.1, 76.1, 77.1, 78.1, 79.1, 80.1, 81.1, 82.1, 83.1, 84.1, 85.1, 86.1, 87.1, 88.1, 89.1, 90.1, 91.1, 92.1, 93.1, 94.1, 95.1, 96.1, 97.1, 98.1, 99.1, 100.1, 101.1, 102.1, 103.1, 104.1, 105.1, 106.1, 107.1, 108.1</w:t>
            </w:r>
          </w:p>
        </w:tc>
      </w:tr>
      <w:tr w:rsidR="00AE0DB5" w:rsidRPr="002A216A" w14:paraId="0103CB90" w14:textId="77777777" w:rsidTr="00AE0DB5"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F4809" w14:textId="77777777" w:rsidR="00900621" w:rsidRPr="002A216A" w:rsidRDefault="00900621" w:rsidP="00AE0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2A216A">
              <w:rPr>
                <w:rFonts w:ascii="Arial" w:hAnsi="Arial" w:cs="Arial"/>
                <w:b/>
                <w:color w:val="000000"/>
                <w:sz w:val="15"/>
                <w:szCs w:val="15"/>
              </w:rPr>
              <w:t>E</w:t>
            </w:r>
          </w:p>
        </w:tc>
        <w:tc>
          <w:tcPr>
            <w:tcW w:w="1417" w:type="dxa"/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B648D" w14:textId="77777777" w:rsidR="00900621" w:rsidRPr="002A216A" w:rsidRDefault="00900621" w:rsidP="00AE0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5"/>
                <w:szCs w:val="15"/>
              </w:rPr>
            </w:pPr>
            <w:r w:rsidRPr="002A216A">
              <w:rPr>
                <w:rFonts w:ascii="Arial" w:hAnsi="Arial" w:cs="Arial"/>
                <w:b/>
                <w:sz w:val="15"/>
                <w:szCs w:val="15"/>
              </w:rPr>
              <w:t>CONFIGURACIÓN</w:t>
            </w:r>
          </w:p>
        </w:tc>
        <w:tc>
          <w:tcPr>
            <w:tcW w:w="1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D428D" w14:textId="77777777" w:rsidR="00900621" w:rsidRPr="002A216A" w:rsidRDefault="00900621" w:rsidP="00AE0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2A216A">
              <w:rPr>
                <w:rFonts w:ascii="Arial" w:hAnsi="Arial" w:cs="Arial"/>
                <w:b/>
                <w:color w:val="000000"/>
                <w:sz w:val="15"/>
                <w:szCs w:val="15"/>
              </w:rPr>
              <w:t>Personalización del equipo para adaptarse a las necesidades y requisitos específicos definidos.</w:t>
            </w:r>
          </w:p>
        </w:tc>
        <w:tc>
          <w:tcPr>
            <w:tcW w:w="9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EE015" w14:textId="77777777" w:rsidR="00900621" w:rsidRPr="002A216A" w:rsidRDefault="00900621" w:rsidP="00AE0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2A216A">
              <w:rPr>
                <w:rFonts w:ascii="Arial" w:hAnsi="Arial" w:cs="Arial"/>
                <w:color w:val="000000"/>
                <w:sz w:val="15"/>
                <w:szCs w:val="15"/>
              </w:rPr>
              <w:t>Presencial</w:t>
            </w:r>
          </w:p>
        </w:tc>
        <w:tc>
          <w:tcPr>
            <w:tcW w:w="10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75CB2" w14:textId="77777777" w:rsidR="00900621" w:rsidRPr="002A216A" w:rsidRDefault="00900621" w:rsidP="00AE0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2A216A">
              <w:rPr>
                <w:rFonts w:ascii="Arial" w:hAnsi="Arial" w:cs="Arial"/>
                <w:color w:val="000000"/>
                <w:sz w:val="15"/>
                <w:szCs w:val="15"/>
              </w:rPr>
              <w:t>Personal especializado del proveedor</w:t>
            </w:r>
          </w:p>
        </w:tc>
        <w:tc>
          <w:tcPr>
            <w:tcW w:w="13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BF50E" w14:textId="77777777" w:rsidR="00900621" w:rsidRPr="002A216A" w:rsidRDefault="00900621" w:rsidP="00AE0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2A216A">
              <w:rPr>
                <w:rFonts w:ascii="Arial" w:hAnsi="Arial" w:cs="Arial"/>
                <w:color w:val="000000"/>
                <w:sz w:val="15"/>
                <w:szCs w:val="15"/>
              </w:rPr>
              <w:t>Especificaciones técnicas y objetivos.</w:t>
            </w:r>
          </w:p>
        </w:tc>
        <w:tc>
          <w:tcPr>
            <w:tcW w:w="10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4CC24" w14:textId="65DD2BEA" w:rsidR="00900621" w:rsidRPr="002A216A" w:rsidRDefault="00900621" w:rsidP="00AE0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2A216A">
              <w:rPr>
                <w:rFonts w:ascii="Arial" w:hAnsi="Arial" w:cs="Arial"/>
                <w:color w:val="000000"/>
                <w:sz w:val="15"/>
                <w:szCs w:val="15"/>
              </w:rPr>
              <w:t>De acuerdo con el flujo de trabajo establecido</w:t>
            </w:r>
            <w:r w:rsidR="00B255AF" w:rsidRPr="002A216A">
              <w:rPr>
                <w:rFonts w:ascii="Arial" w:hAnsi="Arial" w:cs="Arial"/>
                <w:color w:val="000000"/>
                <w:sz w:val="15"/>
                <w:szCs w:val="15"/>
              </w:rPr>
              <w:t xml:space="preserve"> EN </w:t>
            </w:r>
            <w:r w:rsidR="00B255AF" w:rsidRPr="002A216A">
              <w:rPr>
                <w:rFonts w:ascii="Arial" w:hAnsi="Arial" w:cs="Arial"/>
                <w:color w:val="000000"/>
                <w:sz w:val="14"/>
                <w:szCs w:val="14"/>
              </w:rPr>
              <w:t>“Plan de Avance de Entregas y Puesta en Marcha del Proyecto”</w:t>
            </w:r>
            <w:r w:rsidRPr="002A216A">
              <w:rPr>
                <w:rFonts w:ascii="Arial" w:hAnsi="Arial" w:cs="Arial"/>
                <w:color w:val="000000"/>
                <w:sz w:val="15"/>
                <w:szCs w:val="15"/>
              </w:rPr>
              <w:t>.</w:t>
            </w:r>
          </w:p>
        </w:tc>
        <w:tc>
          <w:tcPr>
            <w:tcW w:w="15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84172" w14:textId="12A4804D" w:rsidR="00900621" w:rsidRPr="002A216A" w:rsidRDefault="00CB6FD9" w:rsidP="00AE0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2A216A">
              <w:rPr>
                <w:rFonts w:ascii="Arial" w:hAnsi="Arial" w:cs="Arial"/>
                <w:color w:val="000000"/>
                <w:sz w:val="15"/>
                <w:szCs w:val="15"/>
              </w:rPr>
              <w:t xml:space="preserve">Reporte de configuración de sistemas de </w:t>
            </w:r>
            <w:r w:rsidR="004740BB" w:rsidRPr="002A216A">
              <w:rPr>
                <w:rFonts w:ascii="Arial" w:hAnsi="Arial" w:cs="Arial"/>
                <w:color w:val="000000"/>
                <w:sz w:val="15"/>
                <w:szCs w:val="15"/>
              </w:rPr>
              <w:t>alimentación ininterrumpida de energía y aire acondicionado.</w:t>
            </w:r>
          </w:p>
        </w:tc>
        <w:tc>
          <w:tcPr>
            <w:tcW w:w="1985" w:type="dxa"/>
            <w:vAlign w:val="center"/>
          </w:tcPr>
          <w:p w14:paraId="5A336703" w14:textId="27B9D4AD" w:rsidR="00900621" w:rsidRPr="002A216A" w:rsidRDefault="00900621" w:rsidP="00AE0DB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A216A">
              <w:rPr>
                <w:rFonts w:ascii="Arial" w:hAnsi="Arial" w:cs="Arial"/>
                <w:color w:val="000000"/>
                <w:sz w:val="16"/>
                <w:szCs w:val="16"/>
              </w:rPr>
              <w:t>SUBPARTIDA</w:t>
            </w:r>
            <w:r w:rsidR="00B255AF" w:rsidRPr="002A216A"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 w:rsidRPr="002A216A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r w:rsidR="00CB6FD9" w:rsidRPr="002A216A">
              <w:rPr>
                <w:rFonts w:ascii="Arial" w:hAnsi="Arial" w:cs="Arial"/>
                <w:sz w:val="14"/>
                <w:szCs w:val="14"/>
              </w:rPr>
              <w:t>1.4, 2.3, 6.4, 6.5, 7.3, 8.</w:t>
            </w:r>
            <w:r w:rsidR="00AB3C81">
              <w:rPr>
                <w:rFonts w:ascii="Arial" w:hAnsi="Arial" w:cs="Arial"/>
                <w:sz w:val="14"/>
                <w:szCs w:val="14"/>
              </w:rPr>
              <w:t>3</w:t>
            </w:r>
            <w:r w:rsidR="00CB6FD9" w:rsidRPr="002A216A">
              <w:rPr>
                <w:rFonts w:ascii="Arial" w:hAnsi="Arial" w:cs="Arial"/>
                <w:sz w:val="14"/>
                <w:szCs w:val="14"/>
              </w:rPr>
              <w:t>, 8.</w:t>
            </w:r>
            <w:r w:rsidR="00AB3C81">
              <w:rPr>
                <w:rFonts w:ascii="Arial" w:hAnsi="Arial" w:cs="Arial"/>
                <w:sz w:val="14"/>
                <w:szCs w:val="14"/>
              </w:rPr>
              <w:t>4</w:t>
            </w:r>
            <w:r w:rsidR="00CB6FD9" w:rsidRPr="002A216A">
              <w:rPr>
                <w:rFonts w:ascii="Arial" w:hAnsi="Arial" w:cs="Arial"/>
                <w:sz w:val="14"/>
                <w:szCs w:val="14"/>
              </w:rPr>
              <w:t>, 9.4, 10.3, 11.4, 12.4, 13.4, 14.4, 15.4, 15.5, 17.4, 17.5, 18.2, 19.3, 20.3, 21.4, 22.4, 23.4, 24.4, 25.3, 26.4, 27.4, 28.4, 29.4, 30.4, 30.5, 31.3, 32.3, 33.2, 34.2, 35.3, 36.4, 37.3, 39.3, 40.3, 42.4, 44.3, 45.3, 46.4, 49.4, 52.4, 54.4, 55.4, 61.4, 62.4, 63.3, 64.2, 65.2, 68.4, 70.4, 72.3, 72.4, 73.3, 73.4, 75.4, 75.5, 76.4, 77.3, 78.4, 79.4, 80.3, 81.2, 82.3, 83.3, 84.4, 85.3, 86.3, 87.3, 88.4, 89.4, 90.2, 91.3, 93.3, 94.</w:t>
            </w:r>
            <w:r w:rsidR="001B419B">
              <w:rPr>
                <w:rFonts w:ascii="Arial" w:hAnsi="Arial" w:cs="Arial"/>
                <w:sz w:val="14"/>
                <w:szCs w:val="14"/>
              </w:rPr>
              <w:t>2</w:t>
            </w:r>
            <w:r w:rsidR="00CB6FD9" w:rsidRPr="002A216A">
              <w:rPr>
                <w:rFonts w:ascii="Arial" w:hAnsi="Arial" w:cs="Arial"/>
                <w:sz w:val="14"/>
                <w:szCs w:val="14"/>
              </w:rPr>
              <w:t>, 95.4, 96.4, 98.4, 99.4, 101.3, 102.3, 103.3, 104.3, 106.4, 107.3, 108.2</w:t>
            </w:r>
          </w:p>
        </w:tc>
      </w:tr>
      <w:tr w:rsidR="00B255AF" w:rsidRPr="002A216A" w14:paraId="1F3B3C77" w14:textId="77777777" w:rsidTr="00AE0DB5"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51541" w14:textId="77777777" w:rsidR="00B255AF" w:rsidRPr="002A216A" w:rsidRDefault="00B255AF" w:rsidP="00B255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</w:pPr>
            <w:r w:rsidRPr="002A216A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F</w:t>
            </w:r>
          </w:p>
        </w:tc>
        <w:tc>
          <w:tcPr>
            <w:tcW w:w="1417" w:type="dxa"/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D0C19" w14:textId="77777777" w:rsidR="00B255AF" w:rsidRPr="002A216A" w:rsidRDefault="00B255AF" w:rsidP="00B255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2A216A">
              <w:rPr>
                <w:rFonts w:ascii="Arial" w:hAnsi="Arial" w:cs="Arial"/>
                <w:b/>
                <w:color w:val="000000"/>
                <w:sz w:val="15"/>
                <w:szCs w:val="15"/>
              </w:rPr>
              <w:t>PUESTA EN MARCHA</w:t>
            </w:r>
          </w:p>
        </w:tc>
        <w:tc>
          <w:tcPr>
            <w:tcW w:w="1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5E3DF" w14:textId="7A2EF9FF" w:rsidR="00B255AF" w:rsidRPr="002A216A" w:rsidRDefault="00B255AF" w:rsidP="00B255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2A216A">
              <w:rPr>
                <w:rFonts w:ascii="Arial" w:hAnsi="Arial" w:cs="Arial"/>
                <w:b/>
                <w:color w:val="000000"/>
                <w:sz w:val="14"/>
                <w:szCs w:val="14"/>
              </w:rPr>
              <w:t>Es el proceso de poner en funcionamiento un equipo y el sistema en general. </w:t>
            </w:r>
          </w:p>
        </w:tc>
        <w:tc>
          <w:tcPr>
            <w:tcW w:w="9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3E0D5" w14:textId="77C7A833" w:rsidR="00B255AF" w:rsidRPr="002A216A" w:rsidRDefault="00B255AF" w:rsidP="00B255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2A216A">
              <w:rPr>
                <w:rFonts w:ascii="Arial" w:hAnsi="Arial" w:cs="Arial"/>
                <w:color w:val="000000"/>
                <w:sz w:val="14"/>
                <w:szCs w:val="14"/>
              </w:rPr>
              <w:t>Presencial</w:t>
            </w:r>
          </w:p>
        </w:tc>
        <w:tc>
          <w:tcPr>
            <w:tcW w:w="10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4FC15" w14:textId="4D554D79" w:rsidR="00B255AF" w:rsidRPr="002A216A" w:rsidRDefault="00B255AF" w:rsidP="00B255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2A216A">
              <w:rPr>
                <w:rFonts w:ascii="Arial" w:hAnsi="Arial" w:cs="Arial"/>
                <w:color w:val="000000"/>
                <w:sz w:val="14"/>
                <w:szCs w:val="14"/>
              </w:rPr>
              <w:t>Personal especializado del proveedor y personal técnico de UAEH.</w:t>
            </w:r>
          </w:p>
        </w:tc>
        <w:tc>
          <w:tcPr>
            <w:tcW w:w="13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78E05" w14:textId="339526E1" w:rsidR="00B255AF" w:rsidRPr="002A216A" w:rsidRDefault="00B255AF" w:rsidP="00B255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2A216A">
              <w:rPr>
                <w:rFonts w:ascii="Arial" w:hAnsi="Arial" w:cs="Arial"/>
                <w:color w:val="000000"/>
                <w:sz w:val="14"/>
                <w:szCs w:val="14"/>
              </w:rPr>
              <w:t>Cumplimiento de requisitos técnicos y flujo de trabajo.</w:t>
            </w:r>
          </w:p>
        </w:tc>
        <w:tc>
          <w:tcPr>
            <w:tcW w:w="10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01EDF" w14:textId="57589501" w:rsidR="00B255AF" w:rsidRPr="002A216A" w:rsidRDefault="00B255AF" w:rsidP="00B255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2A216A">
              <w:rPr>
                <w:rFonts w:ascii="Arial" w:hAnsi="Arial" w:cs="Arial"/>
                <w:color w:val="000000"/>
                <w:sz w:val="14"/>
                <w:szCs w:val="14"/>
              </w:rPr>
              <w:t>De acuerdo con el “Plan de Avance de Entregas y Puesta en Marcha del Proyecto”</w:t>
            </w:r>
          </w:p>
        </w:tc>
        <w:tc>
          <w:tcPr>
            <w:tcW w:w="15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D2EAD" w14:textId="33021A0D" w:rsidR="00B255AF" w:rsidRPr="002A216A" w:rsidRDefault="00B255AF" w:rsidP="00B255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2A216A">
              <w:rPr>
                <w:rFonts w:ascii="Arial" w:hAnsi="Arial" w:cs="Arial"/>
                <w:color w:val="000000"/>
                <w:sz w:val="15"/>
                <w:szCs w:val="15"/>
              </w:rPr>
              <w:t>Reporte de sistema puesto en funcionamiento y operando correctamente. Podría incluir mediciones de voltaje de entrada y salida para sistemas UPS, Evidencias de encendido y enfriamiento para sistemas de aire acondicionado.</w:t>
            </w:r>
          </w:p>
        </w:tc>
        <w:tc>
          <w:tcPr>
            <w:tcW w:w="1985" w:type="dxa"/>
            <w:vAlign w:val="center"/>
          </w:tcPr>
          <w:p w14:paraId="7B845845" w14:textId="7B94D184" w:rsidR="00B255AF" w:rsidRPr="002A216A" w:rsidRDefault="00B255AF" w:rsidP="00B255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A216A">
              <w:rPr>
                <w:rFonts w:ascii="Arial" w:hAnsi="Arial" w:cs="Arial"/>
                <w:color w:val="000000"/>
                <w:sz w:val="16"/>
                <w:szCs w:val="16"/>
              </w:rPr>
              <w:t xml:space="preserve">SUBPARTIDAS: 1.3, 1.4, 2.3, 6.3, 6.4, 6.5, 7.2, 7.3, 8.3, 8.4, 9.3, 9.4, 10.3, 11.3, 11.4, 12.3, 12.4, 13.3, 13.4, 14.3, 14.4, 15.3, 15.4, 15.5, 17.3, 17.4, 17.5, 18.2, 19.2, 19.3, 20.2, 20.3, 21.3, 21.4, 22.3, 22.4, 23.3, 23.4, 24.3, 24.4, 25.2, 25.3, 26.4, 27.3, 27.4, 28.3, 28.4, 29.3, 29.4, 30.3, 30.4, 30.5, 31.2, 31.3, 32.3, 33.2, 34.2, 35.2, 35.3, 36.3, 36.4, 37.2, 37.3, 39.2, 39.3, 40.2, 40.3, 42.3, 42.4, 44.2, 44.3, 45.2, 45.3, 46.3, 46.4, 49.3, 49.4, 52.3, 52.4, 54.3, 54.4, 55.3, 55.4, 61.3, 61.4, 62.3, 62.4, 63.2, 63.3, 64.2, 65.2, 68.3, 68.4, 70.3, 70.4, 72.2, 72.3, 72.4, 73.2, 73.3, 73.4, 75.3, 75.4, </w:t>
            </w:r>
            <w:r w:rsidRPr="002A216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75.5, 76.3, 76.4, 77.2, 77.3, 78.3, 78.4, 79.3, 79.4, 80.2, 80.3, 81.2, 82.3, 83.3, 84.3, 84.4, 85.2, 85.3, 86.3, 87.3, 88.3, 88.4, 89.3, 89.4, 90.2, 91.2, 91.3, 93.2, 93.3, 94.2, 95.3, 95.4, 96.3, 96.4, 98.3, 98.4, 99.3, 99.4, 101.2, 101.3, 102.3, 103.3, 104.2, 104.3, 106.3, 106.4, 107.3, 108.2</w:t>
            </w:r>
          </w:p>
        </w:tc>
      </w:tr>
      <w:tr w:rsidR="00B255AF" w:rsidRPr="002A216A" w14:paraId="6EB68535" w14:textId="77777777" w:rsidTr="00AE0DB5"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B5C33" w14:textId="77777777" w:rsidR="00B255AF" w:rsidRPr="002A216A" w:rsidRDefault="00B255AF" w:rsidP="00B255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</w:pPr>
            <w:r w:rsidRPr="002A216A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lastRenderedPageBreak/>
              <w:t>G</w:t>
            </w:r>
          </w:p>
        </w:tc>
        <w:tc>
          <w:tcPr>
            <w:tcW w:w="1417" w:type="dxa"/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CE87F" w14:textId="77777777" w:rsidR="00B255AF" w:rsidRPr="002A216A" w:rsidRDefault="00B255AF" w:rsidP="00B255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2A216A">
              <w:rPr>
                <w:rFonts w:ascii="Arial" w:hAnsi="Arial" w:cs="Arial"/>
                <w:b/>
                <w:color w:val="000000"/>
                <w:sz w:val="15"/>
                <w:szCs w:val="15"/>
              </w:rPr>
              <w:t>SOPORTE TÉCNICO ESTANDAR</w:t>
            </w:r>
          </w:p>
        </w:tc>
        <w:tc>
          <w:tcPr>
            <w:tcW w:w="1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00D0E" w14:textId="199F7DBA" w:rsidR="00B255AF" w:rsidRPr="002A216A" w:rsidRDefault="00B255AF" w:rsidP="00B255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2A216A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Asistencia y apoyo técnico virtual y en su caso presencial con el objetivo de solucionar problemas técnicos relacionados con los bienes, provenientes de vicios ocultos o garantía de los mismos. </w:t>
            </w:r>
          </w:p>
        </w:tc>
        <w:tc>
          <w:tcPr>
            <w:tcW w:w="9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2F95A" w14:textId="77777777" w:rsidR="00B255AF" w:rsidRPr="002A216A" w:rsidRDefault="00B255AF" w:rsidP="00B255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A216A">
              <w:rPr>
                <w:rFonts w:ascii="Arial" w:hAnsi="Arial" w:cs="Arial"/>
                <w:color w:val="000000"/>
                <w:sz w:val="14"/>
                <w:szCs w:val="14"/>
              </w:rPr>
              <w:t>En línea</w:t>
            </w:r>
          </w:p>
          <w:p w14:paraId="3F1D6A5E" w14:textId="4174AA31" w:rsidR="00B255AF" w:rsidRPr="002A216A" w:rsidRDefault="00B255AF" w:rsidP="00B255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2A216A">
              <w:rPr>
                <w:rFonts w:ascii="Arial" w:hAnsi="Arial" w:cs="Arial"/>
                <w:color w:val="000000"/>
                <w:sz w:val="14"/>
                <w:szCs w:val="14"/>
              </w:rPr>
              <w:t>o presencial</w:t>
            </w:r>
          </w:p>
        </w:tc>
        <w:tc>
          <w:tcPr>
            <w:tcW w:w="10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66F37" w14:textId="4C9D6F18" w:rsidR="00B255AF" w:rsidRPr="002A216A" w:rsidRDefault="00B255AF" w:rsidP="00B255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2A216A">
              <w:rPr>
                <w:rFonts w:ascii="Arial" w:hAnsi="Arial" w:cs="Arial"/>
                <w:color w:val="000000"/>
                <w:sz w:val="14"/>
                <w:szCs w:val="14"/>
              </w:rPr>
              <w:t>Personal de soporte del proveedor y/o fabricante.</w:t>
            </w:r>
          </w:p>
        </w:tc>
        <w:tc>
          <w:tcPr>
            <w:tcW w:w="13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57B01" w14:textId="169C3958" w:rsidR="00B255AF" w:rsidRPr="002A216A" w:rsidRDefault="00B255AF" w:rsidP="00B255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2A216A">
              <w:rPr>
                <w:rFonts w:ascii="Arial" w:hAnsi="Arial" w:cs="Arial"/>
                <w:color w:val="000000"/>
                <w:sz w:val="14"/>
                <w:szCs w:val="14"/>
              </w:rPr>
              <w:t>Identificación del problema y acceso al equipo.</w:t>
            </w:r>
          </w:p>
        </w:tc>
        <w:tc>
          <w:tcPr>
            <w:tcW w:w="10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0B17A" w14:textId="77777777" w:rsidR="00B255AF" w:rsidRPr="002A216A" w:rsidRDefault="00B255AF" w:rsidP="00B255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A216A">
              <w:rPr>
                <w:rFonts w:ascii="Arial" w:hAnsi="Arial" w:cs="Arial"/>
                <w:color w:val="000000"/>
                <w:sz w:val="14"/>
                <w:szCs w:val="14"/>
              </w:rPr>
              <w:t>Para cada subpartida, 12 meses a partir de entrega y puesta en marcha de los bienes, conforme al inciso E) de esta tabla.</w:t>
            </w:r>
          </w:p>
          <w:p w14:paraId="1B69CE24" w14:textId="77777777" w:rsidR="00B255AF" w:rsidRPr="002A216A" w:rsidRDefault="00B255AF" w:rsidP="00B255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15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60D80" w14:textId="7E948FDD" w:rsidR="00B255AF" w:rsidRPr="002A216A" w:rsidRDefault="00B255AF" w:rsidP="00B255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2A216A">
              <w:rPr>
                <w:rFonts w:ascii="Arial" w:hAnsi="Arial" w:cs="Arial"/>
                <w:color w:val="000000"/>
                <w:sz w:val="14"/>
                <w:szCs w:val="14"/>
              </w:rPr>
              <w:t>Informe mensual de tickets recibidos y atendidos</w:t>
            </w:r>
          </w:p>
        </w:tc>
        <w:tc>
          <w:tcPr>
            <w:tcW w:w="1985" w:type="dxa"/>
            <w:vAlign w:val="center"/>
          </w:tcPr>
          <w:p w14:paraId="7A10B9D8" w14:textId="4C19E627" w:rsidR="00B255AF" w:rsidRPr="002A216A" w:rsidRDefault="00B255AF" w:rsidP="00B255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A216A">
              <w:rPr>
                <w:rFonts w:ascii="Arial" w:hAnsi="Arial" w:cs="Arial"/>
                <w:color w:val="000000"/>
                <w:sz w:val="15"/>
                <w:szCs w:val="15"/>
              </w:rPr>
              <w:t>PARTIDAS 1 AL 108.</w:t>
            </w:r>
          </w:p>
        </w:tc>
      </w:tr>
    </w:tbl>
    <w:p w14:paraId="6B213843" w14:textId="77777777" w:rsidR="001D4D44" w:rsidRPr="002A216A" w:rsidRDefault="001D4D44" w:rsidP="001D4D44">
      <w:pPr>
        <w:spacing w:after="0"/>
        <w:jc w:val="center"/>
        <w:rPr>
          <w:rFonts w:cstheme="minorHAnsi"/>
          <w:b/>
        </w:rPr>
      </w:pPr>
    </w:p>
    <w:p w14:paraId="747865D6" w14:textId="77777777" w:rsidR="001D4D44" w:rsidRPr="002A216A" w:rsidRDefault="001D4D44" w:rsidP="001D4D44">
      <w:pPr>
        <w:pStyle w:val="Ttulo"/>
        <w:rPr>
          <w:rFonts w:asciiTheme="minorHAnsi" w:eastAsia="Calibri" w:hAnsiTheme="minorHAnsi" w:cstheme="minorHAnsi"/>
        </w:rPr>
      </w:pPr>
    </w:p>
    <w:p w14:paraId="49E7BA8D" w14:textId="77777777" w:rsidR="001D4D44" w:rsidRPr="002A216A" w:rsidRDefault="001D4D44" w:rsidP="001D4D44">
      <w:pPr>
        <w:pStyle w:val="Ttulo"/>
        <w:rPr>
          <w:rFonts w:asciiTheme="minorHAnsi" w:eastAsia="Calibri" w:hAnsiTheme="minorHAnsi" w:cstheme="minorHAnsi"/>
        </w:rPr>
      </w:pPr>
    </w:p>
    <w:p w14:paraId="59EC9E25" w14:textId="77777777" w:rsidR="001D4D44" w:rsidRPr="002A216A" w:rsidRDefault="001D4D44" w:rsidP="001D4D44">
      <w:pPr>
        <w:pStyle w:val="Ttulo"/>
        <w:rPr>
          <w:rFonts w:asciiTheme="minorHAnsi" w:eastAsia="Calibri" w:hAnsiTheme="minorHAnsi" w:cstheme="minorHAnsi"/>
        </w:rPr>
      </w:pPr>
    </w:p>
    <w:p w14:paraId="657BD2FF" w14:textId="77777777" w:rsidR="001D4D44" w:rsidRPr="002A216A" w:rsidRDefault="001D4D44" w:rsidP="001D4D44">
      <w:pPr>
        <w:pStyle w:val="Ttulo"/>
        <w:rPr>
          <w:rFonts w:asciiTheme="minorHAnsi" w:eastAsia="Calibri" w:hAnsiTheme="minorHAnsi" w:cstheme="minorHAnsi"/>
        </w:rPr>
      </w:pPr>
    </w:p>
    <w:p w14:paraId="5A5A6D82" w14:textId="77777777" w:rsidR="001D4D44" w:rsidRPr="002A216A" w:rsidRDefault="001D4D44" w:rsidP="001D4D44">
      <w:pPr>
        <w:pStyle w:val="Ttulo"/>
        <w:rPr>
          <w:rFonts w:asciiTheme="minorHAnsi" w:eastAsia="Calibri" w:hAnsiTheme="minorHAnsi" w:cstheme="minorHAnsi"/>
        </w:rPr>
      </w:pPr>
    </w:p>
    <w:p w14:paraId="5A27EB24" w14:textId="77777777" w:rsidR="001D4D44" w:rsidRPr="002A216A" w:rsidRDefault="001D4D44" w:rsidP="001D4D44">
      <w:pPr>
        <w:pStyle w:val="Ttulo"/>
        <w:rPr>
          <w:rFonts w:asciiTheme="minorHAnsi" w:eastAsia="Calibri" w:hAnsiTheme="minorHAnsi" w:cstheme="minorHAnsi"/>
        </w:rPr>
      </w:pPr>
    </w:p>
    <w:p w14:paraId="4874B8E4" w14:textId="77777777" w:rsidR="001D4D44" w:rsidRPr="002A216A" w:rsidRDefault="001D4D44" w:rsidP="001D4D44">
      <w:pPr>
        <w:pStyle w:val="Ttulo"/>
        <w:rPr>
          <w:rFonts w:asciiTheme="minorHAnsi" w:eastAsia="Calibri" w:hAnsiTheme="minorHAnsi" w:cstheme="minorHAnsi"/>
        </w:rPr>
      </w:pPr>
    </w:p>
    <w:p w14:paraId="45978E44" w14:textId="77777777" w:rsidR="00A67233" w:rsidRPr="002A216A" w:rsidRDefault="00A67233" w:rsidP="001D4D44">
      <w:pPr>
        <w:pStyle w:val="Ttulo"/>
        <w:rPr>
          <w:rFonts w:asciiTheme="minorHAnsi" w:eastAsia="Calibri" w:hAnsiTheme="minorHAnsi" w:cstheme="minorHAnsi"/>
        </w:rPr>
      </w:pPr>
    </w:p>
    <w:p w14:paraId="050DC956" w14:textId="77777777" w:rsidR="00AB4267" w:rsidRPr="002A216A" w:rsidRDefault="00AB4267" w:rsidP="001D4D44">
      <w:pPr>
        <w:pStyle w:val="Ttulo"/>
        <w:rPr>
          <w:rFonts w:asciiTheme="minorHAnsi" w:eastAsia="Calibri" w:hAnsiTheme="minorHAnsi" w:cstheme="minorHAnsi"/>
        </w:rPr>
      </w:pPr>
    </w:p>
    <w:p w14:paraId="561EB9B2" w14:textId="77777777" w:rsidR="00A67233" w:rsidRPr="002A216A" w:rsidRDefault="00A67233" w:rsidP="001D4D44">
      <w:pPr>
        <w:pStyle w:val="Ttulo"/>
        <w:rPr>
          <w:rFonts w:asciiTheme="minorHAnsi" w:eastAsia="Calibri" w:hAnsiTheme="minorHAnsi" w:cstheme="minorHAnsi"/>
        </w:rPr>
      </w:pPr>
    </w:p>
    <w:p w14:paraId="40E5E37C" w14:textId="77777777" w:rsidR="001D4D44" w:rsidRPr="002A216A" w:rsidRDefault="001D4D44" w:rsidP="001D4D44">
      <w:pPr>
        <w:pStyle w:val="Ttulo"/>
        <w:rPr>
          <w:rFonts w:asciiTheme="minorHAnsi" w:eastAsia="Calibri" w:hAnsiTheme="minorHAnsi" w:cstheme="minorHAnsi"/>
        </w:rPr>
      </w:pPr>
    </w:p>
    <w:p w14:paraId="4E54F206" w14:textId="77777777" w:rsidR="001D4D44" w:rsidRPr="002A216A" w:rsidRDefault="001D4D44" w:rsidP="001D4D44">
      <w:pPr>
        <w:pStyle w:val="Ttulo"/>
        <w:rPr>
          <w:rFonts w:asciiTheme="minorHAnsi" w:eastAsia="Calibri" w:hAnsiTheme="minorHAnsi" w:cstheme="minorHAnsi"/>
        </w:rPr>
      </w:pPr>
    </w:p>
    <w:p w14:paraId="2BD5B230" w14:textId="77777777" w:rsidR="001D4D44" w:rsidRPr="002A216A" w:rsidRDefault="001D4D44" w:rsidP="001D4D44">
      <w:pPr>
        <w:pStyle w:val="Ttulo"/>
        <w:rPr>
          <w:rFonts w:asciiTheme="minorHAnsi" w:eastAsia="Calibri" w:hAnsiTheme="minorHAnsi" w:cstheme="minorHAnsi"/>
        </w:rPr>
      </w:pPr>
    </w:p>
    <w:p w14:paraId="7547BAC7" w14:textId="77777777" w:rsidR="004740BB" w:rsidRPr="002A216A" w:rsidRDefault="004740BB" w:rsidP="001D4D44">
      <w:pPr>
        <w:pStyle w:val="Ttulo"/>
        <w:rPr>
          <w:rFonts w:asciiTheme="minorHAnsi" w:eastAsia="Calibri" w:hAnsiTheme="minorHAnsi" w:cstheme="minorHAnsi"/>
        </w:rPr>
      </w:pPr>
    </w:p>
    <w:p w14:paraId="6E9BBE7C" w14:textId="77777777" w:rsidR="004471F1" w:rsidRPr="002A216A" w:rsidRDefault="004471F1" w:rsidP="001D4D44">
      <w:pPr>
        <w:pStyle w:val="Ttulo"/>
        <w:rPr>
          <w:rFonts w:asciiTheme="minorHAnsi" w:eastAsia="Calibri" w:hAnsiTheme="minorHAnsi" w:cstheme="minorHAnsi"/>
        </w:rPr>
      </w:pPr>
    </w:p>
    <w:p w14:paraId="37E055AB" w14:textId="77777777" w:rsidR="004471F1" w:rsidRPr="002A216A" w:rsidRDefault="004471F1" w:rsidP="001D4D44">
      <w:pPr>
        <w:pStyle w:val="Ttulo"/>
        <w:rPr>
          <w:rFonts w:asciiTheme="minorHAnsi" w:eastAsia="Calibri" w:hAnsiTheme="minorHAnsi" w:cstheme="minorHAnsi"/>
        </w:rPr>
      </w:pPr>
    </w:p>
    <w:p w14:paraId="17BDEF49" w14:textId="77777777" w:rsidR="00AE0DB5" w:rsidRPr="002A216A" w:rsidRDefault="00AE0DB5" w:rsidP="001D4D44">
      <w:pPr>
        <w:pStyle w:val="Ttulo"/>
        <w:rPr>
          <w:rFonts w:asciiTheme="minorHAnsi" w:eastAsia="Calibri" w:hAnsiTheme="minorHAnsi" w:cstheme="minorHAnsi"/>
        </w:rPr>
      </w:pPr>
    </w:p>
    <w:p w14:paraId="2401E123" w14:textId="77777777" w:rsidR="00AE0DB5" w:rsidRPr="002A216A" w:rsidRDefault="00AE0DB5" w:rsidP="001D4D44">
      <w:pPr>
        <w:pStyle w:val="Ttulo"/>
        <w:rPr>
          <w:rFonts w:asciiTheme="minorHAnsi" w:eastAsia="Calibri" w:hAnsiTheme="minorHAnsi" w:cstheme="minorHAnsi"/>
        </w:rPr>
      </w:pPr>
    </w:p>
    <w:p w14:paraId="26154EB1" w14:textId="77777777" w:rsidR="00AE0DB5" w:rsidRPr="002A216A" w:rsidRDefault="00AE0DB5" w:rsidP="001D4D44">
      <w:pPr>
        <w:pStyle w:val="Ttulo"/>
        <w:rPr>
          <w:rFonts w:asciiTheme="minorHAnsi" w:eastAsia="Calibri" w:hAnsiTheme="minorHAnsi" w:cstheme="minorHAnsi"/>
        </w:rPr>
      </w:pPr>
    </w:p>
    <w:p w14:paraId="23B6D757" w14:textId="77777777" w:rsidR="00AE0DB5" w:rsidRPr="002A216A" w:rsidRDefault="00AE0DB5" w:rsidP="001D4D44">
      <w:pPr>
        <w:pStyle w:val="Ttulo"/>
        <w:rPr>
          <w:rFonts w:asciiTheme="minorHAnsi" w:eastAsia="Calibri" w:hAnsiTheme="minorHAnsi" w:cstheme="minorHAnsi"/>
        </w:rPr>
      </w:pPr>
    </w:p>
    <w:p w14:paraId="368AA640" w14:textId="77777777" w:rsidR="00AE0DB5" w:rsidRPr="002A216A" w:rsidRDefault="00AE0DB5" w:rsidP="001D4D44">
      <w:pPr>
        <w:pStyle w:val="Ttulo"/>
        <w:rPr>
          <w:rFonts w:asciiTheme="minorHAnsi" w:eastAsia="Calibri" w:hAnsiTheme="minorHAnsi" w:cstheme="minorHAnsi"/>
        </w:rPr>
      </w:pPr>
    </w:p>
    <w:p w14:paraId="4D59CA34" w14:textId="77777777" w:rsidR="00AE0DB5" w:rsidRPr="002A216A" w:rsidRDefault="00AE0DB5" w:rsidP="001D4D44">
      <w:pPr>
        <w:pStyle w:val="Ttulo"/>
        <w:rPr>
          <w:rFonts w:asciiTheme="minorHAnsi" w:eastAsia="Calibri" w:hAnsiTheme="minorHAnsi" w:cstheme="minorHAnsi"/>
        </w:rPr>
      </w:pPr>
    </w:p>
    <w:p w14:paraId="3ED2C589" w14:textId="77777777" w:rsidR="00AE0DB5" w:rsidRPr="002A216A" w:rsidRDefault="00AE0DB5" w:rsidP="001D4D44">
      <w:pPr>
        <w:pStyle w:val="Ttulo"/>
        <w:rPr>
          <w:rFonts w:asciiTheme="minorHAnsi" w:eastAsia="Calibri" w:hAnsiTheme="minorHAnsi" w:cstheme="minorHAnsi"/>
        </w:rPr>
      </w:pPr>
    </w:p>
    <w:p w14:paraId="52A3F2D8" w14:textId="77777777" w:rsidR="00AE0DB5" w:rsidRPr="002A216A" w:rsidRDefault="00AE0DB5" w:rsidP="001D4D44">
      <w:pPr>
        <w:pStyle w:val="Ttulo"/>
        <w:rPr>
          <w:rFonts w:asciiTheme="minorHAnsi" w:eastAsia="Calibri" w:hAnsiTheme="minorHAnsi" w:cstheme="minorHAnsi"/>
        </w:rPr>
      </w:pPr>
    </w:p>
    <w:p w14:paraId="2F21555E" w14:textId="77777777" w:rsidR="00AE0DB5" w:rsidRPr="002A216A" w:rsidRDefault="00AE0DB5" w:rsidP="001D4D44">
      <w:pPr>
        <w:pStyle w:val="Ttulo"/>
        <w:rPr>
          <w:rFonts w:asciiTheme="minorHAnsi" w:eastAsia="Calibri" w:hAnsiTheme="minorHAnsi" w:cstheme="minorHAnsi"/>
        </w:rPr>
      </w:pPr>
    </w:p>
    <w:p w14:paraId="791DA5B4" w14:textId="77777777" w:rsidR="00AE0DB5" w:rsidRPr="002A216A" w:rsidRDefault="00AE0DB5" w:rsidP="001D4D44">
      <w:pPr>
        <w:pStyle w:val="Ttulo"/>
        <w:rPr>
          <w:rFonts w:asciiTheme="minorHAnsi" w:eastAsia="Calibri" w:hAnsiTheme="minorHAnsi" w:cstheme="minorHAnsi"/>
        </w:rPr>
      </w:pPr>
    </w:p>
    <w:p w14:paraId="7BEAAFA8" w14:textId="77777777" w:rsidR="00AE0DB5" w:rsidRPr="002A216A" w:rsidRDefault="00AE0DB5" w:rsidP="001D4D44">
      <w:pPr>
        <w:pStyle w:val="Ttulo"/>
        <w:rPr>
          <w:rFonts w:asciiTheme="minorHAnsi" w:eastAsia="Calibri" w:hAnsiTheme="minorHAnsi" w:cstheme="minorHAnsi"/>
        </w:rPr>
      </w:pPr>
    </w:p>
    <w:p w14:paraId="3E66E58E" w14:textId="77777777" w:rsidR="00AE0DB5" w:rsidRPr="002A216A" w:rsidRDefault="00AE0DB5" w:rsidP="001D4D44">
      <w:pPr>
        <w:pStyle w:val="Ttulo"/>
        <w:rPr>
          <w:rFonts w:asciiTheme="minorHAnsi" w:eastAsia="Calibri" w:hAnsiTheme="minorHAnsi" w:cstheme="minorHAnsi"/>
        </w:rPr>
      </w:pPr>
    </w:p>
    <w:p w14:paraId="5A045D18" w14:textId="77777777" w:rsidR="00AE0DB5" w:rsidRPr="002A216A" w:rsidRDefault="00AE0DB5" w:rsidP="001D4D44">
      <w:pPr>
        <w:pStyle w:val="Ttulo"/>
        <w:rPr>
          <w:rFonts w:asciiTheme="minorHAnsi" w:eastAsia="Calibri" w:hAnsiTheme="minorHAnsi" w:cstheme="minorHAnsi"/>
        </w:rPr>
      </w:pPr>
    </w:p>
    <w:p w14:paraId="2B70DF5D" w14:textId="77777777" w:rsidR="00AE0DB5" w:rsidRPr="002A216A" w:rsidRDefault="00AE0DB5" w:rsidP="001D4D44">
      <w:pPr>
        <w:pStyle w:val="Ttulo"/>
        <w:rPr>
          <w:rFonts w:asciiTheme="minorHAnsi" w:eastAsia="Calibri" w:hAnsiTheme="minorHAnsi" w:cstheme="minorHAnsi"/>
        </w:rPr>
      </w:pPr>
    </w:p>
    <w:p w14:paraId="3B041552" w14:textId="77777777" w:rsidR="00AE0DB5" w:rsidRPr="002A216A" w:rsidRDefault="00AE0DB5" w:rsidP="001D4D44">
      <w:pPr>
        <w:pStyle w:val="Ttulo"/>
        <w:rPr>
          <w:rFonts w:asciiTheme="minorHAnsi" w:eastAsia="Calibri" w:hAnsiTheme="minorHAnsi" w:cstheme="minorHAnsi"/>
        </w:rPr>
      </w:pPr>
    </w:p>
    <w:p w14:paraId="3208F35A" w14:textId="77777777" w:rsidR="00AE0DB5" w:rsidRPr="002A216A" w:rsidRDefault="00AE0DB5" w:rsidP="001D4D44">
      <w:pPr>
        <w:pStyle w:val="Ttulo"/>
        <w:rPr>
          <w:rFonts w:asciiTheme="minorHAnsi" w:eastAsia="Calibri" w:hAnsiTheme="minorHAnsi" w:cstheme="minorHAnsi"/>
        </w:rPr>
      </w:pPr>
    </w:p>
    <w:p w14:paraId="0D93E611" w14:textId="77777777" w:rsidR="00AE0DB5" w:rsidRPr="002A216A" w:rsidRDefault="00AE0DB5" w:rsidP="001D4D44">
      <w:pPr>
        <w:pStyle w:val="Ttulo"/>
        <w:rPr>
          <w:rFonts w:asciiTheme="minorHAnsi" w:eastAsia="Calibri" w:hAnsiTheme="minorHAnsi" w:cstheme="minorHAnsi"/>
        </w:rPr>
      </w:pPr>
    </w:p>
    <w:p w14:paraId="26F1919A" w14:textId="77777777" w:rsidR="00AE0DB5" w:rsidRPr="002A216A" w:rsidRDefault="00AE0DB5" w:rsidP="001D4D44">
      <w:pPr>
        <w:pStyle w:val="Ttulo"/>
        <w:rPr>
          <w:rFonts w:asciiTheme="minorHAnsi" w:eastAsia="Calibri" w:hAnsiTheme="minorHAnsi" w:cstheme="minorHAnsi"/>
        </w:rPr>
      </w:pPr>
    </w:p>
    <w:p w14:paraId="62891774" w14:textId="77777777" w:rsidR="00AE0DB5" w:rsidRPr="002A216A" w:rsidRDefault="00AE0DB5" w:rsidP="001D4D44">
      <w:pPr>
        <w:pStyle w:val="Ttulo"/>
        <w:rPr>
          <w:rFonts w:asciiTheme="minorHAnsi" w:eastAsia="Calibri" w:hAnsiTheme="minorHAnsi" w:cstheme="minorHAnsi"/>
        </w:rPr>
      </w:pPr>
    </w:p>
    <w:p w14:paraId="333F76CC" w14:textId="77777777" w:rsidR="00AE0DB5" w:rsidRPr="002A216A" w:rsidRDefault="00AE0DB5" w:rsidP="001D4D44">
      <w:pPr>
        <w:pStyle w:val="Ttulo"/>
        <w:rPr>
          <w:rFonts w:asciiTheme="minorHAnsi" w:eastAsia="Calibri" w:hAnsiTheme="minorHAnsi" w:cstheme="minorHAnsi"/>
        </w:rPr>
      </w:pPr>
    </w:p>
    <w:p w14:paraId="4021A564" w14:textId="77777777" w:rsidR="001D4D44" w:rsidRPr="002A216A" w:rsidRDefault="001D4D44" w:rsidP="001D4D44">
      <w:pPr>
        <w:pStyle w:val="Ttulo"/>
        <w:rPr>
          <w:rFonts w:asciiTheme="minorHAnsi" w:eastAsia="Calibri" w:hAnsiTheme="minorHAnsi" w:cstheme="minorHAnsi"/>
        </w:rPr>
      </w:pPr>
    </w:p>
    <w:p w14:paraId="63CA9BCC" w14:textId="611952A1" w:rsidR="001D4D44" w:rsidRPr="002A216A" w:rsidRDefault="001D4D44" w:rsidP="001D4D44">
      <w:pPr>
        <w:pStyle w:val="Ttulo"/>
        <w:rPr>
          <w:rFonts w:cs="Arial"/>
          <w:lang w:val="es-ES"/>
        </w:rPr>
      </w:pPr>
      <w:r w:rsidRPr="002A216A">
        <w:rPr>
          <w:rFonts w:cs="Arial"/>
        </w:rPr>
        <w:t xml:space="preserve">CONCEPTOS APLICABLES SOBRE PERMISOS, LICENCIAS Y GARANTÍAS PARA </w:t>
      </w:r>
      <w:r w:rsidR="00082828" w:rsidRPr="002A216A">
        <w:rPr>
          <w:rFonts w:cs="Arial"/>
          <w:lang w:val="es-ES"/>
        </w:rPr>
        <w:t>ADQUISICIÓN DE LA ACTUALIZACIÓN Y REFORZAMIENTO DE CABLEADO ESTRUCTURADO DE LA UAEH</w:t>
      </w:r>
    </w:p>
    <w:p w14:paraId="759348CD" w14:textId="77777777" w:rsidR="00082828" w:rsidRPr="002A216A" w:rsidRDefault="00082828" w:rsidP="001D4D44">
      <w:pPr>
        <w:pStyle w:val="Ttulo"/>
        <w:rPr>
          <w:rFonts w:eastAsia="Calibri" w:cs="Arial"/>
        </w:rPr>
      </w:pPr>
    </w:p>
    <w:tbl>
      <w:tblPr>
        <w:tblW w:w="11199" w:type="dxa"/>
        <w:tblInd w:w="-1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7"/>
        <w:gridCol w:w="1238"/>
        <w:gridCol w:w="1989"/>
        <w:gridCol w:w="1701"/>
        <w:gridCol w:w="1147"/>
        <w:gridCol w:w="1305"/>
        <w:gridCol w:w="2308"/>
        <w:gridCol w:w="1194"/>
      </w:tblGrid>
      <w:tr w:rsidR="001D4D44" w:rsidRPr="002A216A" w14:paraId="05528ACB" w14:textId="77777777" w:rsidTr="00AE0DB5">
        <w:trPr>
          <w:tblHeader/>
        </w:trPr>
        <w:tc>
          <w:tcPr>
            <w:tcW w:w="317" w:type="dxa"/>
            <w:shd w:val="clear" w:color="auto" w:fill="76717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7D2FF" w14:textId="77777777" w:rsidR="001D4D44" w:rsidRPr="002A216A" w:rsidRDefault="001D4D44" w:rsidP="00AE0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bookmarkStart w:id="3" w:name="_Hlk145171285"/>
          </w:p>
        </w:tc>
        <w:tc>
          <w:tcPr>
            <w:tcW w:w="1238" w:type="dxa"/>
            <w:tcBorders>
              <w:bottom w:val="single" w:sz="4" w:space="0" w:color="000000"/>
            </w:tcBorders>
            <w:shd w:val="clear" w:color="auto" w:fill="76717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68471" w14:textId="77777777" w:rsidR="001D4D44" w:rsidRPr="002A216A" w:rsidRDefault="001D4D44" w:rsidP="00AE0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2A216A">
              <w:rPr>
                <w:rFonts w:ascii="Arial" w:hAnsi="Arial" w:cs="Arial"/>
                <w:b/>
                <w:color w:val="FFFFFF"/>
                <w:sz w:val="15"/>
                <w:szCs w:val="15"/>
              </w:rPr>
              <w:t>SERVICIO</w:t>
            </w:r>
          </w:p>
        </w:tc>
        <w:tc>
          <w:tcPr>
            <w:tcW w:w="1989" w:type="dxa"/>
            <w:shd w:val="clear" w:color="auto" w:fill="76717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383A5" w14:textId="77777777" w:rsidR="001D4D44" w:rsidRPr="002A216A" w:rsidRDefault="001D4D44" w:rsidP="00AE0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2A216A">
              <w:rPr>
                <w:rFonts w:ascii="Arial" w:hAnsi="Arial" w:cs="Arial"/>
                <w:b/>
                <w:color w:val="FFFFFF"/>
                <w:sz w:val="15"/>
                <w:szCs w:val="15"/>
              </w:rPr>
              <w:t>DESCRIPCIÓN</w:t>
            </w:r>
          </w:p>
        </w:tc>
        <w:tc>
          <w:tcPr>
            <w:tcW w:w="1701" w:type="dxa"/>
            <w:shd w:val="clear" w:color="auto" w:fill="76717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E2B4F" w14:textId="77777777" w:rsidR="001D4D44" w:rsidRPr="002A216A" w:rsidRDefault="001D4D44" w:rsidP="00AE0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2A216A">
              <w:rPr>
                <w:rFonts w:ascii="Arial" w:hAnsi="Arial" w:cs="Arial"/>
                <w:b/>
                <w:color w:val="FFFFFF"/>
                <w:sz w:val="15"/>
                <w:szCs w:val="15"/>
              </w:rPr>
              <w:t>MODALIDAD / TIPO</w:t>
            </w:r>
          </w:p>
        </w:tc>
        <w:tc>
          <w:tcPr>
            <w:tcW w:w="1147" w:type="dxa"/>
            <w:shd w:val="clear" w:color="auto" w:fill="76717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0426D" w14:textId="77777777" w:rsidR="001D4D44" w:rsidRPr="002A216A" w:rsidRDefault="001D4D44" w:rsidP="00AE0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2A216A">
              <w:rPr>
                <w:rFonts w:ascii="Arial" w:hAnsi="Arial" w:cs="Arial"/>
                <w:b/>
                <w:color w:val="FFFFFF"/>
                <w:sz w:val="15"/>
                <w:szCs w:val="15"/>
              </w:rPr>
              <w:t>CONDICIONES</w:t>
            </w:r>
          </w:p>
        </w:tc>
        <w:tc>
          <w:tcPr>
            <w:tcW w:w="1305" w:type="dxa"/>
            <w:shd w:val="clear" w:color="auto" w:fill="76717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12970" w14:textId="77777777" w:rsidR="001D4D44" w:rsidRPr="002A216A" w:rsidRDefault="001D4D44" w:rsidP="00AE0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2A216A">
              <w:rPr>
                <w:rFonts w:ascii="Arial" w:hAnsi="Arial" w:cs="Arial"/>
                <w:b/>
                <w:color w:val="FFFFFF"/>
                <w:sz w:val="15"/>
                <w:szCs w:val="15"/>
              </w:rPr>
              <w:t>DURACIÓN / VIGENCIA</w:t>
            </w:r>
          </w:p>
        </w:tc>
        <w:tc>
          <w:tcPr>
            <w:tcW w:w="2308" w:type="dxa"/>
            <w:shd w:val="clear" w:color="auto" w:fill="76717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F7F5D" w14:textId="77777777" w:rsidR="001D4D44" w:rsidRPr="002A216A" w:rsidRDefault="001D4D44" w:rsidP="00AE0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2A216A">
              <w:rPr>
                <w:rFonts w:ascii="Arial" w:hAnsi="Arial" w:cs="Arial"/>
                <w:b/>
                <w:color w:val="FFFFFF"/>
                <w:sz w:val="15"/>
                <w:szCs w:val="15"/>
              </w:rPr>
              <w:t>ENTREGABLE / EVIDENCIA</w:t>
            </w:r>
          </w:p>
        </w:tc>
        <w:tc>
          <w:tcPr>
            <w:tcW w:w="1194" w:type="dxa"/>
            <w:shd w:val="clear" w:color="auto" w:fill="767171"/>
            <w:vAlign w:val="center"/>
          </w:tcPr>
          <w:p w14:paraId="5315C5CF" w14:textId="5160363A" w:rsidR="001D4D44" w:rsidRPr="002A216A" w:rsidRDefault="001D4D44" w:rsidP="00AE0DB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15"/>
                <w:szCs w:val="15"/>
              </w:rPr>
            </w:pPr>
            <w:r w:rsidRPr="002A216A">
              <w:rPr>
                <w:rFonts w:ascii="Arial" w:hAnsi="Arial" w:cs="Arial"/>
                <w:b/>
                <w:color w:val="FFFFFF"/>
                <w:sz w:val="15"/>
                <w:szCs w:val="15"/>
              </w:rPr>
              <w:t xml:space="preserve">APLICABLE A </w:t>
            </w:r>
            <w:r w:rsidR="00B255AF" w:rsidRPr="002A216A">
              <w:rPr>
                <w:rFonts w:ascii="Arial" w:hAnsi="Arial" w:cs="Arial"/>
                <w:b/>
                <w:color w:val="FFFFFF"/>
                <w:sz w:val="15"/>
                <w:szCs w:val="15"/>
              </w:rPr>
              <w:t>LAS SIGUIENTES PARTIDAS Y SUBPARTIDAS</w:t>
            </w:r>
          </w:p>
        </w:tc>
      </w:tr>
      <w:bookmarkEnd w:id="3"/>
      <w:tr w:rsidR="00B255AF" w:rsidRPr="002A216A" w14:paraId="557157D2" w14:textId="77777777" w:rsidTr="00AE0DB5">
        <w:tc>
          <w:tcPr>
            <w:tcW w:w="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4808A" w14:textId="4C1659FC" w:rsidR="00B255AF" w:rsidRPr="002A216A" w:rsidRDefault="00B255AF" w:rsidP="00B255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2A216A">
              <w:rPr>
                <w:rFonts w:ascii="Arial" w:hAnsi="Arial" w:cs="Arial"/>
                <w:b/>
                <w:color w:val="000000"/>
                <w:sz w:val="15"/>
                <w:szCs w:val="15"/>
              </w:rPr>
              <w:t>A</w:t>
            </w: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3FB50" w14:textId="77777777" w:rsidR="00B255AF" w:rsidRPr="002A216A" w:rsidRDefault="00B255AF" w:rsidP="00B255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2A216A">
              <w:rPr>
                <w:rFonts w:ascii="Arial" w:hAnsi="Arial" w:cs="Arial"/>
                <w:b/>
                <w:color w:val="000000"/>
                <w:sz w:val="15"/>
                <w:szCs w:val="15"/>
              </w:rPr>
              <w:t>GARANTÍA</w:t>
            </w:r>
          </w:p>
          <w:p w14:paraId="08ACE2FD" w14:textId="77777777" w:rsidR="00B255AF" w:rsidRPr="002A216A" w:rsidRDefault="00B255AF" w:rsidP="00B255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2A216A">
              <w:rPr>
                <w:rFonts w:ascii="Arial" w:hAnsi="Arial" w:cs="Arial"/>
                <w:b/>
                <w:color w:val="000000"/>
                <w:sz w:val="15"/>
                <w:szCs w:val="15"/>
              </w:rPr>
              <w:t>(garantía estándar)</w:t>
            </w:r>
          </w:p>
        </w:tc>
        <w:tc>
          <w:tcPr>
            <w:tcW w:w="19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CBCDA" w14:textId="1ADEFE60" w:rsidR="00B255AF" w:rsidRPr="002A216A" w:rsidRDefault="00B255AF" w:rsidP="00B255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2A216A">
              <w:rPr>
                <w:rFonts w:ascii="Arial" w:hAnsi="Arial" w:cs="Arial"/>
                <w:b/>
                <w:color w:val="000000"/>
                <w:sz w:val="14"/>
                <w:szCs w:val="14"/>
              </w:rPr>
              <w:t>Compromiso que asume el fabricante y/o proveedor durante un tiempo determinado para revisar, reparar o reemplazar un equipo que tenga defectos de fabricación, mal funcionamiento de los bienes o por instalación deficiente atribuible al proveedor.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5F933" w14:textId="36CDBA7D" w:rsidR="00B255AF" w:rsidRPr="002A216A" w:rsidRDefault="00B255AF" w:rsidP="00B255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2A216A">
              <w:rPr>
                <w:rFonts w:ascii="Arial" w:hAnsi="Arial" w:cs="Arial"/>
                <w:color w:val="000000"/>
                <w:sz w:val="16"/>
                <w:szCs w:val="16"/>
              </w:rPr>
              <w:t>Garantía del fabricante y/o proveedor.</w:t>
            </w:r>
          </w:p>
        </w:tc>
        <w:tc>
          <w:tcPr>
            <w:tcW w:w="11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5D2B2" w14:textId="550DD95A" w:rsidR="00B255AF" w:rsidRPr="002A216A" w:rsidRDefault="00B255AF" w:rsidP="00B255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2A216A">
              <w:rPr>
                <w:rFonts w:ascii="Arial" w:hAnsi="Arial" w:cs="Arial"/>
                <w:color w:val="000000"/>
                <w:sz w:val="16"/>
                <w:szCs w:val="16"/>
              </w:rPr>
              <w:t>Duración específica y condiciones de garantía del fabricante.</w:t>
            </w:r>
          </w:p>
        </w:tc>
        <w:tc>
          <w:tcPr>
            <w:tcW w:w="13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83EB8" w14:textId="4F4B5702" w:rsidR="00B255AF" w:rsidRPr="002A216A" w:rsidRDefault="00B255AF" w:rsidP="00B255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2A216A">
              <w:rPr>
                <w:rFonts w:ascii="Arial" w:hAnsi="Arial" w:cs="Arial"/>
                <w:color w:val="000000"/>
                <w:sz w:val="14"/>
                <w:szCs w:val="14"/>
              </w:rPr>
              <w:t xml:space="preserve">Para cada subpartida, </w:t>
            </w:r>
            <w:r w:rsidRPr="002A216A">
              <w:rPr>
                <w:rFonts w:ascii="Arial" w:hAnsi="Arial" w:cs="Arial"/>
                <w:color w:val="000000"/>
                <w:sz w:val="16"/>
                <w:szCs w:val="16"/>
              </w:rPr>
              <w:t xml:space="preserve">12 meses a partir de entrega y puesta en marcha, </w:t>
            </w:r>
            <w:r w:rsidRPr="002A216A">
              <w:rPr>
                <w:rFonts w:ascii="Arial" w:hAnsi="Arial" w:cs="Arial"/>
                <w:color w:val="000000"/>
                <w:sz w:val="14"/>
                <w:szCs w:val="14"/>
              </w:rPr>
              <w:t>conforme al inciso F) de la tabla anterior.</w:t>
            </w:r>
          </w:p>
          <w:p w14:paraId="4402AF59" w14:textId="77777777" w:rsidR="00B255AF" w:rsidRPr="002A216A" w:rsidRDefault="00B255AF" w:rsidP="00B255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DD408" w14:textId="79B1C442" w:rsidR="00B255AF" w:rsidRPr="002A216A" w:rsidRDefault="001A5630" w:rsidP="00B255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2A216A">
              <w:rPr>
                <w:rFonts w:ascii="Arial" w:hAnsi="Arial" w:cs="Arial"/>
                <w:color w:val="000000"/>
                <w:sz w:val="16"/>
                <w:szCs w:val="16"/>
              </w:rPr>
              <w:t>Póliza relativa a la reparación o reemplazo del producto con defecto de fábrica y/o vicios ocultos en la instalación hasta ponerlo en operación de manera óptima.</w:t>
            </w:r>
          </w:p>
        </w:tc>
        <w:tc>
          <w:tcPr>
            <w:tcW w:w="1194" w:type="dxa"/>
            <w:vAlign w:val="center"/>
          </w:tcPr>
          <w:p w14:paraId="4B8C038F" w14:textId="411758EB" w:rsidR="00B255AF" w:rsidRPr="002A216A" w:rsidRDefault="00B255AF" w:rsidP="00B255AF">
            <w:pPr>
              <w:spacing w:after="0" w:line="240" w:lineRule="auto"/>
              <w:ind w:left="-49" w:right="-104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A216A">
              <w:rPr>
                <w:rFonts w:ascii="Arial" w:hAnsi="Arial" w:cs="Arial"/>
                <w:color w:val="000000"/>
                <w:sz w:val="15"/>
                <w:szCs w:val="15"/>
              </w:rPr>
              <w:t>PARTIDAS 1 AL 108.</w:t>
            </w:r>
          </w:p>
        </w:tc>
      </w:tr>
      <w:tr w:rsidR="00C70FC0" w:rsidRPr="002A216A" w14:paraId="584368DB" w14:textId="77777777" w:rsidTr="00AE0DB5">
        <w:tc>
          <w:tcPr>
            <w:tcW w:w="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32ED6" w14:textId="0DCAECFC" w:rsidR="00C70FC0" w:rsidRPr="002A216A" w:rsidRDefault="00C70FC0" w:rsidP="00C70F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2A216A">
              <w:rPr>
                <w:rFonts w:ascii="Arial" w:hAnsi="Arial" w:cs="Arial"/>
                <w:b/>
                <w:color w:val="000000"/>
                <w:sz w:val="15"/>
                <w:szCs w:val="15"/>
              </w:rPr>
              <w:t>B</w:t>
            </w: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88DCD" w14:textId="0D416714" w:rsidR="00C70FC0" w:rsidRPr="002A216A" w:rsidRDefault="00C70FC0" w:rsidP="00C70F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2A216A">
              <w:rPr>
                <w:rFonts w:ascii="Arial" w:hAnsi="Arial" w:cs="Arial"/>
                <w:b/>
                <w:color w:val="000000"/>
                <w:sz w:val="15"/>
                <w:szCs w:val="15"/>
              </w:rPr>
              <w:t>GARANTIA EXTENDIDA DE CABLEADO ESTRUCTURADO</w:t>
            </w:r>
          </w:p>
        </w:tc>
        <w:tc>
          <w:tcPr>
            <w:tcW w:w="19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4C4F1" w14:textId="248A8B47" w:rsidR="00C70FC0" w:rsidRPr="002A216A" w:rsidRDefault="00C70FC0" w:rsidP="00C70F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2A216A">
              <w:rPr>
                <w:rFonts w:ascii="Arial" w:hAnsi="Arial" w:cs="Arial"/>
                <w:b/>
                <w:color w:val="000000"/>
                <w:sz w:val="15"/>
                <w:szCs w:val="15"/>
              </w:rPr>
              <w:t>Extensión de la garantía ofrecida únicamente por el fabricante que cubre cableado UTP 6A y accesorios terminales (Conector Plug RJ45, conector Jack RJ45, Panel de parcheo y placa de pared modular) durante un período de tiempo adicional a la garantía estándar.</w:t>
            </w:r>
          </w:p>
          <w:p w14:paraId="21D438BB" w14:textId="0F1DA044" w:rsidR="00C70FC0" w:rsidRPr="002A216A" w:rsidRDefault="00C70FC0" w:rsidP="00C70F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2A216A">
              <w:rPr>
                <w:rFonts w:ascii="Arial" w:hAnsi="Arial" w:cs="Arial"/>
                <w:b/>
                <w:color w:val="000000"/>
                <w:sz w:val="15"/>
                <w:szCs w:val="15"/>
              </w:rPr>
              <w:t>El fabricante asume el</w:t>
            </w:r>
          </w:p>
          <w:p w14:paraId="6591160E" w14:textId="33B3FE1F" w:rsidR="00C70FC0" w:rsidRPr="002A216A" w:rsidRDefault="00C70FC0" w:rsidP="00C70FC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2A216A">
              <w:rPr>
                <w:rFonts w:ascii="Arial" w:hAnsi="Arial" w:cs="Arial"/>
                <w:b/>
                <w:color w:val="000000"/>
                <w:sz w:val="15"/>
                <w:szCs w:val="15"/>
              </w:rPr>
              <w:t>compromiso durante un tiempo determinado para revisar y en su caso reemplazar el componente que presente algún defecto de fabricación.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7F2CD" w14:textId="0A1B642E" w:rsidR="00C70FC0" w:rsidRPr="002A216A" w:rsidRDefault="00C70FC0" w:rsidP="00C70F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A216A">
              <w:rPr>
                <w:rFonts w:ascii="Arial" w:hAnsi="Arial" w:cs="Arial"/>
                <w:color w:val="000000"/>
                <w:sz w:val="16"/>
                <w:szCs w:val="16"/>
              </w:rPr>
              <w:t>Garantía extendida.</w:t>
            </w:r>
          </w:p>
        </w:tc>
        <w:tc>
          <w:tcPr>
            <w:tcW w:w="11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A6289" w14:textId="20B580FB" w:rsidR="00C70FC0" w:rsidRPr="002A216A" w:rsidRDefault="00C70FC0" w:rsidP="00C70F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A216A">
              <w:rPr>
                <w:rFonts w:ascii="Arial" w:hAnsi="Arial" w:cs="Arial"/>
                <w:color w:val="000000"/>
                <w:sz w:val="16"/>
                <w:szCs w:val="16"/>
              </w:rPr>
              <w:t>Duración adicional y</w:t>
            </w:r>
            <w:r w:rsidRPr="002A216A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2A216A">
              <w:rPr>
                <w:rFonts w:ascii="Arial" w:hAnsi="Arial" w:cs="Arial"/>
                <w:color w:val="000000"/>
                <w:sz w:val="16"/>
                <w:szCs w:val="16"/>
              </w:rPr>
              <w:t>condiciones de garantía.</w:t>
            </w:r>
          </w:p>
        </w:tc>
        <w:tc>
          <w:tcPr>
            <w:tcW w:w="13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30739" w14:textId="221257C9" w:rsidR="00C70FC0" w:rsidRPr="002A216A" w:rsidRDefault="00C70FC0" w:rsidP="00C70F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A216A">
              <w:rPr>
                <w:rFonts w:ascii="Arial" w:hAnsi="Arial" w:cs="Arial"/>
                <w:color w:val="000000"/>
                <w:sz w:val="16"/>
                <w:szCs w:val="16"/>
              </w:rPr>
              <w:t xml:space="preserve">25 años a partir de la certificación del cableado. 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8ED73" w14:textId="77777777" w:rsidR="00C70FC0" w:rsidRPr="002A216A" w:rsidRDefault="00C70FC0" w:rsidP="00C70F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A216A">
              <w:rPr>
                <w:rFonts w:ascii="Arial" w:hAnsi="Arial" w:cs="Arial"/>
                <w:color w:val="000000"/>
                <w:sz w:val="15"/>
                <w:szCs w:val="15"/>
              </w:rPr>
              <w:t>Extensión de la garantía y/o servicio de reparación o reemplazo adicional.</w:t>
            </w:r>
          </w:p>
        </w:tc>
        <w:tc>
          <w:tcPr>
            <w:tcW w:w="1194" w:type="dxa"/>
            <w:vAlign w:val="center"/>
          </w:tcPr>
          <w:p w14:paraId="749A2326" w14:textId="5DCCE2F3" w:rsidR="00C70FC0" w:rsidRPr="002A216A" w:rsidRDefault="00C70FC0" w:rsidP="00C70FC0">
            <w:pPr>
              <w:spacing w:after="0" w:line="240" w:lineRule="auto"/>
              <w:ind w:right="-104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A216A">
              <w:rPr>
                <w:rFonts w:ascii="Arial" w:hAnsi="Arial" w:cs="Arial"/>
                <w:color w:val="000000"/>
                <w:sz w:val="15"/>
                <w:szCs w:val="15"/>
              </w:rPr>
              <w:t xml:space="preserve">SUBPARTIDAS: </w:t>
            </w:r>
            <w:r w:rsidRPr="002A216A">
              <w:rPr>
                <w:rFonts w:ascii="Arial" w:hAnsi="Arial" w:cs="Arial"/>
                <w:sz w:val="14"/>
                <w:szCs w:val="14"/>
              </w:rPr>
              <w:t>1.1, 2.1, 3.1, 4.1, 5.1, 6.1, 7.1, 8.1, 9.1, 10.1, 11.1, 12.1, 13.1, 14.1, 15.1, 16.1, 17.1, 18.1, 19.1, 20.1, 21.1, 22.1, 23.1, 24.1, 25.1, 26.1, 27.1, 28.1, 29.1, 30.1, 31.1, 32.1, 33.1, 34.1, 35.1, 36.1, 37.1, 38.1, 39.1, 40.1, 41.1, 42.1, 43.1, 44.1, 45.1, 46.1, 47.1, 48.1, 49.1, 50.1, 51.1, 52.1, 53.1, 54.1, 55.1, 56.1, 57.1, 58.1, 59.1, 60.1, 61.1, 62.1, 63.1, 64.1, 65.1, 66.1, 67.1, 68.1, 69.1, 70.1, 71.1, 72.1, 73.1, 74.1, 75.1, 76.1, 77.1, 78.1, 79.1, 80.1, 81.1, 82.1, 83.1, 84.1, 85.1, 86.1, 87.1, 88.1, 89.1, 90.1, 91.1, 92.1, 93.1, 94.1, 95.1, 96.1, 97.1, 98.1, 99.1, 100.1, 101.1, 102.1, 103.1, 104.1, 105.1, 106.1, 107.1, 108.1</w:t>
            </w:r>
          </w:p>
        </w:tc>
      </w:tr>
      <w:tr w:rsidR="00C70FC0" w:rsidRPr="002A216A" w14:paraId="30A57255" w14:textId="77777777" w:rsidTr="00AE0DB5">
        <w:tc>
          <w:tcPr>
            <w:tcW w:w="3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A83BC" w14:textId="315D2D35" w:rsidR="00C70FC0" w:rsidRPr="002A216A" w:rsidRDefault="00C70FC0" w:rsidP="00C70F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2A216A">
              <w:rPr>
                <w:rFonts w:ascii="Arial" w:hAnsi="Arial" w:cs="Arial"/>
                <w:b/>
                <w:color w:val="000000"/>
                <w:sz w:val="15"/>
                <w:szCs w:val="15"/>
              </w:rPr>
              <w:t>C</w:t>
            </w:r>
          </w:p>
        </w:tc>
        <w:tc>
          <w:tcPr>
            <w:tcW w:w="1238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C8588" w14:textId="77777777" w:rsidR="00C70FC0" w:rsidRPr="002A216A" w:rsidRDefault="00C70FC0" w:rsidP="00C70F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2A216A">
              <w:rPr>
                <w:rFonts w:ascii="Arial" w:hAnsi="Arial" w:cs="Arial"/>
                <w:b/>
                <w:color w:val="000000"/>
                <w:sz w:val="15"/>
                <w:szCs w:val="15"/>
              </w:rPr>
              <w:t>FIANZA</w:t>
            </w:r>
          </w:p>
        </w:tc>
        <w:tc>
          <w:tcPr>
            <w:tcW w:w="19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BA220" w14:textId="38E06A5D" w:rsidR="00C70FC0" w:rsidRPr="002A216A" w:rsidRDefault="00C70FC0" w:rsidP="00C70F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2A216A">
              <w:rPr>
                <w:rFonts w:ascii="Arial" w:hAnsi="Arial" w:cs="Arial"/>
                <w:b/>
                <w:color w:val="000000"/>
                <w:sz w:val="14"/>
                <w:szCs w:val="14"/>
              </w:rPr>
              <w:t>Garantía financiera que se proporciona para asegurar el cumplimiento de los términos y condiciones del contrato.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9ECAE" w14:textId="77777777" w:rsidR="00C70FC0" w:rsidRPr="002A216A" w:rsidRDefault="00C70FC0" w:rsidP="00C70FC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16A">
              <w:rPr>
                <w:rFonts w:ascii="Arial" w:hAnsi="Arial" w:cs="Arial"/>
                <w:color w:val="000000"/>
                <w:sz w:val="16"/>
                <w:szCs w:val="16"/>
              </w:rPr>
              <w:t>Proporcionada por la empresa licitante y en su momento proveedor.</w:t>
            </w:r>
          </w:p>
          <w:p w14:paraId="6439AE25" w14:textId="77777777" w:rsidR="00C70FC0" w:rsidRPr="002A216A" w:rsidRDefault="00C70FC0" w:rsidP="00C70F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A216A">
              <w:rPr>
                <w:rFonts w:ascii="Arial" w:hAnsi="Arial" w:cs="Arial"/>
                <w:color w:val="000000"/>
                <w:sz w:val="16"/>
                <w:szCs w:val="16"/>
              </w:rPr>
              <w:t>a) ANTICIPO</w:t>
            </w:r>
          </w:p>
          <w:p w14:paraId="20211F28" w14:textId="13DAA09A" w:rsidR="00C70FC0" w:rsidRPr="002A216A" w:rsidRDefault="00C70FC0" w:rsidP="00C70F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2A216A">
              <w:rPr>
                <w:rFonts w:ascii="Arial" w:hAnsi="Arial" w:cs="Arial"/>
                <w:color w:val="000000"/>
                <w:sz w:val="16"/>
                <w:szCs w:val="16"/>
              </w:rPr>
              <w:t>b) CUMPLIMIENTO</w:t>
            </w:r>
          </w:p>
        </w:tc>
        <w:tc>
          <w:tcPr>
            <w:tcW w:w="11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51753" w14:textId="295BFEA5" w:rsidR="00C70FC0" w:rsidRPr="002A216A" w:rsidRDefault="00C70FC0" w:rsidP="00C70F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2A216A">
              <w:rPr>
                <w:rFonts w:ascii="Arial" w:hAnsi="Arial" w:cs="Arial"/>
                <w:color w:val="000000"/>
                <w:sz w:val="16"/>
                <w:szCs w:val="16"/>
              </w:rPr>
              <w:t>Monto y condiciones específicas.</w:t>
            </w:r>
          </w:p>
        </w:tc>
        <w:tc>
          <w:tcPr>
            <w:tcW w:w="13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CA42C" w14:textId="6DE2C7AD" w:rsidR="00C70FC0" w:rsidRPr="002A216A" w:rsidRDefault="00C70FC0" w:rsidP="00C70F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2A216A">
              <w:rPr>
                <w:rFonts w:ascii="Arial" w:hAnsi="Arial" w:cs="Arial"/>
                <w:color w:val="000000"/>
                <w:sz w:val="16"/>
                <w:szCs w:val="16"/>
              </w:rPr>
              <w:t>Hasta el cumplimiento total de las obligaciones y condiciones establecidas en el contrato.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2D75F" w14:textId="697FFD51" w:rsidR="00C70FC0" w:rsidRPr="002A216A" w:rsidRDefault="00C70FC0" w:rsidP="00C70F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2A216A">
              <w:rPr>
                <w:rFonts w:ascii="Arial" w:hAnsi="Arial" w:cs="Arial"/>
                <w:color w:val="000000"/>
                <w:sz w:val="16"/>
                <w:szCs w:val="16"/>
              </w:rPr>
              <w:t>Fianzas a favor de la UAEH para garantizar las obligaciones del contrato.</w:t>
            </w:r>
          </w:p>
        </w:tc>
        <w:tc>
          <w:tcPr>
            <w:tcW w:w="1194" w:type="dxa"/>
            <w:vAlign w:val="center"/>
          </w:tcPr>
          <w:p w14:paraId="1D4D1182" w14:textId="60C636E0" w:rsidR="00C70FC0" w:rsidRPr="002A216A" w:rsidRDefault="00C70FC0" w:rsidP="00C70FC0">
            <w:pPr>
              <w:spacing w:after="0" w:line="240" w:lineRule="auto"/>
              <w:ind w:left="-49" w:right="-104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A216A">
              <w:rPr>
                <w:rFonts w:ascii="Arial" w:hAnsi="Arial" w:cs="Arial"/>
                <w:color w:val="000000"/>
                <w:sz w:val="15"/>
                <w:szCs w:val="15"/>
              </w:rPr>
              <w:t>PARTIDAS 1 AL 108.</w:t>
            </w:r>
          </w:p>
        </w:tc>
      </w:tr>
    </w:tbl>
    <w:p w14:paraId="561FF301" w14:textId="77777777" w:rsidR="001D4D44" w:rsidRPr="002A216A" w:rsidRDefault="001D4D44" w:rsidP="001D4D44">
      <w:pPr>
        <w:pStyle w:val="Ttulo"/>
        <w:rPr>
          <w:rFonts w:asciiTheme="minorHAnsi" w:eastAsia="Calibri" w:hAnsiTheme="minorHAnsi" w:cstheme="minorHAnsi"/>
        </w:rPr>
      </w:pPr>
    </w:p>
    <w:p w14:paraId="07639991" w14:textId="77777777" w:rsidR="00FB1097" w:rsidRPr="002A216A" w:rsidRDefault="00FB1097" w:rsidP="001D4D44">
      <w:pPr>
        <w:pStyle w:val="Ttulo"/>
        <w:rPr>
          <w:rFonts w:asciiTheme="minorHAnsi" w:eastAsia="Calibri" w:hAnsiTheme="minorHAnsi" w:cstheme="minorHAnsi"/>
          <w:sz w:val="28"/>
          <w:szCs w:val="28"/>
        </w:rPr>
      </w:pPr>
    </w:p>
    <w:p w14:paraId="0FB1B99A" w14:textId="77777777" w:rsidR="00FB1097" w:rsidRPr="002A216A" w:rsidRDefault="00FB1097" w:rsidP="001D4D44">
      <w:pPr>
        <w:pStyle w:val="Ttulo"/>
        <w:rPr>
          <w:rFonts w:asciiTheme="minorHAnsi" w:eastAsia="Calibri" w:hAnsiTheme="minorHAnsi" w:cstheme="minorHAnsi"/>
          <w:sz w:val="28"/>
          <w:szCs w:val="28"/>
        </w:rPr>
      </w:pPr>
    </w:p>
    <w:p w14:paraId="559D4EB7" w14:textId="77777777" w:rsidR="00FB1097" w:rsidRPr="002A216A" w:rsidRDefault="00FB1097" w:rsidP="001D4D44">
      <w:pPr>
        <w:pStyle w:val="Ttulo"/>
        <w:rPr>
          <w:rFonts w:asciiTheme="minorHAnsi" w:eastAsia="Calibri" w:hAnsiTheme="minorHAnsi" w:cstheme="minorHAnsi"/>
          <w:sz w:val="28"/>
          <w:szCs w:val="28"/>
        </w:rPr>
      </w:pPr>
    </w:p>
    <w:p w14:paraId="4552DE36" w14:textId="77777777" w:rsidR="004471F1" w:rsidRPr="002A216A" w:rsidRDefault="004471F1" w:rsidP="004471F1">
      <w:pPr>
        <w:pStyle w:val="Ttulo"/>
        <w:jc w:val="left"/>
        <w:rPr>
          <w:rFonts w:eastAsia="Calibri" w:cs="Arial"/>
          <w:sz w:val="28"/>
          <w:szCs w:val="28"/>
        </w:rPr>
      </w:pPr>
    </w:p>
    <w:p w14:paraId="08CF6226" w14:textId="1FD7A67D" w:rsidR="00B7408C" w:rsidRPr="002A216A" w:rsidRDefault="001D4D44" w:rsidP="001D4D44">
      <w:pPr>
        <w:pStyle w:val="Ttulo"/>
        <w:rPr>
          <w:rFonts w:eastAsia="Calibri" w:cs="Arial"/>
          <w:szCs w:val="22"/>
        </w:rPr>
      </w:pPr>
      <w:r w:rsidRPr="002A216A">
        <w:rPr>
          <w:rFonts w:eastAsia="Calibri" w:cs="Arial"/>
          <w:szCs w:val="22"/>
        </w:rPr>
        <w:t>SECCIÓN SEGUNDA</w:t>
      </w:r>
    </w:p>
    <w:p w14:paraId="5CDA65E9" w14:textId="797140C9" w:rsidR="001D4D44" w:rsidRPr="002A216A" w:rsidRDefault="001D4D44" w:rsidP="001D4D44">
      <w:pPr>
        <w:pStyle w:val="Ttulo"/>
        <w:rPr>
          <w:rFonts w:eastAsia="Calibri" w:cs="Arial"/>
          <w:szCs w:val="22"/>
        </w:rPr>
      </w:pPr>
      <w:r w:rsidRPr="002A216A">
        <w:rPr>
          <w:rFonts w:eastAsia="Calibri" w:cs="Arial"/>
          <w:szCs w:val="22"/>
        </w:rPr>
        <w:t xml:space="preserve"> </w:t>
      </w:r>
    </w:p>
    <w:p w14:paraId="418477A8" w14:textId="7582687C" w:rsidR="001D4D44" w:rsidRPr="002A216A" w:rsidRDefault="001D4D44" w:rsidP="001D4D44">
      <w:pPr>
        <w:pStyle w:val="Ttulo"/>
        <w:rPr>
          <w:rFonts w:eastAsia="Calibri" w:cs="Arial"/>
          <w:szCs w:val="22"/>
        </w:rPr>
      </w:pPr>
      <w:r w:rsidRPr="002A216A">
        <w:rPr>
          <w:rFonts w:eastAsia="Calibri" w:cs="Arial"/>
          <w:szCs w:val="22"/>
        </w:rPr>
        <w:t xml:space="preserve">FUNCIONALIDADES Y GUÍA DE DOTACIÓN DE </w:t>
      </w:r>
      <w:r w:rsidR="00D764FA" w:rsidRPr="002A216A">
        <w:rPr>
          <w:rFonts w:eastAsia="Calibri" w:cs="Arial"/>
          <w:szCs w:val="22"/>
        </w:rPr>
        <w:t>MATERIALES</w:t>
      </w:r>
      <w:r w:rsidRPr="002A216A">
        <w:rPr>
          <w:rFonts w:eastAsia="Calibri" w:cs="Arial"/>
          <w:szCs w:val="22"/>
        </w:rPr>
        <w:t xml:space="preserve"> PARA </w:t>
      </w:r>
      <w:r w:rsidR="00D764FA" w:rsidRPr="002A216A">
        <w:rPr>
          <w:rFonts w:eastAsia="Calibri" w:cs="Arial"/>
          <w:szCs w:val="22"/>
        </w:rPr>
        <w:t>LA ACTUALIZACIÓN Y REFORZAMIENTO DE CABLEADO ESTRUCTURADO</w:t>
      </w:r>
      <w:r w:rsidRPr="002A216A">
        <w:rPr>
          <w:rFonts w:eastAsia="Calibri" w:cs="Arial"/>
          <w:szCs w:val="22"/>
        </w:rPr>
        <w:t xml:space="preserve"> DE LA UAEH</w:t>
      </w:r>
    </w:p>
    <w:p w14:paraId="4F3A471B" w14:textId="77777777" w:rsidR="00B7408C" w:rsidRPr="002A216A" w:rsidRDefault="00B7408C" w:rsidP="00B740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</w:p>
    <w:p w14:paraId="230F5611" w14:textId="1F4ED6E3" w:rsidR="001D4D44" w:rsidRPr="002A216A" w:rsidRDefault="001D4D44" w:rsidP="00B740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r w:rsidRPr="002A216A">
        <w:rPr>
          <w:rFonts w:ascii="Arial" w:hAnsi="Arial" w:cs="Arial"/>
          <w:color w:val="000000"/>
        </w:rPr>
        <w:t xml:space="preserve">Esta convocatoria tiene por objeto la Adquisición de </w:t>
      </w:r>
      <w:r w:rsidR="00D764FA" w:rsidRPr="002A216A">
        <w:rPr>
          <w:rFonts w:ascii="Arial" w:hAnsi="Arial" w:cs="Arial"/>
          <w:color w:val="000000"/>
        </w:rPr>
        <w:t>materiales y equipo</w:t>
      </w:r>
      <w:r w:rsidR="00D764FA" w:rsidRPr="002A216A">
        <w:rPr>
          <w:rFonts w:ascii="Arial" w:hAnsi="Arial" w:cs="Arial"/>
        </w:rPr>
        <w:t xml:space="preserve"> para la impl</w:t>
      </w:r>
      <w:r w:rsidR="008C04E3" w:rsidRPr="002A216A">
        <w:rPr>
          <w:rFonts w:ascii="Arial" w:hAnsi="Arial" w:cs="Arial"/>
        </w:rPr>
        <w:t>ementación del proyecto de actualización y reforzamiento de cableado estructurado de edificios y planteles de la</w:t>
      </w:r>
      <w:r w:rsidRPr="002A216A">
        <w:rPr>
          <w:rFonts w:ascii="Arial" w:hAnsi="Arial" w:cs="Arial"/>
        </w:rPr>
        <w:t xml:space="preserve"> Universidad Autónoma del Estado de Hidalgo</w:t>
      </w:r>
      <w:r w:rsidRPr="002A216A">
        <w:rPr>
          <w:rFonts w:ascii="Arial" w:hAnsi="Arial" w:cs="Arial"/>
          <w:color w:val="000000"/>
        </w:rPr>
        <w:t>.</w:t>
      </w:r>
    </w:p>
    <w:p w14:paraId="1E657CE8" w14:textId="77777777" w:rsidR="001D4D44" w:rsidRPr="002A216A" w:rsidRDefault="001D4D44" w:rsidP="001D4D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jc w:val="both"/>
        <w:rPr>
          <w:rFonts w:ascii="Arial" w:hAnsi="Arial" w:cs="Arial"/>
          <w:color w:val="000000"/>
        </w:rPr>
      </w:pPr>
    </w:p>
    <w:p w14:paraId="7504AC0B" w14:textId="191FCCEA" w:rsidR="001D4D44" w:rsidRPr="002A216A" w:rsidRDefault="001D4D44" w:rsidP="001D4D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</w:rPr>
      </w:pPr>
      <w:bookmarkStart w:id="4" w:name="_heading=h.3znysh7" w:colFirst="0" w:colLast="0"/>
      <w:bookmarkEnd w:id="4"/>
    </w:p>
    <w:p w14:paraId="4F491370" w14:textId="551F0C00" w:rsidR="001D4D44" w:rsidRPr="002A216A" w:rsidRDefault="001D4D44" w:rsidP="001D4D44">
      <w:pPr>
        <w:spacing w:after="0" w:line="240" w:lineRule="auto"/>
        <w:jc w:val="center"/>
        <w:rPr>
          <w:rFonts w:ascii="Arial" w:hAnsi="Arial" w:cs="Arial"/>
          <w:b/>
        </w:rPr>
      </w:pPr>
      <w:r w:rsidRPr="002A216A">
        <w:rPr>
          <w:rFonts w:ascii="Arial" w:hAnsi="Arial" w:cs="Arial"/>
          <w:b/>
        </w:rPr>
        <w:t xml:space="preserve">GUÍA DE DOTACIÓN PARA ADQUISICIÓN DE </w:t>
      </w:r>
      <w:r w:rsidR="00162E9C" w:rsidRPr="002A216A">
        <w:rPr>
          <w:rFonts w:ascii="Arial" w:hAnsi="Arial" w:cs="Arial"/>
          <w:b/>
        </w:rPr>
        <w:t xml:space="preserve">MATERIALES PARA LA IMPLEMENTACIÓN DEL PROYECTO DE ACTUALIZACIÓN Y REFORZAMIENTO DE CABLEADO ESTRUCTURADO </w:t>
      </w:r>
      <w:r w:rsidRPr="002A216A">
        <w:rPr>
          <w:rFonts w:ascii="Arial" w:hAnsi="Arial" w:cs="Arial"/>
          <w:b/>
        </w:rPr>
        <w:t>DE LA UAEH</w:t>
      </w:r>
    </w:p>
    <w:p w14:paraId="417B89D4" w14:textId="77777777" w:rsidR="001D4D44" w:rsidRPr="002A216A" w:rsidRDefault="001D4D44" w:rsidP="001D4D44">
      <w:pPr>
        <w:spacing w:after="0" w:line="240" w:lineRule="auto"/>
        <w:jc w:val="center"/>
        <w:rPr>
          <w:rFonts w:ascii="Arial" w:hAnsi="Arial" w:cs="Arial"/>
          <w:b/>
        </w:rPr>
      </w:pPr>
      <w:bookmarkStart w:id="5" w:name="_heading=h.2bxfwqae11nc" w:colFirst="0" w:colLast="0"/>
      <w:bookmarkEnd w:id="5"/>
    </w:p>
    <w:p w14:paraId="3B635133" w14:textId="4F58B407" w:rsidR="001D4D44" w:rsidRPr="002A216A" w:rsidRDefault="001D4D44" w:rsidP="001D4D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</w:rPr>
      </w:pPr>
      <w:r w:rsidRPr="002A216A">
        <w:rPr>
          <w:rFonts w:ascii="Arial" w:hAnsi="Arial" w:cs="Arial"/>
          <w:color w:val="000000"/>
        </w:rPr>
        <w:t>Los licitantes deberán de considerar dentro de su propuesta por lo menos el equipamiento y accesorios que se detallan en la siguiente tabla:</w:t>
      </w:r>
    </w:p>
    <w:p w14:paraId="6C2EDA6E" w14:textId="77777777" w:rsidR="001D4D44" w:rsidRPr="002A216A" w:rsidRDefault="001D4D44" w:rsidP="001D4D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C7EA40C" w14:textId="77777777" w:rsidR="001D4D44" w:rsidRPr="002A216A" w:rsidRDefault="001D4D44" w:rsidP="001D4D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cstheme="minorHAnsi"/>
          <w:b/>
          <w:color w:val="000000"/>
          <w:lang w:val="es-MX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6"/>
        <w:gridCol w:w="1212"/>
        <w:gridCol w:w="1086"/>
        <w:gridCol w:w="850"/>
        <w:gridCol w:w="1276"/>
        <w:gridCol w:w="851"/>
        <w:gridCol w:w="2925"/>
      </w:tblGrid>
      <w:tr w:rsidR="00AC50DA" w:rsidRPr="002A216A" w14:paraId="3E58270D" w14:textId="77777777" w:rsidTr="00AE0DB5">
        <w:trPr>
          <w:trHeight w:val="279"/>
          <w:tblHeader/>
          <w:jc w:val="center"/>
        </w:trPr>
        <w:tc>
          <w:tcPr>
            <w:tcW w:w="9016" w:type="dxa"/>
            <w:gridSpan w:val="7"/>
            <w:shd w:val="clear" w:color="auto" w:fill="7F7F7F" w:themeFill="text1" w:themeFillTint="80"/>
            <w:vAlign w:val="center"/>
            <w:hideMark/>
          </w:tcPr>
          <w:p w14:paraId="500A8333" w14:textId="77777777" w:rsidR="00E3449C" w:rsidRPr="002A216A" w:rsidRDefault="00E3449C" w:rsidP="00AC5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16"/>
                <w:szCs w:val="16"/>
                <w:lang w:val="es-MX"/>
              </w:rPr>
            </w:pPr>
            <w:r w:rsidRPr="002A216A">
              <w:rPr>
                <w:rFonts w:asciiTheme="majorHAnsi" w:hAnsiTheme="majorHAnsi" w:cstheme="minorHAnsi"/>
                <w:b/>
                <w:bCs/>
                <w:color w:val="FFFFFF" w:themeColor="background1"/>
                <w:sz w:val="16"/>
                <w:szCs w:val="16"/>
              </w:rPr>
              <w:t>ANEXO TÉCNICO - ACTUALIZACIÓN Y REFORZAMIENTO DE CABLEADO ESTRUCTURADO</w:t>
            </w:r>
          </w:p>
        </w:tc>
      </w:tr>
      <w:tr w:rsidR="00E3449C" w:rsidRPr="002A216A" w14:paraId="3E15AD08" w14:textId="77777777" w:rsidTr="00AE0DB5">
        <w:trPr>
          <w:trHeight w:val="461"/>
          <w:tblHeader/>
          <w:jc w:val="center"/>
        </w:trPr>
        <w:tc>
          <w:tcPr>
            <w:tcW w:w="816" w:type="dxa"/>
            <w:shd w:val="clear" w:color="auto" w:fill="7F7F7F" w:themeFill="text1" w:themeFillTint="80"/>
            <w:vAlign w:val="center"/>
            <w:hideMark/>
          </w:tcPr>
          <w:p w14:paraId="56DEEA4C" w14:textId="77777777" w:rsidR="00E3449C" w:rsidRPr="002A216A" w:rsidRDefault="00E3449C" w:rsidP="00CF4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b/>
                <w:bCs/>
                <w:color w:val="FFFFFF" w:themeColor="background1"/>
                <w:sz w:val="16"/>
                <w:szCs w:val="16"/>
              </w:rPr>
              <w:t>NO. PARTIDA</w:t>
            </w:r>
          </w:p>
        </w:tc>
        <w:tc>
          <w:tcPr>
            <w:tcW w:w="1212" w:type="dxa"/>
            <w:shd w:val="clear" w:color="auto" w:fill="7F7F7F" w:themeFill="text1" w:themeFillTint="80"/>
            <w:vAlign w:val="center"/>
            <w:hideMark/>
          </w:tcPr>
          <w:p w14:paraId="40CF57E0" w14:textId="77777777" w:rsidR="00E3449C" w:rsidRPr="002A216A" w:rsidRDefault="00E3449C" w:rsidP="00CF4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b/>
                <w:bCs/>
                <w:color w:val="FFFFFF" w:themeColor="background1"/>
                <w:sz w:val="16"/>
                <w:szCs w:val="16"/>
              </w:rPr>
              <w:t>CAMPUS</w:t>
            </w:r>
          </w:p>
        </w:tc>
        <w:tc>
          <w:tcPr>
            <w:tcW w:w="1086" w:type="dxa"/>
            <w:shd w:val="clear" w:color="auto" w:fill="7F7F7F" w:themeFill="text1" w:themeFillTint="80"/>
            <w:vAlign w:val="center"/>
            <w:hideMark/>
          </w:tcPr>
          <w:p w14:paraId="6D6B0649" w14:textId="77777777" w:rsidR="00E3449C" w:rsidRPr="002A216A" w:rsidRDefault="00E3449C" w:rsidP="00CF4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b/>
                <w:bCs/>
                <w:color w:val="FFFFFF" w:themeColor="background1"/>
                <w:sz w:val="16"/>
                <w:szCs w:val="16"/>
              </w:rPr>
              <w:t>EDIFICIO</w:t>
            </w:r>
          </w:p>
        </w:tc>
        <w:tc>
          <w:tcPr>
            <w:tcW w:w="850" w:type="dxa"/>
            <w:shd w:val="clear" w:color="auto" w:fill="7F7F7F" w:themeFill="text1" w:themeFillTint="80"/>
            <w:vAlign w:val="center"/>
            <w:hideMark/>
          </w:tcPr>
          <w:p w14:paraId="3DDD1D86" w14:textId="77777777" w:rsidR="00E3449C" w:rsidRPr="002A216A" w:rsidRDefault="00E3449C" w:rsidP="00CF4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b/>
                <w:bCs/>
                <w:color w:val="FFFFFF" w:themeColor="background1"/>
                <w:sz w:val="16"/>
                <w:szCs w:val="16"/>
              </w:rPr>
              <w:t>SUBPARTIDA</w:t>
            </w:r>
          </w:p>
        </w:tc>
        <w:tc>
          <w:tcPr>
            <w:tcW w:w="1276" w:type="dxa"/>
            <w:shd w:val="clear" w:color="auto" w:fill="7F7F7F" w:themeFill="text1" w:themeFillTint="80"/>
            <w:vAlign w:val="center"/>
            <w:hideMark/>
          </w:tcPr>
          <w:p w14:paraId="66C27305" w14:textId="77777777" w:rsidR="00E3449C" w:rsidRPr="002A216A" w:rsidRDefault="00E3449C" w:rsidP="00CF4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b/>
                <w:bCs/>
                <w:color w:val="FFFFFF" w:themeColor="background1"/>
                <w:sz w:val="16"/>
                <w:szCs w:val="16"/>
              </w:rPr>
              <w:t>UNIDAD DE MEDIDA DE SUBPARTIDA</w:t>
            </w:r>
          </w:p>
        </w:tc>
        <w:tc>
          <w:tcPr>
            <w:tcW w:w="851" w:type="dxa"/>
            <w:shd w:val="clear" w:color="auto" w:fill="7F7F7F" w:themeFill="text1" w:themeFillTint="80"/>
            <w:vAlign w:val="center"/>
            <w:hideMark/>
          </w:tcPr>
          <w:p w14:paraId="4CC382BF" w14:textId="77777777" w:rsidR="00E3449C" w:rsidRPr="002A216A" w:rsidRDefault="00E3449C" w:rsidP="00CF4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b/>
                <w:bCs/>
                <w:color w:val="FFFFFF" w:themeColor="background1"/>
                <w:sz w:val="16"/>
                <w:szCs w:val="16"/>
              </w:rPr>
              <w:t>CANTIDAD</w:t>
            </w:r>
            <w:r w:rsidRPr="002A216A">
              <w:rPr>
                <w:rFonts w:asciiTheme="majorHAnsi" w:hAnsiTheme="majorHAnsi" w:cstheme="minorHAnsi"/>
                <w:b/>
                <w:bCs/>
                <w:color w:val="FFFFFF" w:themeColor="background1"/>
                <w:sz w:val="16"/>
                <w:szCs w:val="16"/>
              </w:rPr>
              <w:br/>
              <w:t>SUBPARTIDA</w:t>
            </w:r>
          </w:p>
        </w:tc>
        <w:tc>
          <w:tcPr>
            <w:tcW w:w="2925" w:type="dxa"/>
            <w:shd w:val="clear" w:color="auto" w:fill="7F7F7F" w:themeFill="text1" w:themeFillTint="80"/>
            <w:vAlign w:val="center"/>
            <w:hideMark/>
          </w:tcPr>
          <w:p w14:paraId="037BC3DD" w14:textId="77777777" w:rsidR="00E3449C" w:rsidRPr="002A216A" w:rsidRDefault="00E3449C" w:rsidP="00CF4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Theme="majorHAnsi" w:hAnsiTheme="majorHAnsi"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b/>
                <w:bCs/>
                <w:color w:val="FFFFFF" w:themeColor="background1"/>
                <w:sz w:val="16"/>
                <w:szCs w:val="16"/>
              </w:rPr>
              <w:t>DESCRIPCIÓN</w:t>
            </w:r>
          </w:p>
        </w:tc>
      </w:tr>
      <w:tr w:rsidR="00E3449C" w:rsidRPr="002A216A" w14:paraId="75889989" w14:textId="77777777" w:rsidTr="00E75BCD">
        <w:trPr>
          <w:trHeight w:val="647"/>
          <w:jc w:val="center"/>
        </w:trPr>
        <w:tc>
          <w:tcPr>
            <w:tcW w:w="816" w:type="dxa"/>
            <w:vAlign w:val="center"/>
            <w:hideMark/>
          </w:tcPr>
          <w:p w14:paraId="609BEB23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2" w:type="dxa"/>
            <w:vAlign w:val="center"/>
            <w:hideMark/>
          </w:tcPr>
          <w:p w14:paraId="589898BF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CIUDAD DEL CONOCIMIENTO</w:t>
            </w:r>
          </w:p>
        </w:tc>
        <w:tc>
          <w:tcPr>
            <w:tcW w:w="1086" w:type="dxa"/>
            <w:vAlign w:val="center"/>
            <w:hideMark/>
          </w:tcPr>
          <w:p w14:paraId="7128BAF7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CEVIDE</w:t>
            </w:r>
          </w:p>
        </w:tc>
        <w:tc>
          <w:tcPr>
            <w:tcW w:w="850" w:type="dxa"/>
            <w:vAlign w:val="center"/>
            <w:hideMark/>
          </w:tcPr>
          <w:p w14:paraId="42997EEE" w14:textId="77777777" w:rsidR="00E3449C" w:rsidRPr="002A216A" w:rsidRDefault="00E3449C" w:rsidP="002137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276" w:type="dxa"/>
            <w:vAlign w:val="center"/>
            <w:hideMark/>
          </w:tcPr>
          <w:p w14:paraId="15A74B34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UNIDAD DE SERVICIO</w:t>
            </w:r>
          </w:p>
        </w:tc>
        <w:tc>
          <w:tcPr>
            <w:tcW w:w="851" w:type="dxa"/>
            <w:vAlign w:val="center"/>
            <w:hideMark/>
          </w:tcPr>
          <w:p w14:paraId="4DFCBC18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73C8B304" w14:textId="25F8A00A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Rehabilitación, renovación y ampliación del cableado estructurado, de acuerdo con las </w:t>
            </w:r>
            <w:r w:rsidR="004F7F07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necesidades específicas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cada edificio. La infraestructura de red considera los siguientes elementos: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224 nodos existentes para rehabilitar (acomodo, peinado, sujeción, renovación de conectores, etc.).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084 nodos para renovar dado que son cables de categorías obsoletas. Incluye el desmantelamiento, limpieza de las canalizaciones e instalación de los nuevos nodos.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112 nodos nuevos para cubrir las necesidades actuales de comunicación del edificio.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Cada nodo de datos cuenta con los siguientes requisitos y componentes: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Panel de Parcheo Modular Blindado, de 24 puertos, 1UR.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2 Modulo JACK UTP, Categoría 6A, de 8 posiciones, color blanco para el área de trabajo y otro color negro para el cuarto de comunicaciones.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Faceplate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en formatos de panel de ancho simple con 1, 2 o 4 puertos dependiendo la necesidad, con espacios para etiquetas, color blanco.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2 Cables de Parcheo de diámetro pequeño de Categoría 6A, CM/LSZH, 28AWG (uno para el área de trabajo y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otro para el cuarto de comunicaciones).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Cable de cobre UTP, Categoría 6A, conductores de cobre 23 AWG, forro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PE para CMR, color azul.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Cumple o excede los estándares ANSI/TIA-568.2-D, Categoría 6A, e IEC 61156-5 Categoría 6A, soportando transmisiones 10GBASE-T mediante sistemas de cableado de par trenzado.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Clasificación de flamabilidad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(CMR): UL1666.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Diámetro del cable: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 y PVC (CM): 6.6 mm (0.260”)nominal.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Se considera la rehabilitación de canalizaciones, charolas o ducterías, así como la infraestructura nueva necesaria para la correcta ejecución.</w:t>
            </w:r>
          </w:p>
        </w:tc>
      </w:tr>
      <w:tr w:rsidR="00E3449C" w:rsidRPr="002A216A" w14:paraId="46D56EA6" w14:textId="77777777" w:rsidTr="00E75BCD">
        <w:trPr>
          <w:trHeight w:val="4236"/>
          <w:jc w:val="center"/>
        </w:trPr>
        <w:tc>
          <w:tcPr>
            <w:tcW w:w="816" w:type="dxa"/>
            <w:vAlign w:val="center"/>
            <w:hideMark/>
          </w:tcPr>
          <w:p w14:paraId="14770AFE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212" w:type="dxa"/>
            <w:vAlign w:val="center"/>
            <w:hideMark/>
          </w:tcPr>
          <w:p w14:paraId="35ED6D3E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CIUDAD DEL CONOCIMIENTO</w:t>
            </w:r>
          </w:p>
        </w:tc>
        <w:tc>
          <w:tcPr>
            <w:tcW w:w="1086" w:type="dxa"/>
            <w:vAlign w:val="center"/>
            <w:hideMark/>
          </w:tcPr>
          <w:p w14:paraId="7084BB7D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CEVIDE</w:t>
            </w:r>
          </w:p>
        </w:tc>
        <w:tc>
          <w:tcPr>
            <w:tcW w:w="850" w:type="dxa"/>
            <w:vAlign w:val="center"/>
            <w:hideMark/>
          </w:tcPr>
          <w:p w14:paraId="2F198DB1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276" w:type="dxa"/>
            <w:vAlign w:val="center"/>
            <w:hideMark/>
          </w:tcPr>
          <w:p w14:paraId="025D8CB5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59EBA138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25" w:type="dxa"/>
            <w:vAlign w:val="center"/>
            <w:hideMark/>
          </w:tcPr>
          <w:p w14:paraId="3F94B44B" w14:textId="419D523E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Suministro e instalación de gabinete de 42 UR con capacidad de instalación de equipos tipo servidor.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A continuación, se describen las características del gabinete: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Altura 42 UR, ancho 800 mm, profundidad 1070 mm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Puerta delantera con una sola bisagra y puertas traseras divididas con bisagras con un 80% de perforación abierta.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Paneles laterales con cerradura divididos horizontalmente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Clasificación de carga estática: 1,588 kg, carga dinámica: 454 kg.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Rieles delanteros y traseros totalmente ajustables con tuercas enjauladas.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Incluye las patas niveladoras, las ruedas, los soportes de agrupamiento y los soportes de montaje en piso.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Ventiladores de alto flujo, kit de tierra física para rack, unidad de distribución de energía básica.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Organizadores de cables verticales y horizontales, para enrutamiento adecuado del cableado.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Cumple con estándares EIA/ECA-310-E, TIA/EIA-942, UL2416.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Se considera la rehabilitación de canalizaciones, charolas o ducterías, así como la infraestructura nueva necesaria para la correcta ejecución</w:t>
            </w:r>
            <w:r w:rsidR="00C70FC0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.</w:t>
            </w:r>
          </w:p>
        </w:tc>
      </w:tr>
      <w:tr w:rsidR="00E3449C" w:rsidRPr="002A216A" w14:paraId="4290BAD2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0502A223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212" w:type="dxa"/>
            <w:vAlign w:val="center"/>
            <w:hideMark/>
          </w:tcPr>
          <w:p w14:paraId="5112C54C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CIUDAD DEL CONOCIMIENTO</w:t>
            </w:r>
          </w:p>
        </w:tc>
        <w:tc>
          <w:tcPr>
            <w:tcW w:w="1086" w:type="dxa"/>
            <w:vAlign w:val="center"/>
            <w:hideMark/>
          </w:tcPr>
          <w:p w14:paraId="5827D15F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CEVIDE</w:t>
            </w:r>
          </w:p>
        </w:tc>
        <w:tc>
          <w:tcPr>
            <w:tcW w:w="850" w:type="dxa"/>
            <w:vAlign w:val="center"/>
            <w:hideMark/>
          </w:tcPr>
          <w:p w14:paraId="0A97FE69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276" w:type="dxa"/>
            <w:vAlign w:val="center"/>
            <w:hideMark/>
          </w:tcPr>
          <w:p w14:paraId="0407ADE8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35A753C1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6F44EEF9" w14:textId="2C6F2E53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Suministro, instalación y puesta en marcha de sistema de aire acondicionado en MDF y/o IDF. Este cumple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r w:rsidR="0044739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Alimentación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disponible  127V o 208/230V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Modo ACTIVE CLEAN (Autolimpieza), SILENCE (Silencio)  y DO NOT DISTURB (No molestar)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Velocidad del ventilador ajustable  (ALTA/MEDIA/BAJA/AUTO/SILENCE)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Tecnología “INTELLIGENT EYE” para función BREEZE AWAY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y detección de ocupación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Ajuste vertical y horizontal del flujo del aire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Control remoto con modo de BLOQUEO (restringe la operación de la unidad)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Operación silenciosa, tan baja como 24 dB(A)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Timer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On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/ Off (temporizador de encendido  y apagado de hasta 24 horas de programación)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Auto-restart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y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Auto-diagnóstico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Panel con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display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operación y diagnóstico de errores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Filtros de alta densidad con BIO FILTER (95% de bacterias son eliminadas y el 99% de las partículas de polvo menores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a 0.3µm son atrapadas)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Lonizador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integrado para función FRESH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Refrigerante ecológico R-410A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 ▪   Capacidad 18,000 BTU/h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Cumple con las normas NOM-003-SCFI-2014 y NOM-026-ENER-2016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Se consideran las adecuaciones al sitio, eléctricas, canalizaciones, ducterías </w:t>
            </w:r>
            <w:r w:rsidR="0044739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hidráulicas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aterrizaje y civiles.</w:t>
            </w:r>
          </w:p>
        </w:tc>
      </w:tr>
      <w:tr w:rsidR="00E3449C" w:rsidRPr="002A216A" w14:paraId="42D1FCF2" w14:textId="77777777" w:rsidTr="00E75BCD">
        <w:trPr>
          <w:trHeight w:val="6072"/>
          <w:jc w:val="center"/>
        </w:trPr>
        <w:tc>
          <w:tcPr>
            <w:tcW w:w="816" w:type="dxa"/>
            <w:vAlign w:val="center"/>
            <w:hideMark/>
          </w:tcPr>
          <w:p w14:paraId="455BE793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212" w:type="dxa"/>
            <w:vAlign w:val="center"/>
            <w:hideMark/>
          </w:tcPr>
          <w:p w14:paraId="71CFD1B5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CIUDAD DEL CONOCIMIENTO</w:t>
            </w:r>
          </w:p>
        </w:tc>
        <w:tc>
          <w:tcPr>
            <w:tcW w:w="1086" w:type="dxa"/>
            <w:vAlign w:val="center"/>
            <w:hideMark/>
          </w:tcPr>
          <w:p w14:paraId="4CAD0EC1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CEVIDE</w:t>
            </w:r>
          </w:p>
        </w:tc>
        <w:tc>
          <w:tcPr>
            <w:tcW w:w="850" w:type="dxa"/>
            <w:vAlign w:val="center"/>
            <w:hideMark/>
          </w:tcPr>
          <w:p w14:paraId="261BE1A6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276" w:type="dxa"/>
            <w:vAlign w:val="center"/>
            <w:hideMark/>
          </w:tcPr>
          <w:p w14:paraId="16AC677D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6F0AD324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25" w:type="dxa"/>
            <w:vAlign w:val="center"/>
            <w:hideMark/>
          </w:tcPr>
          <w:p w14:paraId="0D52F6C8" w14:textId="77777777" w:rsidR="00E3449C" w:rsidRPr="002A216A" w:rsidRDefault="00E3449C" w:rsidP="00212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Suministro, instalación y puesta en marcha de sistema UPS. Este cumple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Potencia nominal 2200 VA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Potencia nominal 1800 W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Voltaje de entrada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Voltaje de salida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Tipo de conexión de entrada NEMA 5-20P 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Tipo de conexión de entrada 6 NEMA 5-20R, 1 NEMA L5-20R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Incluye DC con software, CD de documentación, Guía de instalación, Piezas para montaje en rack, Brackets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Rieles de apoyo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y Cable USB.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Cumple con norma TAA (de los Estados Unidos)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ENERGY STAR V2.0 (EE. UU.)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Se considera las adecuaciones al sitio, eléctricas, canalizaciones, aterrizaje y civiles.</w:t>
            </w:r>
          </w:p>
        </w:tc>
      </w:tr>
      <w:tr w:rsidR="00E3449C" w:rsidRPr="002A216A" w14:paraId="10A3D764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0CE1A2CA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1212" w:type="dxa"/>
            <w:vAlign w:val="center"/>
            <w:hideMark/>
          </w:tcPr>
          <w:p w14:paraId="472ECED0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CIUDAD DEL CONOCIMIENTO</w:t>
            </w:r>
          </w:p>
        </w:tc>
        <w:tc>
          <w:tcPr>
            <w:tcW w:w="1086" w:type="dxa"/>
            <w:vAlign w:val="center"/>
            <w:hideMark/>
          </w:tcPr>
          <w:p w14:paraId="69C0DA93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ÁREA ACADÉMICA DE MATEMÁTICAS Y FÍSICA  </w:t>
            </w:r>
          </w:p>
        </w:tc>
        <w:tc>
          <w:tcPr>
            <w:tcW w:w="850" w:type="dxa"/>
            <w:vAlign w:val="center"/>
            <w:hideMark/>
          </w:tcPr>
          <w:p w14:paraId="268E3184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276" w:type="dxa"/>
            <w:vAlign w:val="center"/>
            <w:hideMark/>
          </w:tcPr>
          <w:p w14:paraId="380E4EF3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UNIDAD DE SERVICIO</w:t>
            </w:r>
          </w:p>
        </w:tc>
        <w:tc>
          <w:tcPr>
            <w:tcW w:w="851" w:type="dxa"/>
            <w:vAlign w:val="center"/>
            <w:hideMark/>
          </w:tcPr>
          <w:p w14:paraId="17F78A62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0E849DBB" w14:textId="62B54029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necesidades específicas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cada edificio. La infraestructura de red considera los siguientes elementos: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76 nodos existentes para rehabilitar (acomodo, peinado, sujeción, renovación de conectores, etc.).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05 nodos nuevos para cubrir las necesidades actuales de comunicación del edificio.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Cada nodo de datos cuenta con los siguientes requisitos y componentes: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Panel de Parcheo Modular Blindado, de 24 puertos, 1UR.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2 Modulo JACK UTP, Categoría 6A, de 8 posiciones, color blanco para el área de trabajo y otro color negro para el cuarto de comunicaciones.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Faceplate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en formatos de panel de ancho simple con 1, 2 o 4 puertos dependiendo la necesidad, con espacios para etiquetas, color blanco.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2 Cables de Parcheo de diámetro pequeño de Categoría 6A, CM/LSZH, 28AWG (uno para el área de trabajo y otro para el cuarto de comunicaciones).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Cable de cobre UTP, Categoría 6A, conductores de cobre 23 AWG, forro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PE para CMR, color azul.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Cumple o excede los estándares ANSI/TIA-568.2-D, Categoría 6A, e IEC 61156-5 Categoría 6A, soportando transmisiones 10GBASE-T mediante sistemas de cableado de par trenzado.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Clasificación de flamabilidad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(CMR): UL1666.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Diámetro del cable: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 y PVC (CM): 6.6 mm (0.260”)nominal.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Se considera la rehabilitación de canalizaciones, charolas o ducterías, así como la infraestructura nueva necesaria para la correcta ejecución.</w:t>
            </w:r>
          </w:p>
        </w:tc>
      </w:tr>
      <w:tr w:rsidR="00E3449C" w:rsidRPr="002A216A" w14:paraId="411A48E1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788AE39A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1212" w:type="dxa"/>
            <w:vAlign w:val="center"/>
            <w:hideMark/>
          </w:tcPr>
          <w:p w14:paraId="034A87B4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CIUDAD DEL CONOCIMIENTO</w:t>
            </w:r>
          </w:p>
        </w:tc>
        <w:tc>
          <w:tcPr>
            <w:tcW w:w="1086" w:type="dxa"/>
            <w:vAlign w:val="center"/>
            <w:hideMark/>
          </w:tcPr>
          <w:p w14:paraId="5D44C880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ÁREA ACADÉMICA DE MATEMÁTICAS Y FÍSICA  </w:t>
            </w:r>
          </w:p>
        </w:tc>
        <w:tc>
          <w:tcPr>
            <w:tcW w:w="850" w:type="dxa"/>
            <w:vAlign w:val="center"/>
            <w:hideMark/>
          </w:tcPr>
          <w:p w14:paraId="32CCB49D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276" w:type="dxa"/>
            <w:vAlign w:val="center"/>
            <w:hideMark/>
          </w:tcPr>
          <w:p w14:paraId="7239BAE8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2BC44840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24147D5E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Suministro e instalación de gabinete de 42 UR con capacidad de instalación de equipos tipo servidor.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A continuación, se describen las características del gabinete: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Altura 42 UR, ancho 800 mm, profundidad 1070 mm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Puerta delantera con una sola bisagra y puertas traseras divididas con bisagras con un 80% de perforación abierta.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Paneles laterales con cerradura divididos horizontalmente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Clasificación de carga estática: 1,588 kg, carga dinámica: 454 kg.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Rieles delanteros y traseros totalmente ajustables con tuercas enjauladas.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Incluye las patas niveladoras, las ruedas, los soportes de agrupamiento y los soportes de montaje en piso.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Ventiladores de alto flujo, kit de tierra física para rack, unidad de distribución de energía básica.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Organizadores de cables verticales y horizontales, para enrutamiento adecuado del cableado.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Cumple con estándares EIA/ECA-310-E, TIA/EIA-942, UL2416.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Se consideran las condiciones físicas del sitio a instalar, maniobras, adecuaciones, aterrizaje y todo lo necesario para su correcta instalación.</w:t>
            </w:r>
          </w:p>
        </w:tc>
      </w:tr>
      <w:tr w:rsidR="00E3449C" w:rsidRPr="002A216A" w14:paraId="37A23501" w14:textId="77777777" w:rsidTr="00E75BCD">
        <w:trPr>
          <w:trHeight w:val="7452"/>
          <w:jc w:val="center"/>
        </w:trPr>
        <w:tc>
          <w:tcPr>
            <w:tcW w:w="816" w:type="dxa"/>
            <w:vAlign w:val="center"/>
            <w:hideMark/>
          </w:tcPr>
          <w:p w14:paraId="286AAF64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1212" w:type="dxa"/>
            <w:vAlign w:val="center"/>
            <w:hideMark/>
          </w:tcPr>
          <w:p w14:paraId="1FD74607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CIUDAD DEL CONOCIMIENTO</w:t>
            </w:r>
          </w:p>
        </w:tc>
        <w:tc>
          <w:tcPr>
            <w:tcW w:w="1086" w:type="dxa"/>
            <w:vAlign w:val="center"/>
            <w:hideMark/>
          </w:tcPr>
          <w:p w14:paraId="20A644F3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ÁREA ACADÉMICA DE MATEMÁTICAS Y FÍSICA  </w:t>
            </w:r>
          </w:p>
        </w:tc>
        <w:tc>
          <w:tcPr>
            <w:tcW w:w="850" w:type="dxa"/>
            <w:vAlign w:val="center"/>
            <w:hideMark/>
          </w:tcPr>
          <w:p w14:paraId="25AFDFEB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276" w:type="dxa"/>
            <w:vAlign w:val="center"/>
            <w:hideMark/>
          </w:tcPr>
          <w:p w14:paraId="672DF257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68B6E7BE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4BE552B1" w14:textId="77777777" w:rsidR="00E3449C" w:rsidRPr="002A216A" w:rsidRDefault="00E3449C" w:rsidP="00AC5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Suministro, instalación y puesta en marcha de sistema UPS.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Potencia nominal 1500 VA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Potencia nominal 1350 W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Voltaje de entrada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Voltaje de salida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Tipo de conexión de entrada NEMA 5-15P 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Tipo de conexión de entrada 6 NEMA 5-15R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Se incluye DC con software, cable de comunicación, CD de documentación, Guía de instalación, Tarjeta de manejo de redes, Piezas para montaje en rack, Brackets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Rieles de apoyo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Sonda de temperatura y Tarjeta de garantía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Cumple con certificado ENERGY STAR V2.0 (EE. UU.)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Se considera un (1) Paquete de baterías para unidad Smart-UPS de 48 V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kVA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1,5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kVA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para rack.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Se incluyen las adecuaciones al sitio, eléctricas, canalizaciones, aterrizaje y civiles.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</w:p>
        </w:tc>
      </w:tr>
      <w:tr w:rsidR="00E3449C" w:rsidRPr="002A216A" w14:paraId="0DB7CDC1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64D845FF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1212" w:type="dxa"/>
            <w:vAlign w:val="center"/>
            <w:hideMark/>
          </w:tcPr>
          <w:p w14:paraId="58023149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CIUDAD DEL CONOCIMIENTO</w:t>
            </w:r>
          </w:p>
        </w:tc>
        <w:tc>
          <w:tcPr>
            <w:tcW w:w="1086" w:type="dxa"/>
            <w:vAlign w:val="center"/>
            <w:hideMark/>
          </w:tcPr>
          <w:p w14:paraId="67299BB4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ADMINISTRACIÓN</w:t>
            </w:r>
          </w:p>
        </w:tc>
        <w:tc>
          <w:tcPr>
            <w:tcW w:w="850" w:type="dxa"/>
            <w:vAlign w:val="center"/>
            <w:hideMark/>
          </w:tcPr>
          <w:p w14:paraId="42472E98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276" w:type="dxa"/>
            <w:vAlign w:val="center"/>
            <w:hideMark/>
          </w:tcPr>
          <w:p w14:paraId="3FD34DC4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UNIDAD DE SERVICIO</w:t>
            </w:r>
          </w:p>
        </w:tc>
        <w:tc>
          <w:tcPr>
            <w:tcW w:w="851" w:type="dxa"/>
            <w:vAlign w:val="center"/>
            <w:hideMark/>
          </w:tcPr>
          <w:p w14:paraId="285B3C29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4F1FB035" w14:textId="534CC43A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necesidades específicas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cada edificio. La infraestructura de red considera los siguientes elementos: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08 nodos para renovar dado que son cables de categorías obsoletas. Incluye el desmantelamiento, limpieza de las canalizaciones e instalación de los nuevos nodos.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01 nodos nuevos para cubrir las necesidades actuales de comunicación del edificio.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Cada nodo de datos cuenta con los siguientes requisitos y componentes: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Panel de Parcheo Modular Blindado, de 24 puertos, 1UR.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2 Modulo JACK UTP, Categoría 6A, de 8 posiciones, color blanco para el área de trabajo y otro color negro para el cuarto de comunicaciones.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Faceplate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en formatos de panel de ancho simple con 1, 2 o 4 puertos dependiendo la necesidad, con espacios para etiquetas, color blanco.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2 Cables de Parcheo de diámetro pequeño de Categoría 6A, CM/LSZH, 28AWG (uno para el área de trabajo y otro para el cuarto de comunicaciones).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Cable de cobre UTP, Categoría 6A, conductores de cobre 23 AWG, forro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PE para CMR, color azul.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Cumple o excede los estándares ANSI/TIA-568.2-D, Categoría 6A, e IEC 61156-5 Categoría 6A, soportando transmisiones 10GBASE-T mediante sistemas de cableado de par trenzado.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Clasificación de flamabilidad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(CMR): UL1666.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Diámetro del cable: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 y PVC (CM): 6.6 mm (0.260”)nominal.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Se considera la rehabilitación de canalizaciones, charolas o ducterías, así como la infraestructura nueva necesaria para la correcta ejecución.</w:t>
            </w:r>
          </w:p>
        </w:tc>
      </w:tr>
      <w:tr w:rsidR="00E3449C" w:rsidRPr="002A216A" w14:paraId="3A27322E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5F5D1930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1212" w:type="dxa"/>
            <w:vAlign w:val="center"/>
            <w:hideMark/>
          </w:tcPr>
          <w:p w14:paraId="119C297F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CIUDAD DEL CONOCIMIENTO</w:t>
            </w:r>
          </w:p>
        </w:tc>
        <w:tc>
          <w:tcPr>
            <w:tcW w:w="1086" w:type="dxa"/>
            <w:vAlign w:val="center"/>
            <w:hideMark/>
          </w:tcPr>
          <w:p w14:paraId="2EF0A58F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ICBI EDIFICO E</w:t>
            </w:r>
          </w:p>
        </w:tc>
        <w:tc>
          <w:tcPr>
            <w:tcW w:w="850" w:type="dxa"/>
            <w:vAlign w:val="center"/>
            <w:hideMark/>
          </w:tcPr>
          <w:p w14:paraId="610C302B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1276" w:type="dxa"/>
            <w:vAlign w:val="center"/>
            <w:hideMark/>
          </w:tcPr>
          <w:p w14:paraId="2BA0DDEE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UNIDAD DE SERVICIO</w:t>
            </w:r>
          </w:p>
        </w:tc>
        <w:tc>
          <w:tcPr>
            <w:tcW w:w="851" w:type="dxa"/>
            <w:vAlign w:val="center"/>
            <w:hideMark/>
          </w:tcPr>
          <w:p w14:paraId="556EB40C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12FE203B" w14:textId="75A3B4DD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necesidades específicas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cada edificio. La infraestructura de red considera los siguientes elementos: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08 nodos para renovar dado que son cables de categorías obsoletas. Incluye el desmantelamiento, limpieza de las canalizaciones e instalación de los nuevos nodos.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32 nodos nuevos para cubrir las necesidades actuales de comunicación del edificio.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Cada nodo de datos cuenta con los siguientes requisitos y componentes: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Panel de Parcheo Modular Blindado, de 24 puertos, 1UR.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2 Modulo JACK UTP, Categoría 6A, de 8 posiciones, color blanco para el área de trabajo y otro color negro para el cuarto de comunicaciones.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Faceplate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en formatos de panel de ancho simple con 1, 2 o 4 puertos dependiendo la necesidad, con espacios para etiquetas, color blanco.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2 Cables de Parcheo de diámetro pequeño de Categoría 6A, CM/LSZH, 28AWG (uno para el área de trabajo y otro para el cuarto de comunicaciones).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Cable de cobre UTP, Categoría 6A, conductores de cobre 23 AWG, forro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PE para CMR, color azul.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Cumple o excede los estándares ANSI/TIA-568.2-D, Categoría 6A, e IEC 61156-5 Categoría 6A, soportando transmisiones 10GBASE-T mediante sistemas de cableado de par trenzado.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Clasificación de flamabilidad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(CMR): UL1666.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Diámetro del cable: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 y PVC (CM): 6.6 mm (0.260”)nominal.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Se considera la rehabilitación de canalizaciones, charolas o ducterías, así como la infraestructura nueva necesaria para la correcta ejecución.</w:t>
            </w:r>
          </w:p>
        </w:tc>
      </w:tr>
      <w:tr w:rsidR="00E3449C" w:rsidRPr="002A216A" w14:paraId="6A156B59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0CBCD1C6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1212" w:type="dxa"/>
            <w:vAlign w:val="center"/>
            <w:hideMark/>
          </w:tcPr>
          <w:p w14:paraId="42C86236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CIUDAD DEL CONOCIMIENTO</w:t>
            </w:r>
          </w:p>
        </w:tc>
        <w:tc>
          <w:tcPr>
            <w:tcW w:w="1086" w:type="dxa"/>
            <w:vAlign w:val="center"/>
            <w:hideMark/>
          </w:tcPr>
          <w:p w14:paraId="1C6C7DD2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DIRECCIÓN DE EVENTOS ESPECIALES</w:t>
            </w:r>
          </w:p>
        </w:tc>
        <w:tc>
          <w:tcPr>
            <w:tcW w:w="850" w:type="dxa"/>
            <w:vAlign w:val="center"/>
            <w:hideMark/>
          </w:tcPr>
          <w:p w14:paraId="0923B0B7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1276" w:type="dxa"/>
            <w:vAlign w:val="center"/>
            <w:hideMark/>
          </w:tcPr>
          <w:p w14:paraId="393F24A3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UNIDAD DE SERVICIO</w:t>
            </w:r>
          </w:p>
        </w:tc>
        <w:tc>
          <w:tcPr>
            <w:tcW w:w="851" w:type="dxa"/>
            <w:vAlign w:val="center"/>
            <w:hideMark/>
          </w:tcPr>
          <w:p w14:paraId="466D57FB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6BD51F0F" w14:textId="57B29350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necesidades específicas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cada edificio. La infraestructura de red considera los siguientes elementos: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08 nodos para renovar dado que son cables de categorías obsoletas. Incluye el desmantelamiento, limpieza de las canalizaciones e instalación de los nuevos nodos.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09 nodos nuevos para cubrir las necesidades actuales de comunicación del edificio.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Cada nodo de datos cuenta con los siguientes requisitos y componentes: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Panel de Parcheo Modular Blindado, de 24 puertos, 1UR.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2 Modulo JACK UTP, Categoría 6A, de 8 posiciones, color blanco para el área de trabajo y otro color negro para el cuarto de comunicaciones.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Faceplate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en formatos de panel de ancho simple con 1, 2 o 4 puertos dependiendo la necesidad, con espacios para etiquetas, color blanco.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2 Cables de Parcheo de diámetro pequeño de Categoría 6A, CM/LSZH, 28AWG (uno para el área de trabajo y otro para el cuarto de comunicaciones).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Cable de cobre UTP, Categoría 6A, conductores de cobre 23 AWG, forro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PE para CMR, color azul.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Cumple o excede los estándares ANSI/TIA-568.2-D, Categoría 6A, e IEC 61156-5 Categoría 6A, soportando transmisiones 10GBASE-T mediante sistemas de cableado de par trenzado.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Clasificación de flamabilidad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(CMR): UL1666.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Diámetro del cable: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 y PVC (CM): 6.6 mm (0.260”)nominal.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Se considera la rehabilitación de canalizaciones, charolas o ducterías, así como la infraestructura nueva necesaria para la correcta ejecución.</w:t>
            </w:r>
          </w:p>
        </w:tc>
      </w:tr>
      <w:tr w:rsidR="00E3449C" w:rsidRPr="002A216A" w14:paraId="5802AC67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52C41A8F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1212" w:type="dxa"/>
            <w:vAlign w:val="center"/>
            <w:hideMark/>
          </w:tcPr>
          <w:p w14:paraId="483BC900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CIUDAD DEL CONOCIMIENTO</w:t>
            </w:r>
          </w:p>
        </w:tc>
        <w:tc>
          <w:tcPr>
            <w:tcW w:w="1086" w:type="dxa"/>
            <w:vAlign w:val="center"/>
            <w:hideMark/>
          </w:tcPr>
          <w:p w14:paraId="389AD1CD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DIRECCIÓN DE AUTOAPRENDIZAJE DE IDIOMAS</w:t>
            </w:r>
          </w:p>
        </w:tc>
        <w:tc>
          <w:tcPr>
            <w:tcW w:w="850" w:type="dxa"/>
            <w:vAlign w:val="center"/>
            <w:hideMark/>
          </w:tcPr>
          <w:p w14:paraId="266F8648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1276" w:type="dxa"/>
            <w:vAlign w:val="center"/>
            <w:hideMark/>
          </w:tcPr>
          <w:p w14:paraId="1F7F45B6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UNIDAD DE SERVICIO</w:t>
            </w:r>
          </w:p>
        </w:tc>
        <w:tc>
          <w:tcPr>
            <w:tcW w:w="851" w:type="dxa"/>
            <w:vAlign w:val="center"/>
            <w:hideMark/>
          </w:tcPr>
          <w:p w14:paraId="70A20A84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137A5B06" w14:textId="1353BA0C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necesidades específicas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cada edificio. La infraestructura de red considera los siguientes elementos: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190 nodos existentes para rehabilitar (acomodo, peinado, sujeción, renovación de conectores, etc.).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077 nodos para renovar dado que son cables de categorías obsoletas. Incluye el desmantelamiento, limpieza de las canalizaciones e instalación de los nuevos nodos.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051 nodos nuevos para cubrir las necesidades actuales de comunicación del edificio.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Cada nodo de datos cuenta con los siguientes requisitos y componentes: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Panel de Parcheo Modular Blindado, de 24 puertos, 1UR.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2 Modulo JACK UTP, Categoría 6A, de 8 posiciones, color blanco para el área de trabajo y otro color negro para el cuarto de comunicaciones.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Faceplate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en formatos de panel de ancho simple con 1, 2 o 4 puertos dependiendo la necesidad, con espacios para etiquetas, color blanco.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2 Cables de Parcheo de diámetro pequeño de Categoría 6A, CM/LSZH, 28AWG (uno para el área de trabajo y otro para el cuarto de comunicaciones).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Cable de cobre UTP, Categoría 6A, conductores de cobre 23 AWG, forro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PE para CMR, color azul.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Cumple o excede los estándares ANSI/TIA-568.2-D, Categoría 6A, e IEC 61156-5 Categoría 6A, soportando transmisiones 10GBASE-T mediante sistemas de cableado de par trenzado.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Clasificación de flamabilidad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(CMR): UL1666.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Diámetro del cable: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 y PVC (CM): 6.6 mm (0.260”)nominal.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Se considera la rehabilitación de canalizaciones, charolas o ducterías, así como la infraestructura nueva necesaria para la correcta ejecución. </w:t>
            </w:r>
          </w:p>
        </w:tc>
      </w:tr>
      <w:tr w:rsidR="00E3449C" w:rsidRPr="002A216A" w14:paraId="0CB0F725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799CC03C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1212" w:type="dxa"/>
            <w:vAlign w:val="center"/>
            <w:hideMark/>
          </w:tcPr>
          <w:p w14:paraId="0D87AF51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CIUDAD DEL CONOCIMIENTO</w:t>
            </w:r>
          </w:p>
        </w:tc>
        <w:tc>
          <w:tcPr>
            <w:tcW w:w="1086" w:type="dxa"/>
            <w:vAlign w:val="center"/>
            <w:hideMark/>
          </w:tcPr>
          <w:p w14:paraId="295D7119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DIRECCIÓN DE AUTOAPRENDIZAJE DE IDIOMAS</w:t>
            </w:r>
          </w:p>
        </w:tc>
        <w:tc>
          <w:tcPr>
            <w:tcW w:w="850" w:type="dxa"/>
            <w:vAlign w:val="center"/>
            <w:hideMark/>
          </w:tcPr>
          <w:p w14:paraId="00C8882E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1276" w:type="dxa"/>
            <w:vAlign w:val="center"/>
            <w:hideMark/>
          </w:tcPr>
          <w:p w14:paraId="281CF3C0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79BFD893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4FE48436" w14:textId="2160EB93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Suministro e instalación de gabinete de 42 UR con capacidad de instalación de equipos tipo servidor.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A continuación, se describen las características del gabinete: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Altura 42 UR, ancho 800 mm, profundidad 1070 mm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Puerta delantera con una sola bisagra y puertas traseras divididas con bisagras con un 80% de perforación abierta.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Paneles laterales con cerradura divididos horizontalmente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Clasificación de carga estática: 1,588 kg, carga dinámica: 454 kg.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Rieles delanteros y traseros totalmente ajustables con tuercas enjauladas.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Incluye las patas niveladoras, las ruedas, los soportes de agrupamiento y los soportes de montaje en piso.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Ventiladores de alto flujo, kit de tierra física para rack, unidad de distribución de energía básica.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Organizadores de cables verticales y horizontales, para enrutamiento adecuado del cableado.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Cumple con estándares EIA/ECA-310-E, TIA/EIA-942, UL2416.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Se considera la rehabilitación de canalizaciones, charolas o ducterías, así como la infraestructura nueva necesaria para la correcta ejecución. </w:t>
            </w:r>
            <w:r w:rsidR="00C70FC0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</w:t>
            </w:r>
          </w:p>
        </w:tc>
      </w:tr>
      <w:tr w:rsidR="00E3449C" w:rsidRPr="002A216A" w14:paraId="599CE633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7C05ECA7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1212" w:type="dxa"/>
            <w:vAlign w:val="center"/>
            <w:hideMark/>
          </w:tcPr>
          <w:p w14:paraId="0A54B4F0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CIUDAD DEL CONOCIMIENTO</w:t>
            </w:r>
          </w:p>
        </w:tc>
        <w:tc>
          <w:tcPr>
            <w:tcW w:w="1086" w:type="dxa"/>
            <w:vAlign w:val="center"/>
            <w:hideMark/>
          </w:tcPr>
          <w:p w14:paraId="6EAE0ED0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DIRECCIÓN DE AUTOAPRENDIZAJE DE IDIOMAS</w:t>
            </w:r>
          </w:p>
        </w:tc>
        <w:tc>
          <w:tcPr>
            <w:tcW w:w="850" w:type="dxa"/>
            <w:vAlign w:val="center"/>
            <w:hideMark/>
          </w:tcPr>
          <w:p w14:paraId="267B212C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1276" w:type="dxa"/>
            <w:vAlign w:val="center"/>
            <w:hideMark/>
          </w:tcPr>
          <w:p w14:paraId="5CB46621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0FBEF554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2BD65C3A" w14:textId="4050EC23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Suministro, instalación y puesta en marcha de sistema de aire acondicionado en MDF y/o IDF. Este cumple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r w:rsidR="0044739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Alimentación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disponible  127V o 208/230V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Modo ACTIVE CLEAN (Autolimpieza), SILENCE (Silencio)  y DO NOT DISTURB (No molestar)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Velocidad del ventilador ajustable  (ALTA/MEDIA/BAJA/AUTO/SILENCE)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Tecnología “INTELLIGENT EYE” para función BREEZE AWAY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y detección de ocupación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Ajuste vertical y horizontal del flujo del aire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Control remoto con modo de BLOQUEO (restringe la operación de la unidad)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Operación silenciosa, tan baja como 24 dB(A)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Timer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On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/ Off (temporizador de encendido  y apagado de hasta 24 horas de programación)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Auto-restart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y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Auto-diagnóstico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Panel con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display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operación y diagnóstico de errores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Filtros de alta densidad con BIO FILTER (95% de bacterias son eliminadas y el 99% de las partículas de polvo menores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a 0.3µm son atrapadas)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Lonizador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integrado para función FRESH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Refrigerante ecológico R-410A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 ▪   Capacidad 18,000 BTU/h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Cumple con las normas NOM-003-SCFI-2014 y NOM-026-ENER-2016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Se consideran las adecuaciones al sitio, eléctricas, canalizaciones, ducterías </w:t>
            </w:r>
            <w:r w:rsidR="0044739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hidráulicas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aterrizaje y civiles.</w:t>
            </w:r>
          </w:p>
        </w:tc>
      </w:tr>
      <w:tr w:rsidR="00E3449C" w:rsidRPr="002A216A" w14:paraId="1FF7FDDC" w14:textId="77777777" w:rsidTr="00E75BCD">
        <w:trPr>
          <w:trHeight w:val="7452"/>
          <w:jc w:val="center"/>
        </w:trPr>
        <w:tc>
          <w:tcPr>
            <w:tcW w:w="816" w:type="dxa"/>
            <w:vAlign w:val="center"/>
            <w:hideMark/>
          </w:tcPr>
          <w:p w14:paraId="73381727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1212" w:type="dxa"/>
            <w:vAlign w:val="center"/>
            <w:hideMark/>
          </w:tcPr>
          <w:p w14:paraId="49DD3132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CIUDAD DEL CONOCIMIENTO</w:t>
            </w:r>
          </w:p>
        </w:tc>
        <w:tc>
          <w:tcPr>
            <w:tcW w:w="1086" w:type="dxa"/>
            <w:vAlign w:val="center"/>
            <w:hideMark/>
          </w:tcPr>
          <w:p w14:paraId="45B53915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DIRECCIÓN DE AUTOAPRENDIZAJE DE IDIOMAS</w:t>
            </w:r>
          </w:p>
        </w:tc>
        <w:tc>
          <w:tcPr>
            <w:tcW w:w="850" w:type="dxa"/>
            <w:vAlign w:val="center"/>
            <w:hideMark/>
          </w:tcPr>
          <w:p w14:paraId="545BC660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6.4</w:t>
            </w:r>
          </w:p>
        </w:tc>
        <w:tc>
          <w:tcPr>
            <w:tcW w:w="1276" w:type="dxa"/>
            <w:vAlign w:val="center"/>
            <w:hideMark/>
          </w:tcPr>
          <w:p w14:paraId="5FD6325B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3756B2F6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141C6268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Suministro, instalación y puesta en marcha de sistema UPS.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Potencia nominal 1500 VA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Potencia nominal 1350 W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Voltaje de entrada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Voltaje de salida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Tipo de conexión de entrada NEMA 5-15P 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Tipo de conexión de entrada 6 NEMA 5-15R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Se incluye DC con software, cable de comunicación, CD de documentación, Guía de instalación, Tarjeta de manejo de redes, Piezas para montaje en rack, Brackets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Rieles de apoyo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Sonda de temperatura y Tarjeta de garantía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Cumple con certificado ENERGY STAR V2.0 (EE. UU.)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Se considera un (1) Paquete de baterías para unidad Smart-UPS de 48 V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kVA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1,5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kVA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para rack.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Se incluyen las adecuaciones al sitio, eléctricas, canalizaciones, aterrizaje y civiles.</w:t>
            </w:r>
          </w:p>
        </w:tc>
      </w:tr>
      <w:tr w:rsidR="00E3449C" w:rsidRPr="002A216A" w14:paraId="79750B28" w14:textId="77777777" w:rsidTr="00E75BCD">
        <w:trPr>
          <w:trHeight w:val="6900"/>
          <w:jc w:val="center"/>
        </w:trPr>
        <w:tc>
          <w:tcPr>
            <w:tcW w:w="816" w:type="dxa"/>
            <w:vAlign w:val="center"/>
            <w:hideMark/>
          </w:tcPr>
          <w:p w14:paraId="07D29EBE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1212" w:type="dxa"/>
            <w:vAlign w:val="center"/>
            <w:hideMark/>
          </w:tcPr>
          <w:p w14:paraId="36208CE1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CIUDAD DEL CONOCIMIENTO</w:t>
            </w:r>
          </w:p>
        </w:tc>
        <w:tc>
          <w:tcPr>
            <w:tcW w:w="1086" w:type="dxa"/>
            <w:vAlign w:val="center"/>
            <w:hideMark/>
          </w:tcPr>
          <w:p w14:paraId="19C973E0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DIRECCIÓN DE AUTOAPRENDIZAJE DE IDIOMAS</w:t>
            </w:r>
          </w:p>
        </w:tc>
        <w:tc>
          <w:tcPr>
            <w:tcW w:w="850" w:type="dxa"/>
            <w:vAlign w:val="center"/>
            <w:hideMark/>
          </w:tcPr>
          <w:p w14:paraId="606F0D93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1276" w:type="dxa"/>
            <w:vAlign w:val="center"/>
            <w:hideMark/>
          </w:tcPr>
          <w:p w14:paraId="1F6898E5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0ABE5087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4223FB86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Suministro, instalación y puesta en marcha de sistema UPS.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Potencia nominal 5000 VA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Potencia nominal 4800 W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Voltaje de entrada 208/220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Voltaje de salida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Tipo de conexión de entrada NEMA L6-30P 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Tipo de conexión de entrada 12 NEMA 5-20R, 2 NEMA L6-20R, 2 NEMA L6-30R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Se incluye CD de documentación, Piezas para montaje en rack, Brackets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Rieles de apoyo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manual de usuario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Tarjeta de garantía y Tarjeta de manejo Web/SNMP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Cumple con certificado ENERGY STAR V2.0 (EE. UU.).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Se considera un (1) Paquete de baterías para unidad Smart-UPS SRT 192 V 5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kVA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y 6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kVA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para rack.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Se incluyen las adecuaciones al sitio, eléctricas, canalizaciones, aterrizaje y civiles.</w:t>
            </w:r>
          </w:p>
        </w:tc>
      </w:tr>
      <w:tr w:rsidR="00E3449C" w:rsidRPr="002A216A" w14:paraId="2A0460C2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1A3A08AD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7</w:t>
            </w:r>
          </w:p>
        </w:tc>
        <w:tc>
          <w:tcPr>
            <w:tcW w:w="1212" w:type="dxa"/>
            <w:vAlign w:val="center"/>
            <w:hideMark/>
          </w:tcPr>
          <w:p w14:paraId="3F6B942A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CIUDAD DEL CONOCIMIENTO</w:t>
            </w:r>
          </w:p>
        </w:tc>
        <w:tc>
          <w:tcPr>
            <w:tcW w:w="1086" w:type="dxa"/>
            <w:vAlign w:val="center"/>
            <w:hideMark/>
          </w:tcPr>
          <w:p w14:paraId="1D1FD565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MARCO DE ACCESO</w:t>
            </w:r>
          </w:p>
        </w:tc>
        <w:tc>
          <w:tcPr>
            <w:tcW w:w="850" w:type="dxa"/>
            <w:vAlign w:val="center"/>
            <w:hideMark/>
          </w:tcPr>
          <w:p w14:paraId="694A37C4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7.1</w:t>
            </w:r>
          </w:p>
        </w:tc>
        <w:tc>
          <w:tcPr>
            <w:tcW w:w="1276" w:type="dxa"/>
            <w:vAlign w:val="center"/>
            <w:hideMark/>
          </w:tcPr>
          <w:p w14:paraId="5F4A3D42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UNIDAD DE SERVICIO</w:t>
            </w:r>
          </w:p>
        </w:tc>
        <w:tc>
          <w:tcPr>
            <w:tcW w:w="851" w:type="dxa"/>
            <w:vAlign w:val="center"/>
            <w:hideMark/>
          </w:tcPr>
          <w:p w14:paraId="3E1CEBC3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768D690F" w14:textId="4FBBB4C3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necesidades específicas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cada edificio. La infraestructura de red considera los siguientes elementos: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16 nodos existentes para rehabilitar (acomodo, peinado, sujeción, renovación de conectores, etc.).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08 nodos nuevos para cubrir las necesidades actuales de comunicación del edificio.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Cada nodo de datos cuenta con los siguientes requisitos y componentes: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Panel de Parcheo Modular Blindado, de 24 puertos, 1UR.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2 Modulo JACK UTP, Categoría 6A, de 8 posiciones, color blanco para el área de trabajo y otro color negro para el cuarto de comunicaciones.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Faceplate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en formatos de panel de ancho simple con 1, 2 o 4 puertos dependiendo la necesidad, con espacios para etiquetas, color blanco.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2 Cables de Parcheo de diámetro pequeño de Categoría 6A, CM/LSZH, 28AWG (uno para el área de trabajo y otro para el cuarto de comunicaciones).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Cable de cobre UTP, Categoría 6A, conductores de cobre 23 AWG, forro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PE para CMR, color azul.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Cumple o excede los estándares ANSI/TIA-568.2-D, Categoría 6A, e IEC 61156-5 Categoría 6A, soportando transmisiones 10GBASE-T mediante sistemas de cableado de par trenzado.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Clasificación de flamabilidad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(CMR): UL1666.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Diámetro del cable: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 y PVC (CM): 6.6 mm (0.260”)nominal.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Se considera la rehabilitación de canalizaciones, charolas o ducterías, así como la infraestructura nueva necesaria para la correcta ejecución.</w:t>
            </w:r>
          </w:p>
        </w:tc>
      </w:tr>
      <w:tr w:rsidR="00E3449C" w:rsidRPr="002A216A" w14:paraId="0D4162EE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0500B325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7</w:t>
            </w:r>
          </w:p>
        </w:tc>
        <w:tc>
          <w:tcPr>
            <w:tcW w:w="1212" w:type="dxa"/>
            <w:vAlign w:val="center"/>
            <w:hideMark/>
          </w:tcPr>
          <w:p w14:paraId="06E53C8E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CIUDAD DEL CONOCIMIENTO</w:t>
            </w:r>
          </w:p>
        </w:tc>
        <w:tc>
          <w:tcPr>
            <w:tcW w:w="1086" w:type="dxa"/>
            <w:vAlign w:val="center"/>
            <w:hideMark/>
          </w:tcPr>
          <w:p w14:paraId="2350CA36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MARCO DE ACCESO</w:t>
            </w:r>
          </w:p>
        </w:tc>
        <w:tc>
          <w:tcPr>
            <w:tcW w:w="850" w:type="dxa"/>
            <w:vAlign w:val="center"/>
            <w:hideMark/>
          </w:tcPr>
          <w:p w14:paraId="6D6A3D0D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7.2</w:t>
            </w:r>
          </w:p>
        </w:tc>
        <w:tc>
          <w:tcPr>
            <w:tcW w:w="1276" w:type="dxa"/>
            <w:vAlign w:val="center"/>
            <w:hideMark/>
          </w:tcPr>
          <w:p w14:paraId="1FB507D9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7EFAC780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75C47820" w14:textId="40F90F03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Suministro, instalación y puesta en marcha de sistema de aire acondicionado en MDF y/o IDF. Este cumple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r w:rsidR="0044739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Alimentación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disponible  127V o 208/230V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Modo ACTIVE CLEAN (Autolimpieza), SILENCE (Silencio)  y DO NOT DISTURB (No molestar)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Velocidad del ventilador ajustable  (ALTA/MEDIA/BAJA/AUTO/SILENCE)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Tecnología “INTELLIGENT EYE” para función BREEZE AWAY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y detección de ocupación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Ajuste vertical y horizontal del flujo del aire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Control remoto con modo de BLOQUEO (restringe la operación de la unidad)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Operación silenciosa, tan baja como 24 dB(A)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Timer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On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/ Off (temporizador de encendido  y apagado de hasta 24 horas de programación)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Auto-restart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y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Auto-diagnóstico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Panel con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display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operación y diagnóstico de errores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Filtros de alta densidad con BIO FILTER (95% de bacterias son eliminadas y el 99% de las partículas de polvo menores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a 0.3µm son atrapadas)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Lonizador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integrado para función FRESH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Refrigerante ecológico R-410A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 ▪   Capacidad 18,000 BTU/h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Cumple con las normas NOM-003-SCFI-2014 y NOM-026-ENER-2016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Se consideran las adecuaciones al sitio, eléctricas, canalizaciones, ducterías </w:t>
            </w:r>
            <w:r w:rsidR="0044739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hidráulicas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aterrizaje y civiles.</w:t>
            </w:r>
          </w:p>
        </w:tc>
      </w:tr>
      <w:tr w:rsidR="00E3449C" w:rsidRPr="002A216A" w14:paraId="7E720B56" w14:textId="77777777" w:rsidTr="00E75BCD">
        <w:trPr>
          <w:trHeight w:val="7452"/>
          <w:jc w:val="center"/>
        </w:trPr>
        <w:tc>
          <w:tcPr>
            <w:tcW w:w="816" w:type="dxa"/>
            <w:vAlign w:val="center"/>
            <w:hideMark/>
          </w:tcPr>
          <w:p w14:paraId="207D0F51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7</w:t>
            </w:r>
          </w:p>
        </w:tc>
        <w:tc>
          <w:tcPr>
            <w:tcW w:w="1212" w:type="dxa"/>
            <w:vAlign w:val="center"/>
            <w:hideMark/>
          </w:tcPr>
          <w:p w14:paraId="78C15B82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CIUDAD DEL CONOCIMIENTO</w:t>
            </w:r>
          </w:p>
        </w:tc>
        <w:tc>
          <w:tcPr>
            <w:tcW w:w="1086" w:type="dxa"/>
            <w:vAlign w:val="center"/>
            <w:hideMark/>
          </w:tcPr>
          <w:p w14:paraId="2CE07633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MARCO DE ACCESO</w:t>
            </w:r>
          </w:p>
        </w:tc>
        <w:tc>
          <w:tcPr>
            <w:tcW w:w="850" w:type="dxa"/>
            <w:vAlign w:val="center"/>
            <w:hideMark/>
          </w:tcPr>
          <w:p w14:paraId="3A2352A0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7.3</w:t>
            </w:r>
          </w:p>
        </w:tc>
        <w:tc>
          <w:tcPr>
            <w:tcW w:w="1276" w:type="dxa"/>
            <w:vAlign w:val="center"/>
            <w:hideMark/>
          </w:tcPr>
          <w:p w14:paraId="7825A4A1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5729B2E4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75C0BF26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Suministro, instalación y puesta en marcha de sistema UPS.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Potencia nominal 1500 VA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Potencia nominal 1350 W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Voltaje de entrada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Voltaje de salida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Tipo de conexión de entrada NEMA 5-15P 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Tipo de conexión de entrada 6 NEMA 5-15R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Se incluye DC con software, cable de comunicación, CD de documentación, Guía de instalación, Tarjeta de manejo de redes, Piezas para montaje en rack, Brackets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Rieles de apoyo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Sonda de temperatura y Tarjeta de garantía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Cumple con certificado ENERGY STAR V2.0 (EE. UU.)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Se considera un (1) Paquete de baterías para unidad Smart-UPS de 48 V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kVA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1,5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kVA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para rack.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Se incluyen las adecuaciones al sitio, eléctricas, canalizaciones, aterrizaje y civiles.</w:t>
            </w:r>
          </w:p>
        </w:tc>
      </w:tr>
      <w:tr w:rsidR="00E3449C" w:rsidRPr="002A216A" w14:paraId="5AA11E80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7829F03A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8</w:t>
            </w:r>
          </w:p>
        </w:tc>
        <w:tc>
          <w:tcPr>
            <w:tcW w:w="1212" w:type="dxa"/>
            <w:vAlign w:val="center"/>
            <w:hideMark/>
          </w:tcPr>
          <w:p w14:paraId="7BF1E95D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CIUDAD DEL CONOCIMIENTO</w:t>
            </w:r>
          </w:p>
        </w:tc>
        <w:tc>
          <w:tcPr>
            <w:tcW w:w="1086" w:type="dxa"/>
            <w:vAlign w:val="center"/>
            <w:hideMark/>
          </w:tcPr>
          <w:p w14:paraId="0A927E36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BIBLIOTECA CENTRAL</w:t>
            </w:r>
          </w:p>
        </w:tc>
        <w:tc>
          <w:tcPr>
            <w:tcW w:w="850" w:type="dxa"/>
            <w:vAlign w:val="center"/>
            <w:hideMark/>
          </w:tcPr>
          <w:p w14:paraId="3100A6F9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8.1</w:t>
            </w:r>
          </w:p>
        </w:tc>
        <w:tc>
          <w:tcPr>
            <w:tcW w:w="1276" w:type="dxa"/>
            <w:vAlign w:val="center"/>
            <w:hideMark/>
          </w:tcPr>
          <w:p w14:paraId="011271A2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UNIDAD DE SERVICIO</w:t>
            </w:r>
          </w:p>
        </w:tc>
        <w:tc>
          <w:tcPr>
            <w:tcW w:w="851" w:type="dxa"/>
            <w:vAlign w:val="center"/>
            <w:hideMark/>
          </w:tcPr>
          <w:p w14:paraId="3B9DF8CB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365E4C47" w14:textId="35877E8B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necesidades específicas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cada edificio. La infraestructura de red considera los siguientes elementos: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107 nodos existentes para rehabilitar (acomodo, peinado, sujeción, renovación de conectores, etc.).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056 nodos para renovar dado que son cables de categorías obsoletas. Incluye el desmantelamiento, limpieza de las canalizaciones e instalación de los nuevos nodos.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070 nodos nuevos para cubrir las necesidades actuales de comunicación del edificio.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Cada nodo de datos cuenta con los siguientes requisitos y componentes: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Panel de Parcheo Modular Blindado, de 24 puertos, 1UR.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2 Modulo JACK UTP, Categoría 6A, de 8 posiciones, color blanco para el área de trabajo y otro color negro para el cuarto de comunicaciones.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Faceplate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en formatos de panel de ancho simple con 1, 2 o 4 puertos dependiendo la necesidad, con espacios para etiquetas, color blanco.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2 Cables de Parcheo de diámetro pequeño de Categoría 6A, CM/LSZH, 28AWG (uno para el área de trabajo y otro para el cuarto de comunicaciones).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Cable de cobre UTP, Categoría 6A, conductores de cobre 23 AWG, forro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PE para CMR, color azul.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Cumple o excede los estándares ANSI/TIA-568.2-D, Categoría 6A, e IEC 61156-5 Categoría 6A, soportando transmisiones 10GBASE-T mediante sistemas de cableado de par trenzado.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Clasificación de flamabilidad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(CMR): UL1666.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Diámetro del cable: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 y PVC (CM): 6.6 mm (0.260”)nominal.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Se considera la rehabilitación de canalizaciones, charolas o ducterías, así como la infraestructura nueva necesaria para la correcta ejecución.</w:t>
            </w:r>
          </w:p>
        </w:tc>
      </w:tr>
      <w:tr w:rsidR="00E3449C" w:rsidRPr="002A216A" w14:paraId="22B171FB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721C051D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8</w:t>
            </w:r>
          </w:p>
        </w:tc>
        <w:tc>
          <w:tcPr>
            <w:tcW w:w="1212" w:type="dxa"/>
            <w:vAlign w:val="center"/>
            <w:hideMark/>
          </w:tcPr>
          <w:p w14:paraId="37FD29F7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CIUDAD DEL CONOCIMIENTO</w:t>
            </w:r>
          </w:p>
        </w:tc>
        <w:tc>
          <w:tcPr>
            <w:tcW w:w="1086" w:type="dxa"/>
            <w:vAlign w:val="center"/>
            <w:hideMark/>
          </w:tcPr>
          <w:p w14:paraId="063FA919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BIBLIOTECA CENTRAL</w:t>
            </w:r>
          </w:p>
        </w:tc>
        <w:tc>
          <w:tcPr>
            <w:tcW w:w="850" w:type="dxa"/>
            <w:vAlign w:val="center"/>
            <w:hideMark/>
          </w:tcPr>
          <w:p w14:paraId="5346D8AE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8.2</w:t>
            </w:r>
          </w:p>
        </w:tc>
        <w:tc>
          <w:tcPr>
            <w:tcW w:w="1276" w:type="dxa"/>
            <w:vAlign w:val="center"/>
            <w:hideMark/>
          </w:tcPr>
          <w:p w14:paraId="5FF378AE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1A699384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25" w:type="dxa"/>
            <w:vAlign w:val="center"/>
            <w:hideMark/>
          </w:tcPr>
          <w:p w14:paraId="5F4CDC6F" w14:textId="3974F694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Suministro e instalación de gabinete de 42 UR con capacidad de instalación de equipos tipo servidor.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A continuación, se describen las características del gabinete: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Altura 42 UR, ancho 800 mm, profundidad 1070 mm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Puerta delantera con una sola bisagra y puertas traseras divididas con bisagras con un 80% de perforación abierta.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Paneles laterales con cerradura divididos horizontalmente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Clasificación de carga estática: 1,588 kg, carga dinámica: 454 kg.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Rieles delanteros y traseros totalmente ajustables con tuercas enjauladas.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Incluye las patas niveladoras, las ruedas, los soportes de agrupamiento y los soportes de montaje en piso.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Ventiladores de alto flujo, kit de tierra física para rack, unidad de distribución de energía básica.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Organizadores de cables verticales y horizontales, para enrutamiento adecuado del cableado.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Cumple con estándares EIA/ECA-310-E, TIA/EIA-942, UL2416.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Se considera la rehabilitación de canalizaciones, charolas o ducterías, así como la infraestructura nueva necesaria para la correcta ejecución. </w:t>
            </w:r>
            <w:r w:rsidR="00C70FC0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</w:t>
            </w:r>
          </w:p>
        </w:tc>
      </w:tr>
      <w:tr w:rsidR="00E3449C" w:rsidRPr="002A216A" w14:paraId="62D0257B" w14:textId="77777777" w:rsidTr="00E75BCD">
        <w:trPr>
          <w:trHeight w:val="7452"/>
          <w:jc w:val="center"/>
        </w:trPr>
        <w:tc>
          <w:tcPr>
            <w:tcW w:w="816" w:type="dxa"/>
            <w:vAlign w:val="center"/>
            <w:hideMark/>
          </w:tcPr>
          <w:p w14:paraId="415EC376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8</w:t>
            </w:r>
          </w:p>
        </w:tc>
        <w:tc>
          <w:tcPr>
            <w:tcW w:w="1212" w:type="dxa"/>
            <w:vAlign w:val="center"/>
            <w:hideMark/>
          </w:tcPr>
          <w:p w14:paraId="6B7D6DDE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CIUDAD DEL CONOCIMIENTO</w:t>
            </w:r>
          </w:p>
        </w:tc>
        <w:tc>
          <w:tcPr>
            <w:tcW w:w="1086" w:type="dxa"/>
            <w:vAlign w:val="center"/>
            <w:hideMark/>
          </w:tcPr>
          <w:p w14:paraId="45ECBBFC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BIBLIOTECA CENTRAL</w:t>
            </w:r>
          </w:p>
        </w:tc>
        <w:tc>
          <w:tcPr>
            <w:tcW w:w="850" w:type="dxa"/>
            <w:vAlign w:val="center"/>
            <w:hideMark/>
          </w:tcPr>
          <w:p w14:paraId="25F48066" w14:textId="15EF6C8F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8.</w:t>
            </w:r>
            <w:r w:rsidR="00AB3C81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vAlign w:val="center"/>
            <w:hideMark/>
          </w:tcPr>
          <w:p w14:paraId="2FEE9855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6F56AF18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6B883117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Suministro, instalación y puesta en marcha de sistema UPS.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Potencia nominal 1500 VA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Potencia nominal 1350 W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Voltaje de entrada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Voltaje de salida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Tipo de conexión de entrada NEMA 5-15P 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Tipo de conexión de entrada 6 NEMA 5-15R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Se incluye DC con software, cable de comunicación, CD de documentación, Guía de instalación, Tarjeta de manejo de redes, Piezas para montaje en rack, Brackets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Rieles de apoyo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Sonda de temperatura y Tarjeta de garantía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Cumple con certificado ENERGY STAR V2.0 (EE. UU.)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Se considera un (1) Paquete de baterías para unidad Smart-UPS de 48 V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kVA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1,5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kVA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para rack.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Se incluyen las adecuaciones al sitio, eléctricas, canalizaciones, aterrizaje y civiles.</w:t>
            </w:r>
          </w:p>
        </w:tc>
      </w:tr>
      <w:tr w:rsidR="00E3449C" w:rsidRPr="002A216A" w14:paraId="690ED835" w14:textId="77777777" w:rsidTr="00E75BCD">
        <w:trPr>
          <w:trHeight w:val="6072"/>
          <w:jc w:val="center"/>
        </w:trPr>
        <w:tc>
          <w:tcPr>
            <w:tcW w:w="816" w:type="dxa"/>
            <w:vAlign w:val="center"/>
            <w:hideMark/>
          </w:tcPr>
          <w:p w14:paraId="663ACFB3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8</w:t>
            </w:r>
          </w:p>
        </w:tc>
        <w:tc>
          <w:tcPr>
            <w:tcW w:w="1212" w:type="dxa"/>
            <w:vAlign w:val="center"/>
            <w:hideMark/>
          </w:tcPr>
          <w:p w14:paraId="793EF511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CIUDAD DEL CONOCIMIENTO</w:t>
            </w:r>
          </w:p>
        </w:tc>
        <w:tc>
          <w:tcPr>
            <w:tcW w:w="1086" w:type="dxa"/>
            <w:vAlign w:val="center"/>
            <w:hideMark/>
          </w:tcPr>
          <w:p w14:paraId="7F4C94B8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BIBLIOTECA CENTRAL</w:t>
            </w:r>
          </w:p>
        </w:tc>
        <w:tc>
          <w:tcPr>
            <w:tcW w:w="850" w:type="dxa"/>
            <w:vAlign w:val="center"/>
            <w:hideMark/>
          </w:tcPr>
          <w:p w14:paraId="37F24750" w14:textId="193A781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8.</w:t>
            </w:r>
            <w:r w:rsidR="00AB3C81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vAlign w:val="center"/>
            <w:hideMark/>
          </w:tcPr>
          <w:p w14:paraId="64A69443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6592C420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4A7AEE25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Suministro, instalación y puesta en marcha de sistema UPS. Este cumple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Potencia nominal 2200 VA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Potencia nominal 1800 W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Voltaje de entrada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Voltaje de salida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Tipo de conexión de entrada NEMA 5-20P 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Tipo de conexión de entrada 6 NEMA 5-20R, 1 NEMA L5-20R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Incluye DC con software, CD de documentación, Guía de instalación, Piezas para montaje en rack, Brackets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Rieles de apoyo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y Cable USB.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Cumple con norma TAA (de los Estados Unidos)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ENERGY STAR V2.0 (EE. UU.)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Se considera las adecuaciones al sitio, eléctricas, canalizaciones, aterrizaje y civiles.</w:t>
            </w:r>
          </w:p>
        </w:tc>
      </w:tr>
      <w:tr w:rsidR="00E3449C" w:rsidRPr="002A216A" w14:paraId="168E9EFF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79895021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9</w:t>
            </w:r>
          </w:p>
        </w:tc>
        <w:tc>
          <w:tcPr>
            <w:tcW w:w="1212" w:type="dxa"/>
            <w:vAlign w:val="center"/>
            <w:hideMark/>
          </w:tcPr>
          <w:p w14:paraId="23D3EAE4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CIUDAD DEL CONOCIMIENTO</w:t>
            </w:r>
          </w:p>
        </w:tc>
        <w:tc>
          <w:tcPr>
            <w:tcW w:w="1086" w:type="dxa"/>
            <w:vAlign w:val="center"/>
            <w:hideMark/>
          </w:tcPr>
          <w:p w14:paraId="13E6EBB2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ICBI EDIFICIO C</w:t>
            </w:r>
          </w:p>
        </w:tc>
        <w:tc>
          <w:tcPr>
            <w:tcW w:w="850" w:type="dxa"/>
            <w:vAlign w:val="center"/>
            <w:hideMark/>
          </w:tcPr>
          <w:p w14:paraId="1CECCE5A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9.1</w:t>
            </w:r>
          </w:p>
        </w:tc>
        <w:tc>
          <w:tcPr>
            <w:tcW w:w="1276" w:type="dxa"/>
            <w:vAlign w:val="center"/>
            <w:hideMark/>
          </w:tcPr>
          <w:p w14:paraId="43B51F7F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UNIDAD DE SERVICIO</w:t>
            </w:r>
          </w:p>
        </w:tc>
        <w:tc>
          <w:tcPr>
            <w:tcW w:w="851" w:type="dxa"/>
            <w:vAlign w:val="center"/>
            <w:hideMark/>
          </w:tcPr>
          <w:p w14:paraId="16862BF2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3450B077" w14:textId="067265DA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necesidades específicas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cada edificio. La infraestructura de red considera los siguientes elementos: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06 nodos existentes para rehabilitar (acomodo, peinado, sujeción, renovación de conectores, etc.).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41 nodos nuevos para cubrir las necesidades actuales de comunicación del edificio.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Cada nodo de datos cuenta con los siguientes requisitos y componentes: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Panel de Parcheo Modular Blindado, de 24 puertos, 1UR.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2 Modulo JACK UTP, Categoría 6A, de 8 posiciones, color blanco para el área de trabajo y otro color negro para el cuarto de comunicaciones.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Faceplate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en formatos de panel de ancho simple con 1, 2 o 4 puertos dependiendo la necesidad, con espacios para etiquetas, color blanco.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2 Cables de Parcheo de diámetro pequeño de Categoría 6A, CM/LSZH, 28AWG (uno para el área de trabajo y otro para el cuarto de comunicaciones).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Cable de cobre UTP, Categoría 6A, conductores de cobre 23 AWG, forro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PE para CMR, color azul.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Cumple o excede los estándares ANSI/TIA-568.2-D, Categoría 6A, e IEC 61156-5 Categoría 6A, soportando transmisiones 10GBASE-T mediante sistemas de cableado de par trenzado.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Clasificación de flamabilidad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(CMR): UL1666.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Diámetro del cable: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 y PVC (CM): 6.6 mm (0.260”)nominal.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Se considera la rehabilitación de canalizaciones, charolas o ducterías, así como la infraestructura nueva necesaria para la correcta ejecución.</w:t>
            </w:r>
          </w:p>
        </w:tc>
      </w:tr>
      <w:tr w:rsidR="00E3449C" w:rsidRPr="002A216A" w14:paraId="5F31BC87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78766756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9</w:t>
            </w:r>
          </w:p>
        </w:tc>
        <w:tc>
          <w:tcPr>
            <w:tcW w:w="1212" w:type="dxa"/>
            <w:vAlign w:val="center"/>
            <w:hideMark/>
          </w:tcPr>
          <w:p w14:paraId="7167521D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CIUDAD DEL CONOCIMIENTO</w:t>
            </w:r>
          </w:p>
        </w:tc>
        <w:tc>
          <w:tcPr>
            <w:tcW w:w="1086" w:type="dxa"/>
            <w:vAlign w:val="center"/>
            <w:hideMark/>
          </w:tcPr>
          <w:p w14:paraId="23C616C0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ICBI EDIFICIO C</w:t>
            </w:r>
          </w:p>
        </w:tc>
        <w:tc>
          <w:tcPr>
            <w:tcW w:w="850" w:type="dxa"/>
            <w:vAlign w:val="center"/>
            <w:hideMark/>
          </w:tcPr>
          <w:p w14:paraId="0163931A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9.2</w:t>
            </w:r>
          </w:p>
        </w:tc>
        <w:tc>
          <w:tcPr>
            <w:tcW w:w="1276" w:type="dxa"/>
            <w:vAlign w:val="center"/>
            <w:hideMark/>
          </w:tcPr>
          <w:p w14:paraId="640F0DA2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308ADABE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59F676A0" w14:textId="29CB0373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Suministro e instalación de gabinete de 42 UR con capacidad de instalación de equipos tipo servidor.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A continuación, se describen las características del gabinete: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Altura 42 UR, ancho 800 mm, profundidad 1070 mm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Puerta delantera con una sola bisagra y puertas traseras divididas con bisagras con un 80% de perforación abierta.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Paneles laterales con cerradura divididos horizontalmente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Clasificación de carga estática: 1,588 kg, carga dinámica: 454 kg.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Rieles delanteros y traseros totalmente ajustables con tuercas enjauladas.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Incluye las patas niveladoras, las ruedas, los soportes de agrupamiento y los soportes de montaje en piso.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Ventiladores de alto flujo, kit de tierra física para rack, unidad de distribución de energía básica.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Organizadores de cables verticales y horizontales, para enrutamiento adecuado del cableado.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Cumple con estándares EIA/ECA-310-E, TIA/EIA-942, UL2416.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Se considera la rehabilitación de canalizaciones, charolas o ducterías, así como la infraestructura nueva necesaria para la correcta ejecución. </w:t>
            </w:r>
            <w:r w:rsidR="00C70FC0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</w:t>
            </w:r>
          </w:p>
        </w:tc>
      </w:tr>
      <w:tr w:rsidR="00E3449C" w:rsidRPr="002A216A" w14:paraId="6D7DAA55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121A702C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9</w:t>
            </w:r>
          </w:p>
        </w:tc>
        <w:tc>
          <w:tcPr>
            <w:tcW w:w="1212" w:type="dxa"/>
            <w:vAlign w:val="center"/>
            <w:hideMark/>
          </w:tcPr>
          <w:p w14:paraId="1B4DF565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CIUDAD DEL CONOCIMIENTO</w:t>
            </w:r>
          </w:p>
        </w:tc>
        <w:tc>
          <w:tcPr>
            <w:tcW w:w="1086" w:type="dxa"/>
            <w:vAlign w:val="center"/>
            <w:hideMark/>
          </w:tcPr>
          <w:p w14:paraId="18CBDA04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ICBI EDIFICIO C</w:t>
            </w:r>
          </w:p>
        </w:tc>
        <w:tc>
          <w:tcPr>
            <w:tcW w:w="850" w:type="dxa"/>
            <w:vAlign w:val="center"/>
            <w:hideMark/>
          </w:tcPr>
          <w:p w14:paraId="5F779961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9.3</w:t>
            </w:r>
          </w:p>
        </w:tc>
        <w:tc>
          <w:tcPr>
            <w:tcW w:w="1276" w:type="dxa"/>
            <w:vAlign w:val="center"/>
            <w:hideMark/>
          </w:tcPr>
          <w:p w14:paraId="0A43F47C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6C06EF25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61113DD3" w14:textId="74014C71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Suministro, instalación y puesta en marcha de sistema de aire acondicionado en MDF y/o IDF. Este cumple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</w:t>
            </w:r>
            <w:r w:rsidR="0044739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Alimentación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disponible  127V o 208/230V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Modo ACTIVE CLEAN (Autolimpieza), SILENCE (Silencio)  y DO NOT DISTURB (No molestar)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Velocidad del ventilador ajustable  (ALTA/MEDIA/BAJA/AUTO/SILENCE)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Tecnología “INTELLIGENT EYE” para función BREEZE AWAY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y detección de ocupación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Ajuste vertical y horizontal del flujo del aire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Control remoto con modo de BLOQUEO (restringe la operación de la unidad)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Operación silenciosa, tan baja como 24 dB(A)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Timer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On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/ Off (temporizador de encendido  y apagado de hasta 24 horas de programación)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Auto-restart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y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Auto-diagnóstico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Panel con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display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operación y diagnóstico de errores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Filtros de alta densidad con BIO FILTER (95% de bacterias son eliminadas y el 99% de las partículas de polvo menores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a 0.3µm son atrapadas)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Lonizador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integrado para función FRESH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Refrigerante ecológico R-410A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 ▪   Capacidad 18,000 BTU/h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Cumple con las normas NOM-003-SCFI-2014 y NOM-026-ENER-2016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Se consideran las adecuaciones al sitio, eléctricas, canalizaciones, ducterías </w:t>
            </w:r>
            <w:r w:rsidR="0044739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hidráulicas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aterrizaje y civiles.</w:t>
            </w:r>
          </w:p>
        </w:tc>
      </w:tr>
      <w:tr w:rsidR="00E3449C" w:rsidRPr="002A216A" w14:paraId="6BEF90F5" w14:textId="77777777" w:rsidTr="00E75BCD">
        <w:trPr>
          <w:trHeight w:val="7452"/>
          <w:jc w:val="center"/>
        </w:trPr>
        <w:tc>
          <w:tcPr>
            <w:tcW w:w="816" w:type="dxa"/>
            <w:vAlign w:val="center"/>
            <w:hideMark/>
          </w:tcPr>
          <w:p w14:paraId="08FC6130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9</w:t>
            </w:r>
          </w:p>
        </w:tc>
        <w:tc>
          <w:tcPr>
            <w:tcW w:w="1212" w:type="dxa"/>
            <w:vAlign w:val="center"/>
            <w:hideMark/>
          </w:tcPr>
          <w:p w14:paraId="55292DE7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CIUDAD DEL CONOCIMIENTO</w:t>
            </w:r>
          </w:p>
        </w:tc>
        <w:tc>
          <w:tcPr>
            <w:tcW w:w="1086" w:type="dxa"/>
            <w:vAlign w:val="center"/>
            <w:hideMark/>
          </w:tcPr>
          <w:p w14:paraId="27D2CAFD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ICBI EDIFICIO C</w:t>
            </w:r>
          </w:p>
        </w:tc>
        <w:tc>
          <w:tcPr>
            <w:tcW w:w="850" w:type="dxa"/>
            <w:vAlign w:val="center"/>
            <w:hideMark/>
          </w:tcPr>
          <w:p w14:paraId="5CC21E1B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9.4</w:t>
            </w:r>
          </w:p>
        </w:tc>
        <w:tc>
          <w:tcPr>
            <w:tcW w:w="1276" w:type="dxa"/>
            <w:vAlign w:val="center"/>
            <w:hideMark/>
          </w:tcPr>
          <w:p w14:paraId="1E09D59E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7A54BFC6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204E03AC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Suministro, instalación y puesta en marcha de sistema UPS.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Potencia nominal 1500 VA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Potencia nominal 1350 W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Voltaje de entrada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Voltaje de salida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Tipo de conexión de entrada NEMA 5-15P 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Tipo de conexión de entrada 6 NEMA 5-15R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Se incluye DC con software, cable de comunicación, CD de documentación, Guía de instalación, Tarjeta de manejo de redes, Piezas para montaje en rack, Brackets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Rieles de apoyo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Sonda de temperatura y Tarjeta de garantía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Cumple con certificado ENERGY STAR V2.0 (EE. UU.)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Se considera un (1) Paquete de baterías para unidad Smart-UPS de 48 V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kVA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1,5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kVA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para rack.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Se incluyen las adecuaciones al sitio, eléctricas, canalizaciones, aterrizaje y civiles.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</w:p>
        </w:tc>
      </w:tr>
      <w:tr w:rsidR="00E3449C" w:rsidRPr="002A216A" w14:paraId="17B3FF72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6098FF0A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1212" w:type="dxa"/>
            <w:vAlign w:val="center"/>
            <w:hideMark/>
          </w:tcPr>
          <w:p w14:paraId="687CFC2C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CIUDAD DEL CONOCIMIENTO</w:t>
            </w:r>
          </w:p>
        </w:tc>
        <w:tc>
          <w:tcPr>
            <w:tcW w:w="1086" w:type="dxa"/>
            <w:vAlign w:val="center"/>
            <w:hideMark/>
          </w:tcPr>
          <w:p w14:paraId="1DE30026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ICBI EDIFICIO O</w:t>
            </w:r>
          </w:p>
        </w:tc>
        <w:tc>
          <w:tcPr>
            <w:tcW w:w="850" w:type="dxa"/>
            <w:vAlign w:val="center"/>
            <w:hideMark/>
          </w:tcPr>
          <w:p w14:paraId="28897551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10.1</w:t>
            </w:r>
          </w:p>
        </w:tc>
        <w:tc>
          <w:tcPr>
            <w:tcW w:w="1276" w:type="dxa"/>
            <w:vAlign w:val="center"/>
            <w:hideMark/>
          </w:tcPr>
          <w:p w14:paraId="3C667127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UNIDAD DE SERVICIO</w:t>
            </w:r>
          </w:p>
        </w:tc>
        <w:tc>
          <w:tcPr>
            <w:tcW w:w="851" w:type="dxa"/>
            <w:vAlign w:val="center"/>
            <w:hideMark/>
          </w:tcPr>
          <w:p w14:paraId="410FBF02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141F8167" w14:textId="146B5D02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necesidades específicas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cada edificio. La infraestructura de red considera los siguientes elementos: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12 nodos existentes para rehabilitar (acomodo, peinado, sujeción, renovación de conectores, etc.).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18 nodos para renovar dado que son cables de categorías obsoletas. Incluye el desmantelamiento, limpieza de las canalizaciones e instalación de los nuevos nodos.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66 nodos nuevos para cubrir las necesidades actuales de comunicación del edificio.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Cada nodo de datos cuenta con los siguientes requisitos y componentes: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Panel de Parcheo Modular Blindado, de 24 puertos, 1UR.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2 Modulo JACK UTP, Categoría 6A, de 8 posiciones, color blanco para el área de trabajo y otro color negro para el cuarto de comunicaciones.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Faceplate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en formatos de panel de ancho simple con 1, 2 o 4 puertos dependiendo la necesidad, con espacios para etiquetas, color blanco.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2 Cables de Parcheo de diámetro pequeño de Categoría 6A, CM/LSZH, 28AWG (uno para el área de trabajo y otro para el cuarto de comunicaciones).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Cable de cobre UTP, Categoría 6A, conductores de cobre 23 AWG, forro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PE para CMR, color azul.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Cumple o excede los estándares ANSI/TIA-568.2-D, Categoría 6A, e IEC 61156-5 Categoría 6A, soportando transmisiones 10GBASE-T mediante sistemas de cableado de par trenzado.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Clasificación de flamabilidad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(CMR): UL1666.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Diámetro del cable: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 y PVC (CM): 6.6 mm (0.260”)nominal.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Se considera la rehabilitación de canalizaciones, charolas o ducterías, así como la infraestructura nueva necesaria para la correcta ejecución.</w:t>
            </w:r>
          </w:p>
        </w:tc>
      </w:tr>
      <w:tr w:rsidR="00E3449C" w:rsidRPr="002A216A" w14:paraId="24966BF9" w14:textId="77777777" w:rsidTr="00E75BCD">
        <w:trPr>
          <w:trHeight w:val="7452"/>
          <w:jc w:val="center"/>
        </w:trPr>
        <w:tc>
          <w:tcPr>
            <w:tcW w:w="816" w:type="dxa"/>
            <w:vAlign w:val="center"/>
            <w:hideMark/>
          </w:tcPr>
          <w:p w14:paraId="6F5B86A3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1212" w:type="dxa"/>
            <w:vAlign w:val="center"/>
            <w:hideMark/>
          </w:tcPr>
          <w:p w14:paraId="25490D55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CIUDAD DEL CONOCIMIENTO</w:t>
            </w:r>
          </w:p>
        </w:tc>
        <w:tc>
          <w:tcPr>
            <w:tcW w:w="1086" w:type="dxa"/>
            <w:vAlign w:val="center"/>
            <w:hideMark/>
          </w:tcPr>
          <w:p w14:paraId="7E9141ED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ICBI EDIFICIO O</w:t>
            </w:r>
          </w:p>
        </w:tc>
        <w:tc>
          <w:tcPr>
            <w:tcW w:w="850" w:type="dxa"/>
            <w:vAlign w:val="center"/>
            <w:hideMark/>
          </w:tcPr>
          <w:p w14:paraId="259B2F50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10.2</w:t>
            </w:r>
          </w:p>
        </w:tc>
        <w:tc>
          <w:tcPr>
            <w:tcW w:w="1276" w:type="dxa"/>
            <w:vAlign w:val="center"/>
            <w:hideMark/>
          </w:tcPr>
          <w:p w14:paraId="4D72E09C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4B1FA4A0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17FB73CE" w14:textId="571DA57D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Suministro e instalación de gabinete de 18 UR para Montaje en Pared.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A continuación, se describen las características que cumple el gabinete: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18 UR, profundidad 762mm x altura 866mm x ancho 635mm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Con bisagras para montaje en pared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Puertas abisagradas en las partes delantera y trasera.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Paneles laterales con cerradura y removibles.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Clasificación de carga estática: 136.1 kg.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Rieles ajustables roscados #12-24.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Ventiladores de alto flujo, kit y barra de puesta a tierra, barra horizontal con contactos.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Organizadores verticales y horizontales para cableado.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Cumple con estándar 19"" de la EIA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Se considera la rehabilitación de canalizaciones, charolas o ducterías, así como la infraestructura nueva necesaria para la correcta ejecución. </w:t>
            </w:r>
            <w:r w:rsidR="00C70FC0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</w:t>
            </w:r>
          </w:p>
        </w:tc>
      </w:tr>
      <w:tr w:rsidR="00E3449C" w:rsidRPr="002A216A" w14:paraId="3B1FF366" w14:textId="77777777" w:rsidTr="00E75BCD">
        <w:trPr>
          <w:trHeight w:val="6072"/>
          <w:jc w:val="center"/>
        </w:trPr>
        <w:tc>
          <w:tcPr>
            <w:tcW w:w="816" w:type="dxa"/>
            <w:vAlign w:val="center"/>
            <w:hideMark/>
          </w:tcPr>
          <w:p w14:paraId="39B8E388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1212" w:type="dxa"/>
            <w:vAlign w:val="center"/>
            <w:hideMark/>
          </w:tcPr>
          <w:p w14:paraId="04FDBB77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CIUDAD DEL CONOCIMIENTO</w:t>
            </w:r>
          </w:p>
        </w:tc>
        <w:tc>
          <w:tcPr>
            <w:tcW w:w="1086" w:type="dxa"/>
            <w:vAlign w:val="center"/>
            <w:hideMark/>
          </w:tcPr>
          <w:p w14:paraId="150D7CA8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ICBI EDIFICIO O</w:t>
            </w:r>
          </w:p>
        </w:tc>
        <w:tc>
          <w:tcPr>
            <w:tcW w:w="850" w:type="dxa"/>
            <w:vAlign w:val="center"/>
            <w:hideMark/>
          </w:tcPr>
          <w:p w14:paraId="4173E3E4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10.3</w:t>
            </w:r>
          </w:p>
        </w:tc>
        <w:tc>
          <w:tcPr>
            <w:tcW w:w="1276" w:type="dxa"/>
            <w:vAlign w:val="center"/>
            <w:hideMark/>
          </w:tcPr>
          <w:p w14:paraId="15FA77C6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44D1A785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3A1462D2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Suministro, instalación y puesta en marcha de sistema UPS. Este cumple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Potencia nominal 2200 VA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Potencia nominal 1800 W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Voltaje de entrada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Voltaje de salida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Tipo de conexión de entrada NEMA 5-20P 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Tipo de conexión de entrada 6 NEMA 5-20R, 1 NEMA L5-20R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Incluye DC con software, CD de documentación, Guía de instalación, Piezas para montaje en rack, Brackets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Rieles de apoyo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y Cable USB.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Cumple con norma TAA (de los Estados Unidos)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ENERGY STAR V2.0 (EE. UU.)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Se considera las adecuaciones al sitio, eléctricas, canalizaciones, aterrizaje y civiles.</w:t>
            </w:r>
          </w:p>
        </w:tc>
      </w:tr>
      <w:tr w:rsidR="00E3449C" w:rsidRPr="002A216A" w14:paraId="64A70716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53C9531D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11</w:t>
            </w:r>
          </w:p>
        </w:tc>
        <w:tc>
          <w:tcPr>
            <w:tcW w:w="1212" w:type="dxa"/>
            <w:vAlign w:val="center"/>
            <w:hideMark/>
          </w:tcPr>
          <w:p w14:paraId="6D866F2D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CIUDAD DEL CONOCIMIENTO</w:t>
            </w:r>
          </w:p>
        </w:tc>
        <w:tc>
          <w:tcPr>
            <w:tcW w:w="1086" w:type="dxa"/>
            <w:vAlign w:val="center"/>
            <w:hideMark/>
          </w:tcPr>
          <w:p w14:paraId="596403E9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ICBI EDIFICIO A</w:t>
            </w:r>
          </w:p>
        </w:tc>
        <w:tc>
          <w:tcPr>
            <w:tcW w:w="850" w:type="dxa"/>
            <w:vAlign w:val="center"/>
            <w:hideMark/>
          </w:tcPr>
          <w:p w14:paraId="6CF6F781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11.1</w:t>
            </w:r>
          </w:p>
        </w:tc>
        <w:tc>
          <w:tcPr>
            <w:tcW w:w="1276" w:type="dxa"/>
            <w:vAlign w:val="center"/>
            <w:hideMark/>
          </w:tcPr>
          <w:p w14:paraId="59820559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UNIDAD DE SERVICIO</w:t>
            </w:r>
          </w:p>
        </w:tc>
        <w:tc>
          <w:tcPr>
            <w:tcW w:w="851" w:type="dxa"/>
            <w:vAlign w:val="center"/>
            <w:hideMark/>
          </w:tcPr>
          <w:p w14:paraId="6C142057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5B2990DB" w14:textId="0AAEADFB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necesidades específicas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cada edificio. La infraestructura de red considera los siguientes elementos: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-41 nodos para renovar dado que son cables de categorías obsoletas. Incluye el desmantelamiento, limpieza de las canalizaciones e instalación de los nuevos nodos.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70 nodos nuevos para cubrir las necesidades actuales de comunicación del edificio.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Cada nodo de datos cuenta con los siguientes requisitos y componentes: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Panel de Parcheo Modular Blindado, de 24 puertos, 1UR.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2 Modulo JACK UTP, Categoría 6A, de 8 posiciones, color blanco para el área de trabajo y otro color negro para el cuarto de comunicaciones.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Faceplate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en formatos de panel de ancho simple con 1, 2 o 4 puertos dependiendo la necesidad, con espacios para etiquetas, color blanco.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2 Cables de Parcheo de diámetro pequeño de Categoría 6A, CM/LSZH, 28AWG (uno para el área de trabajo y otro para el cuarto de comunicaciones).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Cable de cobre UTP, Categoría 6A, conductores de cobre 23 AWG, forro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PE para CMR, color azul.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Cumple o excede los estándares ANSI/TIA-568.2-D, Categoría 6A, e IEC 61156-5 Categoría 6A, soportando transmisiones 10GBASE-T mediante sistemas de cableado de par trenzado.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Clasificación de flamabilidad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(CMR): UL1666.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Diámetro del cable: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 y PVC (CM): 6.6 mm (0.260”)nominal.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Se considera la rehabilitación de canalizaciones, charolas o ducterías, así como la infraestructura nueva necesaria para la correcta ejecución.</w:t>
            </w:r>
          </w:p>
        </w:tc>
      </w:tr>
      <w:tr w:rsidR="00E3449C" w:rsidRPr="002A216A" w14:paraId="00AAFAB0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76C7B58C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11</w:t>
            </w:r>
          </w:p>
        </w:tc>
        <w:tc>
          <w:tcPr>
            <w:tcW w:w="1212" w:type="dxa"/>
            <w:vAlign w:val="center"/>
            <w:hideMark/>
          </w:tcPr>
          <w:p w14:paraId="668CC4E7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CIUDAD DEL CONOCIMIENTO</w:t>
            </w:r>
          </w:p>
        </w:tc>
        <w:tc>
          <w:tcPr>
            <w:tcW w:w="1086" w:type="dxa"/>
            <w:vAlign w:val="center"/>
            <w:hideMark/>
          </w:tcPr>
          <w:p w14:paraId="416AB44D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ICBI EDIFICIO A</w:t>
            </w:r>
          </w:p>
        </w:tc>
        <w:tc>
          <w:tcPr>
            <w:tcW w:w="850" w:type="dxa"/>
            <w:vAlign w:val="center"/>
            <w:hideMark/>
          </w:tcPr>
          <w:p w14:paraId="3593B468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11.2</w:t>
            </w:r>
          </w:p>
        </w:tc>
        <w:tc>
          <w:tcPr>
            <w:tcW w:w="1276" w:type="dxa"/>
            <w:vAlign w:val="center"/>
            <w:hideMark/>
          </w:tcPr>
          <w:p w14:paraId="7E7CC9BA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1453DD82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70657E4B" w14:textId="0B1287EC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Suministro e instalación de gabinete de 42 UR con capacidad de instalación de equipos tipo servidor.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A continuación, se describen las características del gabinete: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Altura 42 UR, ancho 800 mm, profundidad 1070 mm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Puerta delantera con una sola bisagra y puertas traseras divididas con bisagras con un 80% de perforación abierta.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Paneles laterales con cerradura divididos horizontalmente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Clasificación de carga estática: 1,588 kg, carga dinámica: 454 kg.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Rieles delanteros y traseros totalmente ajustables con tuercas enjauladas.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Incluye las patas niveladoras, las ruedas, los soportes de agrupamiento y los soportes de montaje en piso.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Ventiladores de alto flujo, kit de tierra física para rack, unidad de distribución de energía básica.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Organizadores de cables verticales y horizontales, para enrutamiento adecuado del cableado.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Cumple con estándares EIA/ECA-310-E, TIA/EIA-942, UL2416.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Se considera la rehabilitación de canalizaciones, charolas o ducterías, así como la infraestructura nueva necesaria para la correcta ejecución. </w:t>
            </w:r>
            <w:r w:rsidR="00C70FC0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</w:t>
            </w:r>
          </w:p>
        </w:tc>
      </w:tr>
      <w:tr w:rsidR="00E3449C" w:rsidRPr="002A216A" w14:paraId="7D4727CD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3A5FD3BB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11</w:t>
            </w:r>
          </w:p>
        </w:tc>
        <w:tc>
          <w:tcPr>
            <w:tcW w:w="1212" w:type="dxa"/>
            <w:vAlign w:val="center"/>
            <w:hideMark/>
          </w:tcPr>
          <w:p w14:paraId="094A83B5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CIUDAD DEL CONOCIMIENTO</w:t>
            </w:r>
          </w:p>
        </w:tc>
        <w:tc>
          <w:tcPr>
            <w:tcW w:w="1086" w:type="dxa"/>
            <w:vAlign w:val="center"/>
            <w:hideMark/>
          </w:tcPr>
          <w:p w14:paraId="0AAB5C5F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ICBI EDIFICIO A</w:t>
            </w:r>
          </w:p>
        </w:tc>
        <w:tc>
          <w:tcPr>
            <w:tcW w:w="850" w:type="dxa"/>
            <w:vAlign w:val="center"/>
            <w:hideMark/>
          </w:tcPr>
          <w:p w14:paraId="6B036307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11.3</w:t>
            </w:r>
          </w:p>
        </w:tc>
        <w:tc>
          <w:tcPr>
            <w:tcW w:w="1276" w:type="dxa"/>
            <w:vAlign w:val="center"/>
            <w:hideMark/>
          </w:tcPr>
          <w:p w14:paraId="7BFAFE6C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66FF713D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70A822AD" w14:textId="64118FDB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Suministro, instalación y puesta en marcha de sistema de aire acondicionado en MDF y/o IDF. Este cumple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r w:rsidR="0044739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Alimentación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disponible  127V o 208/230V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Modo ACTIVE CLEAN (Autolimpieza), SILENCE (Silencio)  y DO NOT DISTURB (No molestar)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Velocidad del ventilador ajustable  (ALTA/MEDIA/BAJA/AUTO/SILENCE)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Tecnología “INTELLIGENT EYE” para función BREEZE AWAY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y detección de ocupación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Ajuste vertical y horizontal del flujo del aire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Control remoto con modo de BLOQUEO (restringe la operación de la unidad)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Operación silenciosa, tan baja como 24 dB(A)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Timer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On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/ Off (temporizador de encendido  y apagado de hasta 24 horas de programación)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Auto-restart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y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Auto-diagnóstico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Panel con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display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operación y diagnóstico de errores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Filtros de alta densidad con BIO FILTER (95% de bacterias son eliminadas y el 99% de las partículas de polvo menores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a 0.3µm son atrapadas)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Lonizador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integrado para función FRESH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Refrigerante ecológico R-410A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Capacidad 18,000 BTU/h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Cumple con las normas NOM-003-SCFI-2014 y NOM-026-ENER-2016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Se consideran las adecuaciones al sitio, eléctricas, canalizaciones, ducterías </w:t>
            </w:r>
            <w:r w:rsidR="0044739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hidráulicas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aterrizaje y civiles.</w:t>
            </w:r>
          </w:p>
        </w:tc>
      </w:tr>
      <w:tr w:rsidR="00E3449C" w:rsidRPr="002A216A" w14:paraId="1179E2A6" w14:textId="77777777" w:rsidTr="00E75BCD">
        <w:trPr>
          <w:trHeight w:val="6072"/>
          <w:jc w:val="center"/>
        </w:trPr>
        <w:tc>
          <w:tcPr>
            <w:tcW w:w="816" w:type="dxa"/>
            <w:vAlign w:val="center"/>
            <w:hideMark/>
          </w:tcPr>
          <w:p w14:paraId="2DCEE57A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11</w:t>
            </w:r>
          </w:p>
        </w:tc>
        <w:tc>
          <w:tcPr>
            <w:tcW w:w="1212" w:type="dxa"/>
            <w:vAlign w:val="center"/>
            <w:hideMark/>
          </w:tcPr>
          <w:p w14:paraId="7546327D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CIUDAD DEL CONOCIMIENTO</w:t>
            </w:r>
          </w:p>
        </w:tc>
        <w:tc>
          <w:tcPr>
            <w:tcW w:w="1086" w:type="dxa"/>
            <w:vAlign w:val="center"/>
            <w:hideMark/>
          </w:tcPr>
          <w:p w14:paraId="210BD5F4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ICBI EDIFICIO A</w:t>
            </w:r>
          </w:p>
        </w:tc>
        <w:tc>
          <w:tcPr>
            <w:tcW w:w="850" w:type="dxa"/>
            <w:vAlign w:val="center"/>
            <w:hideMark/>
          </w:tcPr>
          <w:p w14:paraId="5E1BC4E2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11.4</w:t>
            </w:r>
          </w:p>
        </w:tc>
        <w:tc>
          <w:tcPr>
            <w:tcW w:w="1276" w:type="dxa"/>
            <w:vAlign w:val="center"/>
            <w:hideMark/>
          </w:tcPr>
          <w:p w14:paraId="6A5D0ABC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0E71B913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3BD5BB29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Suministro, instalación y puesta en marcha de sistema UPS. Este cumple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Potencia nominal 2200 VA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Potencia nominal 1800 W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Voltaje de entrada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Voltaje de salida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Tipo de conexión de entrada NEMA 5-20P 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Tipo de conexión de entrada 6 NEMA 5-20R, 1 NEMA L5-20R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Incluye DC con software, CD de documentación, Guía de instalación, Piezas para montaje en rack, Brackets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Rieles de apoyo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y Cable USB.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Cumple con norma TAA (de los Estados Unidos)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ENERGY STAR V2.0 (EE. UU.)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Se considera las adecuaciones al sitio, eléctricas, canalizaciones, aterrizaje y civiles.</w:t>
            </w:r>
          </w:p>
        </w:tc>
      </w:tr>
      <w:tr w:rsidR="00E3449C" w:rsidRPr="002A216A" w14:paraId="20F70D95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0BF8AA1D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12</w:t>
            </w:r>
          </w:p>
        </w:tc>
        <w:tc>
          <w:tcPr>
            <w:tcW w:w="1212" w:type="dxa"/>
            <w:vAlign w:val="center"/>
            <w:hideMark/>
          </w:tcPr>
          <w:p w14:paraId="5DA2C9AA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CIUDAD DEL CONOCIMIENTO</w:t>
            </w:r>
          </w:p>
        </w:tc>
        <w:tc>
          <w:tcPr>
            <w:tcW w:w="1086" w:type="dxa"/>
            <w:vAlign w:val="center"/>
            <w:hideMark/>
          </w:tcPr>
          <w:p w14:paraId="491F6243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ICBI EDIFICIO B</w:t>
            </w:r>
          </w:p>
        </w:tc>
        <w:tc>
          <w:tcPr>
            <w:tcW w:w="850" w:type="dxa"/>
            <w:vAlign w:val="center"/>
            <w:hideMark/>
          </w:tcPr>
          <w:p w14:paraId="54098692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12.1</w:t>
            </w:r>
          </w:p>
        </w:tc>
        <w:tc>
          <w:tcPr>
            <w:tcW w:w="1276" w:type="dxa"/>
            <w:vAlign w:val="center"/>
            <w:hideMark/>
          </w:tcPr>
          <w:p w14:paraId="0C7C6DE7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UNIDAD DE SERVICIO</w:t>
            </w:r>
          </w:p>
        </w:tc>
        <w:tc>
          <w:tcPr>
            <w:tcW w:w="851" w:type="dxa"/>
            <w:vAlign w:val="center"/>
            <w:hideMark/>
          </w:tcPr>
          <w:p w14:paraId="1C90E8BF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7E3DB934" w14:textId="61E6B626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necesidades específicas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cada edificio. La infraestructura de red considera los siguientes elementos: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39 nodos para renovar dado que son cables de categorías obsoletas. Incluye el desmantelamiento, limpieza de las canalizaciones e instalación de los nuevos nodos.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53 nodos nuevos para cubrir las necesidades actuales de comunicación del edificio.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Cada nodo de datos cuenta con los siguientes requisitos y componentes: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Panel de Parcheo Modular Blindado, de 24 puertos, 1UR.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2 Modulo JACK UTP, Categoría 6A, de 8 posiciones, color blanco para el área de trabajo y otro color negro para el cuarto de comunicaciones.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Faceplate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en formatos de panel de ancho simple con 1, 2 o 4 puertos dependiendo la necesidad, con espacios para etiquetas, color blanco.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2 Cables de Parcheo de diámetro pequeño de Categoría 6A, CM/LSZH, 28AWG (uno para el área de trabajo y otro para el cuarto de comunicaciones).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Cable de cobre UTP, Categoría 6A, conductores de cobre 23 AWG, forro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PE para CMR, color azul.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Cumple o excede los estándares ANSI/TIA-568.2-D, Categoría 6A, e IEC 61156-5 Categoría 6A, soportando transmisiones 10GBASE-T mediante sistemas de cableado de par trenzado.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Clasificación de flamabilidad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(CMR): UL1666.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Diámetro del cable: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 y PVC (CM): 6.6 mm (0.260”)nominal.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Se considera la rehabilitación de canalizaciones, charolas o ducterías, así como la infraestructura nueva necesaria para la correcta ejecución.</w:t>
            </w:r>
          </w:p>
        </w:tc>
      </w:tr>
      <w:tr w:rsidR="00E3449C" w:rsidRPr="002A216A" w14:paraId="6E2F540C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40D0D330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12</w:t>
            </w:r>
          </w:p>
        </w:tc>
        <w:tc>
          <w:tcPr>
            <w:tcW w:w="1212" w:type="dxa"/>
            <w:vAlign w:val="center"/>
            <w:hideMark/>
          </w:tcPr>
          <w:p w14:paraId="2642ABE9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CIUDAD DEL CONOCIMIENTO</w:t>
            </w:r>
          </w:p>
        </w:tc>
        <w:tc>
          <w:tcPr>
            <w:tcW w:w="1086" w:type="dxa"/>
            <w:vAlign w:val="center"/>
            <w:hideMark/>
          </w:tcPr>
          <w:p w14:paraId="66C9CA75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ICBI EDIFICIO B</w:t>
            </w:r>
          </w:p>
        </w:tc>
        <w:tc>
          <w:tcPr>
            <w:tcW w:w="850" w:type="dxa"/>
            <w:vAlign w:val="center"/>
            <w:hideMark/>
          </w:tcPr>
          <w:p w14:paraId="6668C8E9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12.2</w:t>
            </w:r>
          </w:p>
        </w:tc>
        <w:tc>
          <w:tcPr>
            <w:tcW w:w="1276" w:type="dxa"/>
            <w:vAlign w:val="center"/>
            <w:hideMark/>
          </w:tcPr>
          <w:p w14:paraId="5CF08DC0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137AE94D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6D54EDAF" w14:textId="3950325F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Suministro e instalación de gabinete de 42 UR con capacidad de instalación de equipos tipo servidor.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A continuación, se describen las características del gabinete: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Altura 42 UR, ancho 800 mm, profundidad 1070 mm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Puerta delantera con una sola bisagra y puertas traseras divididas con bisagras con un 80% de perforación abierta.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Paneles laterales con cerradura divididos horizontalmente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Clasificación de carga estática: 1,588 kg, carga dinámica: 454 kg.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Rieles delanteros y traseros totalmente ajustables con tuercas enjauladas.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Incluye las patas niveladoras, las ruedas, los soportes de agrupamiento y los soportes de montaje en piso.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Ventiladores de alto flujo, kit de tierra física para rack, unidad de distribución de energía básica.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Organizadores de cables verticales y horizontales, para enrutamiento adecuado del cableado.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Cumple con estándares EIA/ECA-310-E, TIA/EIA-942, UL2416.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Se considera la rehabilitación de canalizaciones, charolas o ducterías, así como la infraestructura nueva necesaria para la correcta ejecución. </w:t>
            </w:r>
            <w:r w:rsidR="00C70FC0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</w:t>
            </w:r>
          </w:p>
        </w:tc>
      </w:tr>
      <w:tr w:rsidR="00E3449C" w:rsidRPr="002A216A" w14:paraId="2114BE4C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28B84BC5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12</w:t>
            </w:r>
          </w:p>
        </w:tc>
        <w:tc>
          <w:tcPr>
            <w:tcW w:w="1212" w:type="dxa"/>
            <w:vAlign w:val="center"/>
            <w:hideMark/>
          </w:tcPr>
          <w:p w14:paraId="413F7E56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CIUDAD DEL CONOCIMIENTO</w:t>
            </w:r>
          </w:p>
        </w:tc>
        <w:tc>
          <w:tcPr>
            <w:tcW w:w="1086" w:type="dxa"/>
            <w:vAlign w:val="center"/>
            <w:hideMark/>
          </w:tcPr>
          <w:p w14:paraId="3BDE84CE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ICBI EDIFICIO B</w:t>
            </w:r>
          </w:p>
        </w:tc>
        <w:tc>
          <w:tcPr>
            <w:tcW w:w="850" w:type="dxa"/>
            <w:vAlign w:val="center"/>
            <w:hideMark/>
          </w:tcPr>
          <w:p w14:paraId="6299AB53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12.3</w:t>
            </w:r>
          </w:p>
        </w:tc>
        <w:tc>
          <w:tcPr>
            <w:tcW w:w="1276" w:type="dxa"/>
            <w:vAlign w:val="center"/>
            <w:hideMark/>
          </w:tcPr>
          <w:p w14:paraId="3C4E7CD9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2A1867AD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054E1F55" w14:textId="3CFCCC6A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Suministro, instalación y puesta en marcha de sistema de aire acondicionado en MDF y/o IDF. Este cumple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r w:rsidR="0044739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Alimentación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disponible  127V o 208/230V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Modo ACTIVE CLEAN (Autolimpieza), SILENCE (Silencio)  y DO NOT DISTURB (No molestar)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Velocidad del ventilador ajustable  (ALTA/MEDIA/BAJA/AUTO/SILENCE)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Tecnología “INTELLIGENT EYE” para función BREEZE AWAY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y detección de ocupación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Ajuste vertical y horizontal del flujo del aire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Control remoto con modo de BLOQUEO (restringe la operación de la unidad)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Operación silenciosa, tan baja como 24 dB(A)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Timer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On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/ Off (temporizador de encendido  y apagado de hasta 24 horas de programación)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Auto-restart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y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Auto-diagnóstico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Panel con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display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operación y diagnóstico de errores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Filtros de alta densidad con BIO FILTER (95% de bacterias son eliminadas y el 99% de las partículas de polvo menores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a 0.3µm son atrapadas)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Lonizador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integrado para función FRESH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Refrigerante ecológico R-410A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Capacidad 18,000 BTU/h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Cumple con las normas NOM-003-SCFI-2014 y NOM-026-ENER-2016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Se consideran las adecuaciones al sitio, eléctricas, canalizaciones, ducterías </w:t>
            </w:r>
            <w:r w:rsidR="0044739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hidráulicas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aterrizaje y civiles.</w:t>
            </w:r>
          </w:p>
        </w:tc>
      </w:tr>
      <w:tr w:rsidR="00E3449C" w:rsidRPr="002A216A" w14:paraId="78054701" w14:textId="77777777" w:rsidTr="00E75BCD">
        <w:trPr>
          <w:trHeight w:val="7452"/>
          <w:jc w:val="center"/>
        </w:trPr>
        <w:tc>
          <w:tcPr>
            <w:tcW w:w="816" w:type="dxa"/>
            <w:vAlign w:val="center"/>
            <w:hideMark/>
          </w:tcPr>
          <w:p w14:paraId="33D528DA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12</w:t>
            </w:r>
          </w:p>
        </w:tc>
        <w:tc>
          <w:tcPr>
            <w:tcW w:w="1212" w:type="dxa"/>
            <w:vAlign w:val="center"/>
            <w:hideMark/>
          </w:tcPr>
          <w:p w14:paraId="138CF25D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CIUDAD DEL CONOCIMIENTO</w:t>
            </w:r>
          </w:p>
        </w:tc>
        <w:tc>
          <w:tcPr>
            <w:tcW w:w="1086" w:type="dxa"/>
            <w:vAlign w:val="center"/>
            <w:hideMark/>
          </w:tcPr>
          <w:p w14:paraId="213A91FC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ICBI EDIFICIO B</w:t>
            </w:r>
          </w:p>
        </w:tc>
        <w:tc>
          <w:tcPr>
            <w:tcW w:w="850" w:type="dxa"/>
            <w:vAlign w:val="center"/>
            <w:hideMark/>
          </w:tcPr>
          <w:p w14:paraId="5EFF2CDD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12.4</w:t>
            </w:r>
          </w:p>
        </w:tc>
        <w:tc>
          <w:tcPr>
            <w:tcW w:w="1276" w:type="dxa"/>
            <w:vAlign w:val="center"/>
            <w:hideMark/>
          </w:tcPr>
          <w:p w14:paraId="7E68FC96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1CAF12AF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036C97B9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Suministro, instalación y puesta en marcha de sistema UPS.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Potencia nominal 1500 VA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Potencia nominal 1350 W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Voltaje de entrada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Voltaje de salida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Tipo de conexión de entrada NEMA 5-15P 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Tipo de conexión de entrada 6 NEMA 5-15R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Se incluye DC con software, cable de comunicación, CD de documentación, Guía de instalación, Tarjeta de manejo de redes, Piezas para montaje en rack, Brackets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Rieles de apoyo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Sonda de temperatura y Tarjeta de garantía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Cumple con certificado ENERGY STAR V2.0 (EE. UU.)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Se considera un (1) Paquete de baterías para unidad Smart-UPS de 48 V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kVA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1,5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kVA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para rack.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Se incluyen las adecuaciones al sitio, eléctricas, canalizaciones, aterrizaje y civiles.</w:t>
            </w:r>
          </w:p>
        </w:tc>
      </w:tr>
      <w:tr w:rsidR="00E3449C" w:rsidRPr="002A216A" w14:paraId="6CD397EF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7D81F768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13</w:t>
            </w:r>
          </w:p>
        </w:tc>
        <w:tc>
          <w:tcPr>
            <w:tcW w:w="1212" w:type="dxa"/>
            <w:vAlign w:val="center"/>
            <w:hideMark/>
          </w:tcPr>
          <w:p w14:paraId="7DFD4F55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CIUDAD DEL CONOCIMIENTO</w:t>
            </w:r>
          </w:p>
        </w:tc>
        <w:tc>
          <w:tcPr>
            <w:tcW w:w="1086" w:type="dxa"/>
            <w:vAlign w:val="center"/>
            <w:hideMark/>
          </w:tcPr>
          <w:p w14:paraId="79D96823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ICBI EDIFICIO H</w:t>
            </w:r>
          </w:p>
        </w:tc>
        <w:tc>
          <w:tcPr>
            <w:tcW w:w="850" w:type="dxa"/>
            <w:vAlign w:val="center"/>
            <w:hideMark/>
          </w:tcPr>
          <w:p w14:paraId="247CF516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13.1</w:t>
            </w:r>
          </w:p>
        </w:tc>
        <w:tc>
          <w:tcPr>
            <w:tcW w:w="1276" w:type="dxa"/>
            <w:vAlign w:val="center"/>
            <w:hideMark/>
          </w:tcPr>
          <w:p w14:paraId="68D315E5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UNIDAD DE SERVICIO</w:t>
            </w:r>
          </w:p>
        </w:tc>
        <w:tc>
          <w:tcPr>
            <w:tcW w:w="851" w:type="dxa"/>
            <w:vAlign w:val="center"/>
            <w:hideMark/>
          </w:tcPr>
          <w:p w14:paraId="04FBE848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4F0ACFD2" w14:textId="30965321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necesidades específicas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cada edificio. La infraestructura de red considera los siguientes elementos: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48 nodos para renovar dado que son cables de categorías obsoletas. Incluye el desmantelamiento, limpieza de las canalizaciones e instalación de los nuevos nodos.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86 nodos nuevos para cubrir las necesidades actuales de comunicación del edificio.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Cada nodo de datos cuenta con los siguientes requisitos y componentes: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Panel de Parcheo Modular Blindado, de 24 puertos, 1UR.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2 Modulo JACK UTP, Categoría 6A, de 8 posiciones, color blanco para el área de trabajo y otro color negro para el cuarto de comunicaciones.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Faceplate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en formatos de panel de ancho simple con 1, 2 o 4 puertos dependiendo la necesidad, con espacios para etiquetas, color blanco.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2 Cables de Parcheo de diámetro pequeño de Categoría 6A, CM/LSZH, 28AWG (uno para el área de trabajo y otro para el cuarto de comunicaciones).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Cable de cobre UTP, Categoría 6A, conductores de cobre 23 AWG, forro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PE para CMR, color azul.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Cumple o excede los estándares ANSI/TIA-568.2-D, Categoría 6A, e IEC 61156-5 Categoría 6A, soportando transmisiones 10GBASE-T mediante sistemas de cableado de par trenzado.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Clasificación de flamabilidad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(CMR): UL1666.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Diámetro del cable: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 y PVC (CM): 6.6 mm (0.260”)nominal.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Se considera la rehabilitación de canalizaciones, charolas o ducterías, así como la infraestructura nueva necesaria para la correcta ejecución.</w:t>
            </w:r>
          </w:p>
        </w:tc>
      </w:tr>
      <w:tr w:rsidR="00E3449C" w:rsidRPr="002A216A" w14:paraId="7D086596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0C789434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13</w:t>
            </w:r>
          </w:p>
        </w:tc>
        <w:tc>
          <w:tcPr>
            <w:tcW w:w="1212" w:type="dxa"/>
            <w:vAlign w:val="center"/>
            <w:hideMark/>
          </w:tcPr>
          <w:p w14:paraId="08DA436B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CIUDAD DEL CONOCIMIENTO</w:t>
            </w:r>
          </w:p>
        </w:tc>
        <w:tc>
          <w:tcPr>
            <w:tcW w:w="1086" w:type="dxa"/>
            <w:vAlign w:val="center"/>
            <w:hideMark/>
          </w:tcPr>
          <w:p w14:paraId="38592003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ICBI EDIFICIO H</w:t>
            </w:r>
          </w:p>
        </w:tc>
        <w:tc>
          <w:tcPr>
            <w:tcW w:w="850" w:type="dxa"/>
            <w:vAlign w:val="center"/>
            <w:hideMark/>
          </w:tcPr>
          <w:p w14:paraId="4E2DD926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13.2</w:t>
            </w:r>
          </w:p>
        </w:tc>
        <w:tc>
          <w:tcPr>
            <w:tcW w:w="1276" w:type="dxa"/>
            <w:vAlign w:val="center"/>
            <w:hideMark/>
          </w:tcPr>
          <w:p w14:paraId="4FF05A46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52C4169B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47A416B8" w14:textId="7BFF8F66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Suministro e instalación de gabinete de 42 UR con capacidad de instalación de equipos tipo servidor.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A continuación, se describen las características del gabinete: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Altura 42 UR, ancho 800 mm, profundidad 1070 mm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Puerta delantera con una sola bisagra y puertas traseras divididas con bisagras con un 80% de perforación abierta.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Paneles laterales con cerradura divididos horizontalmente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Clasificación de carga estática: 1,588 kg, carga dinámica: 454 kg.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Rieles delanteros y traseros totalmente ajustables con tuercas enjauladas.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Incluye las patas niveladoras, las ruedas, los soportes de agrupamiento y los soportes de montaje en piso.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Ventiladores de alto flujo, kit de tierra física para rack, unidad de distribución de energía básica.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Organizadores de cables verticales y horizontales, para enrutamiento adecuado del cableado.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Cumple con estándares EIA/ECA-310-E, TIA/EIA-942, UL2416.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Se considera la rehabilitación de canalizaciones, charolas o ducterías, así como la infraestructura nueva necesaria para la correcta ejecución. </w:t>
            </w:r>
            <w:r w:rsidR="00C70FC0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</w:t>
            </w:r>
          </w:p>
        </w:tc>
      </w:tr>
      <w:tr w:rsidR="00E3449C" w:rsidRPr="002A216A" w14:paraId="7CEEA946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462E160A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13</w:t>
            </w:r>
          </w:p>
        </w:tc>
        <w:tc>
          <w:tcPr>
            <w:tcW w:w="1212" w:type="dxa"/>
            <w:vAlign w:val="center"/>
            <w:hideMark/>
          </w:tcPr>
          <w:p w14:paraId="711062DC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CIUDAD DEL CONOCIMIENTO</w:t>
            </w:r>
          </w:p>
        </w:tc>
        <w:tc>
          <w:tcPr>
            <w:tcW w:w="1086" w:type="dxa"/>
            <w:vAlign w:val="center"/>
            <w:hideMark/>
          </w:tcPr>
          <w:p w14:paraId="1CAD7AF9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ICBI EDIFICIO H</w:t>
            </w:r>
          </w:p>
        </w:tc>
        <w:tc>
          <w:tcPr>
            <w:tcW w:w="850" w:type="dxa"/>
            <w:vAlign w:val="center"/>
            <w:hideMark/>
          </w:tcPr>
          <w:p w14:paraId="46536F69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13.3</w:t>
            </w:r>
          </w:p>
        </w:tc>
        <w:tc>
          <w:tcPr>
            <w:tcW w:w="1276" w:type="dxa"/>
            <w:vAlign w:val="center"/>
            <w:hideMark/>
          </w:tcPr>
          <w:p w14:paraId="09E5D787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518A1B5A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3A482636" w14:textId="02E271AC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Suministro, instalación y puesta en marcha de sistema de aire acondicionado en MDF y/o IDF. Este cumple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r w:rsidR="0044739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Alimentación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disponible  127V o 208/230V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Modo ACTIVE CLEAN (Autolimpieza), SILENCE (Silencio)  y DO NOT DISTURB (No molestar)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Velocidad del ventilador ajustable  (ALTA/MEDIA/BAJA/AUTO/SILENCE)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Tecnología “INTELLIGENT EYE” para función BREEZE AWAY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y detección de ocupación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Ajuste vertical y horizontal del flujo del aire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Control remoto con modo de BLOQUEO (restringe la operación de la unidad)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Operación silenciosa, tan baja como 24 dB(A)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Timer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On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/ Off (temporizador de encendido  y apagado de hasta 24 horas de programación)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Auto-restart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y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Auto-diagnóstico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Panel con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display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operación y diagnóstico de errores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Filtros de alta densidad con BIO FILTER (95% de bacterias son eliminadas y el 99% de las partículas de polvo menores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a 0.3µm son atrapadas)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Lonizador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integrado para función FRESH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Refrigerante ecológico R-410A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 ▪   Capacidad 18,000 BTU/h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Cumple con las normas NOM-003-SCFI-2014 y NOM-026-ENER-2016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Se consideran las adecuaciones al sitio, eléctricas, canalizaciones, ducterías </w:t>
            </w:r>
            <w:r w:rsidR="0044739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hidráulicas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aterrizaje y civiles.</w:t>
            </w:r>
          </w:p>
        </w:tc>
      </w:tr>
      <w:tr w:rsidR="00E3449C" w:rsidRPr="002A216A" w14:paraId="43044C3B" w14:textId="77777777" w:rsidTr="00E75BCD">
        <w:trPr>
          <w:trHeight w:val="6072"/>
          <w:jc w:val="center"/>
        </w:trPr>
        <w:tc>
          <w:tcPr>
            <w:tcW w:w="816" w:type="dxa"/>
            <w:vAlign w:val="center"/>
            <w:hideMark/>
          </w:tcPr>
          <w:p w14:paraId="6AE0E374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13</w:t>
            </w:r>
          </w:p>
        </w:tc>
        <w:tc>
          <w:tcPr>
            <w:tcW w:w="1212" w:type="dxa"/>
            <w:vAlign w:val="center"/>
            <w:hideMark/>
          </w:tcPr>
          <w:p w14:paraId="5082D140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CIUDAD DEL CONOCIMIENTO</w:t>
            </w:r>
          </w:p>
        </w:tc>
        <w:tc>
          <w:tcPr>
            <w:tcW w:w="1086" w:type="dxa"/>
            <w:vAlign w:val="center"/>
            <w:hideMark/>
          </w:tcPr>
          <w:p w14:paraId="45A264AF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ICBI EDIFICIO H</w:t>
            </w:r>
          </w:p>
        </w:tc>
        <w:tc>
          <w:tcPr>
            <w:tcW w:w="850" w:type="dxa"/>
            <w:vAlign w:val="center"/>
            <w:hideMark/>
          </w:tcPr>
          <w:p w14:paraId="01FD5EA7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13.4</w:t>
            </w:r>
          </w:p>
        </w:tc>
        <w:tc>
          <w:tcPr>
            <w:tcW w:w="1276" w:type="dxa"/>
            <w:vAlign w:val="center"/>
            <w:hideMark/>
          </w:tcPr>
          <w:p w14:paraId="7024CE4F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4F0B9BE5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0B688007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Suministro, instalación y puesta en marcha de sistema UPS. Este cumple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Potencia nominal 2200 VA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Potencia nominal 1800 W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Voltaje de entrada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Voltaje de salida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Tipo de conexión de entrada NEMA 5-20P 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Tipo de conexión de entrada 6 NEMA 5-20R, 1 NEMA L5-20R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Incluye DC con software, CD de documentación, Guía de instalación, Piezas para montaje en rack, Brackets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Rieles de apoyo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y Cable USB.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Cumple con norma TAA (de los Estados Unidos)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ENERGY STAR V2.0 (EE. UU.)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Se considera las adecuaciones al sitio, eléctricas, canalizaciones, aterrizaje y civiles.</w:t>
            </w:r>
          </w:p>
        </w:tc>
      </w:tr>
      <w:tr w:rsidR="00E3449C" w:rsidRPr="002A216A" w14:paraId="099E909E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16ED5C69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14</w:t>
            </w:r>
          </w:p>
        </w:tc>
        <w:tc>
          <w:tcPr>
            <w:tcW w:w="1212" w:type="dxa"/>
            <w:vAlign w:val="center"/>
            <w:hideMark/>
          </w:tcPr>
          <w:p w14:paraId="2AFEEDFB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CIUDAD DEL CONOCIMIENTO</w:t>
            </w:r>
          </w:p>
        </w:tc>
        <w:tc>
          <w:tcPr>
            <w:tcW w:w="1086" w:type="dxa"/>
            <w:vAlign w:val="center"/>
            <w:hideMark/>
          </w:tcPr>
          <w:p w14:paraId="10FC74C0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ICBI EDIFICIO I</w:t>
            </w:r>
          </w:p>
        </w:tc>
        <w:tc>
          <w:tcPr>
            <w:tcW w:w="850" w:type="dxa"/>
            <w:vAlign w:val="center"/>
            <w:hideMark/>
          </w:tcPr>
          <w:p w14:paraId="4017B6ED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14.1</w:t>
            </w:r>
          </w:p>
        </w:tc>
        <w:tc>
          <w:tcPr>
            <w:tcW w:w="1276" w:type="dxa"/>
            <w:vAlign w:val="center"/>
            <w:hideMark/>
          </w:tcPr>
          <w:p w14:paraId="68D17F62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UNIDAD DE SERVICIO</w:t>
            </w:r>
          </w:p>
        </w:tc>
        <w:tc>
          <w:tcPr>
            <w:tcW w:w="851" w:type="dxa"/>
            <w:vAlign w:val="center"/>
            <w:hideMark/>
          </w:tcPr>
          <w:p w14:paraId="4810B1E9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43861348" w14:textId="202DE20E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necesidades específicas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cada edificio. La infraestructura de red considera los siguientes elementos: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81 nodos existentes para rehabilitar (acomodo, peinado, sujeción, renovación de conectores, etc.).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38 nodos nuevos para cubrir las necesidades actuales de comunicación del edificio.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Cada nodo de datos cuenta con los siguientes requisitos y componentes: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Panel de Parcheo Modular Blindado, de 24 puertos, 1UR.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2 Modulo JACK UTP, Categoría 6A, de 8 posiciones, color blanco para el área de trabajo y otro color negro para el cuarto de comunicaciones.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Faceplate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en formatos de panel de ancho simple con 1, 2 o 4 puertos dependiendo la necesidad, con espacios para etiquetas, color blanco.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2 Cables de Parcheo de diámetro pequeño de Categoría 6A, CM/LSZH, 28AWG (uno para el área de trabajo y otro para el cuarto de comunicaciones).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Cable de cobre UTP, Categoría 6A, conductores de cobre 23 AWG, forro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PE para CMR, color azul.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Cumple o excede los estándares ANSI/TIA-568.2-D, Categoría 6A, e IEC 61156-5 Categoría 6A, soportando transmisiones 10GBASE-T mediante sistemas de cableado de par trenzado.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Clasificación de flamabilidad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(CMR): UL1666.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Diámetro del cable: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 y PVC (CM): 6.6 mm (0.260”)nominal.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Se considera la rehabilitación de canalizaciones, charolas o ducterías, así como la infraestructura nueva necesaria para la correcta ejecución.</w:t>
            </w:r>
          </w:p>
        </w:tc>
      </w:tr>
      <w:tr w:rsidR="00E3449C" w:rsidRPr="002A216A" w14:paraId="7A1354C8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231EC09C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14</w:t>
            </w:r>
          </w:p>
        </w:tc>
        <w:tc>
          <w:tcPr>
            <w:tcW w:w="1212" w:type="dxa"/>
            <w:vAlign w:val="center"/>
            <w:hideMark/>
          </w:tcPr>
          <w:p w14:paraId="6DCFF7E3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CIUDAD DEL CONOCIMIENTO</w:t>
            </w:r>
          </w:p>
        </w:tc>
        <w:tc>
          <w:tcPr>
            <w:tcW w:w="1086" w:type="dxa"/>
            <w:vAlign w:val="center"/>
            <w:hideMark/>
          </w:tcPr>
          <w:p w14:paraId="5E65A9C9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ICBI EDIFICIO I</w:t>
            </w:r>
          </w:p>
        </w:tc>
        <w:tc>
          <w:tcPr>
            <w:tcW w:w="850" w:type="dxa"/>
            <w:vAlign w:val="center"/>
            <w:hideMark/>
          </w:tcPr>
          <w:p w14:paraId="7D2F7AA1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14.2</w:t>
            </w:r>
          </w:p>
        </w:tc>
        <w:tc>
          <w:tcPr>
            <w:tcW w:w="1276" w:type="dxa"/>
            <w:vAlign w:val="center"/>
            <w:hideMark/>
          </w:tcPr>
          <w:p w14:paraId="218060EF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551380C6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683FFE80" w14:textId="5F8D4BCF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Suministro e instalación de gabinete de 42 UR con capacidad de instalación de equipos tipo servidor.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A continuación, se describen las características del gabinete: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Altura 42 UR, ancho 800 mm, profundidad 1070 mm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Puerta delantera con una sola bisagra y puertas traseras divididas con bisagras con un 80% de perforación abierta.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Paneles laterales con cerradura divididos horizontalmente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Clasificación de carga estática: 1,588 kg, carga dinámica: 454 kg.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Rieles delanteros y traseros totalmente ajustables con tuercas enjauladas.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Incluye las patas niveladoras, las ruedas, los soportes de agrupamiento y los soportes de montaje en piso.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Ventiladores de alto flujo, kit de tierra física para rack, unidad de distribución de energía básica.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Organizadores de cables verticales y horizontales, para enrutamiento adecuado del cableado.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Cumple con estándares EIA/ECA-310-E, TIA/EIA-942, UL2416.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Se considera la rehabilitación de canalizaciones, charolas o ducterías, así como la infraestructura nueva necesaria para la correcta ejecución. </w:t>
            </w:r>
            <w:r w:rsidR="00C70FC0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</w:t>
            </w:r>
          </w:p>
        </w:tc>
      </w:tr>
      <w:tr w:rsidR="00E3449C" w:rsidRPr="002A216A" w14:paraId="72BCA3C0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52A86628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14</w:t>
            </w:r>
          </w:p>
        </w:tc>
        <w:tc>
          <w:tcPr>
            <w:tcW w:w="1212" w:type="dxa"/>
            <w:vAlign w:val="center"/>
            <w:hideMark/>
          </w:tcPr>
          <w:p w14:paraId="2163DCC8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CIUDAD DEL CONOCIMIENTO</w:t>
            </w:r>
          </w:p>
        </w:tc>
        <w:tc>
          <w:tcPr>
            <w:tcW w:w="1086" w:type="dxa"/>
            <w:vAlign w:val="center"/>
            <w:hideMark/>
          </w:tcPr>
          <w:p w14:paraId="0F19ACBE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ICBI EDIFICIO I</w:t>
            </w:r>
          </w:p>
        </w:tc>
        <w:tc>
          <w:tcPr>
            <w:tcW w:w="850" w:type="dxa"/>
            <w:vAlign w:val="center"/>
            <w:hideMark/>
          </w:tcPr>
          <w:p w14:paraId="67049E75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14.3</w:t>
            </w:r>
          </w:p>
        </w:tc>
        <w:tc>
          <w:tcPr>
            <w:tcW w:w="1276" w:type="dxa"/>
            <w:vAlign w:val="center"/>
            <w:hideMark/>
          </w:tcPr>
          <w:p w14:paraId="373FD981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2787EC07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24768AEE" w14:textId="73F97071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Suministro, instalación y puesta en marcha de sistema de aire acondicionado en MDF y/o IDF. Este cumple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r w:rsidR="0044739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Alimentación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disponible  127V o 208/230V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Modo ACTIVE CLEAN (Autolimpieza), SILENCE (Silencio)  y DO NOT DISTURB (No molestar)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Velocidad del ventilador ajustable  (ALTA/MEDIA/BAJA/AUTO/SILENCE)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Tecnología “INTELLIGENT EYE” para función BREEZE AWAY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y detección de ocupación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Ajuste vertical y horizontal del flujo del aire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Control remoto con modo de BLOQUEO (restringe la operación de la unidad)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Operación silenciosa, tan baja como 24 dB(A)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Timer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On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/ Off (temporizador de encendido  y apagado de hasta 24 horas de programación)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Auto-restart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y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Auto-diagnóstico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Panel con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display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operación y diagnóstico de errores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Filtros de alta densidad con BIO FILTER (95% de bacterias son eliminadas y el 99% de las partículas de polvo menores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a 0.3µm son atrapadas)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Lonizador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integrado para función FRESH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Refrigerante ecológico R-410A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 ▪   Capacidad 18,000 BTU/h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Cumple con las normas NOM-003-SCFI-2014 y NOM-026-ENER-2016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Se consideran las adecuaciones al sitio, eléctricas, canalizaciones, ducterías </w:t>
            </w:r>
            <w:r w:rsidR="0044739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hidráulicas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aterrizaje y civiles.</w:t>
            </w:r>
          </w:p>
        </w:tc>
      </w:tr>
      <w:tr w:rsidR="00E3449C" w:rsidRPr="002A216A" w14:paraId="2A6ECDBA" w14:textId="77777777" w:rsidTr="00E75BCD">
        <w:trPr>
          <w:trHeight w:val="6072"/>
          <w:jc w:val="center"/>
        </w:trPr>
        <w:tc>
          <w:tcPr>
            <w:tcW w:w="816" w:type="dxa"/>
            <w:vAlign w:val="center"/>
            <w:hideMark/>
          </w:tcPr>
          <w:p w14:paraId="49E2EE0B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14</w:t>
            </w:r>
          </w:p>
        </w:tc>
        <w:tc>
          <w:tcPr>
            <w:tcW w:w="1212" w:type="dxa"/>
            <w:vAlign w:val="center"/>
            <w:hideMark/>
          </w:tcPr>
          <w:p w14:paraId="21D2E80D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CIUDAD DEL CONOCIMIENTO</w:t>
            </w:r>
          </w:p>
        </w:tc>
        <w:tc>
          <w:tcPr>
            <w:tcW w:w="1086" w:type="dxa"/>
            <w:vAlign w:val="center"/>
            <w:hideMark/>
          </w:tcPr>
          <w:p w14:paraId="331CFC36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ICBI EDIFICIO I</w:t>
            </w:r>
          </w:p>
        </w:tc>
        <w:tc>
          <w:tcPr>
            <w:tcW w:w="850" w:type="dxa"/>
            <w:vAlign w:val="center"/>
            <w:hideMark/>
          </w:tcPr>
          <w:p w14:paraId="7A047403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14.4</w:t>
            </w:r>
          </w:p>
        </w:tc>
        <w:tc>
          <w:tcPr>
            <w:tcW w:w="1276" w:type="dxa"/>
            <w:vAlign w:val="center"/>
            <w:hideMark/>
          </w:tcPr>
          <w:p w14:paraId="17E39379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109D5084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7E269D55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Suministro, instalación y puesta en marcha de sistema UPS. Este cumple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Potencia nominal 2200 VA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Potencia nominal 1800 W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Voltaje de entrada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Voltaje de salida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Tipo de conexión de entrada NEMA 5-20P 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Tipo de conexión de entrada 6 NEMA 5-20R, 1 NEMA L5-20R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Incluye DC con software, CD de documentación, Guía de instalación, Piezas para montaje en rack, Brackets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Rieles de apoyo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y Cable USB.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Cumple con norma TAA (de los Estados Unidos)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ENERGY STAR V2.0 (EE. UU.)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Se considera las adecuaciones al sitio, eléctricas, canalizaciones, aterrizaje y civiles.</w:t>
            </w:r>
          </w:p>
        </w:tc>
      </w:tr>
      <w:tr w:rsidR="00E3449C" w:rsidRPr="002A216A" w14:paraId="7D374BEE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77D7182E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15</w:t>
            </w:r>
          </w:p>
        </w:tc>
        <w:tc>
          <w:tcPr>
            <w:tcW w:w="1212" w:type="dxa"/>
            <w:vAlign w:val="center"/>
            <w:hideMark/>
          </w:tcPr>
          <w:p w14:paraId="11C7A515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CIUDAD DEL CONOCIMIENTO</w:t>
            </w:r>
          </w:p>
        </w:tc>
        <w:tc>
          <w:tcPr>
            <w:tcW w:w="1086" w:type="dxa"/>
            <w:vAlign w:val="center"/>
            <w:hideMark/>
          </w:tcPr>
          <w:p w14:paraId="3314E096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CENTRO DE INVESTIGACIÓN EN TECNOLOGÍAS DE INFORMACIÓN Y SISTEMAS (CITIS).</w:t>
            </w:r>
          </w:p>
        </w:tc>
        <w:tc>
          <w:tcPr>
            <w:tcW w:w="850" w:type="dxa"/>
            <w:vAlign w:val="center"/>
            <w:hideMark/>
          </w:tcPr>
          <w:p w14:paraId="42F898AF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15.1</w:t>
            </w:r>
          </w:p>
        </w:tc>
        <w:tc>
          <w:tcPr>
            <w:tcW w:w="1276" w:type="dxa"/>
            <w:vAlign w:val="center"/>
            <w:hideMark/>
          </w:tcPr>
          <w:p w14:paraId="56064245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UNIDAD DE SERVICIO</w:t>
            </w:r>
          </w:p>
        </w:tc>
        <w:tc>
          <w:tcPr>
            <w:tcW w:w="851" w:type="dxa"/>
            <w:vAlign w:val="center"/>
            <w:hideMark/>
          </w:tcPr>
          <w:p w14:paraId="492942F5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4EFA8E70" w14:textId="67B5C56D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necesidades específicas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cada edificio. La infraestructura de red considera los siguientes elementos: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099 nodos existentes para rehabilitar (acomodo, peinado, sujeción, renovación de conectores, etc.).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215 nodos para renovar dado que son cables de categorías obsoletas. Incluye el desmantelamiento, limpieza de las canalizaciones e instalación de los nuevos nodos.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151 nodos nuevos para cubrir las necesidades actuales de comunicación del edificio.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Cada nodo de datos cuenta con los siguientes requisitos y componentes: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Panel de Parcheo Modular Blindado, de 24 puertos, 1UR.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2 Modulo JACK UTP, Categoría 6A, de 8 posiciones, color blanco para el área de trabajo y otro color negro para el cuarto de comunicaciones.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Faceplate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en formatos de panel de ancho simple con 1, 2 o 4 puertos dependiendo la necesidad, con espacios para etiquetas, color blanco.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2 Cables de Parcheo de diámetro pequeño de Categoría 6A, CM/LSZH, 28AWG (uno para el área de trabajo y otro para el cuarto de comunicaciones).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Cable de cobre UTP, Categoría 6A, conductores de cobre 23 AWG, forro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PE para CMR, color azul.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Cumple o excede los estándares ANSI/TIA-568.2-D, Categoría 6A, e IEC 61156-5 Categoría 6A, soportando transmisiones 10GBASE-T mediante sistemas de cableado de par trenzado.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Clasificación de flamabilidad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(CMR): UL1666.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Diámetro del cable: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 y PVC (CM): 6.6 mm (0.260”)nominal.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Se considera la rehabilitación de canalizaciones, charolas o ducterías, así como la infraestructura nueva necesaria para la correcta ejecución.</w:t>
            </w:r>
          </w:p>
        </w:tc>
      </w:tr>
      <w:tr w:rsidR="00E3449C" w:rsidRPr="002A216A" w14:paraId="6677771E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4D68E338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15</w:t>
            </w:r>
          </w:p>
        </w:tc>
        <w:tc>
          <w:tcPr>
            <w:tcW w:w="1212" w:type="dxa"/>
            <w:vAlign w:val="center"/>
            <w:hideMark/>
          </w:tcPr>
          <w:p w14:paraId="4BE1BBA0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CIUDAD DEL CONOCIMIENTO</w:t>
            </w:r>
          </w:p>
        </w:tc>
        <w:tc>
          <w:tcPr>
            <w:tcW w:w="1086" w:type="dxa"/>
            <w:vAlign w:val="center"/>
            <w:hideMark/>
          </w:tcPr>
          <w:p w14:paraId="2DE7D2A0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CENTRO DE INVESTIGACIÓN EN TECNOLOGÍAS DE INFORMACIÓN Y SISTEMAS (CITIS).</w:t>
            </w:r>
          </w:p>
        </w:tc>
        <w:tc>
          <w:tcPr>
            <w:tcW w:w="850" w:type="dxa"/>
            <w:vAlign w:val="center"/>
            <w:hideMark/>
          </w:tcPr>
          <w:p w14:paraId="31881460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15.2</w:t>
            </w:r>
          </w:p>
        </w:tc>
        <w:tc>
          <w:tcPr>
            <w:tcW w:w="1276" w:type="dxa"/>
            <w:vAlign w:val="center"/>
            <w:hideMark/>
          </w:tcPr>
          <w:p w14:paraId="4C826EF5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42E77CCD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25" w:type="dxa"/>
            <w:vAlign w:val="center"/>
            <w:hideMark/>
          </w:tcPr>
          <w:p w14:paraId="45ABAF78" w14:textId="4B8EF2F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Suministro e instalación de gabinete de 42 UR con capacidad de instalación de equipos tipo servidor.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A continuación, se describen las características del gabinete: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Altura 42 UR, ancho 800 mm, profundidad 1070 mm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Puerta delantera con una sola bisagra y puertas traseras divididas con bisagras con un 80% de perforación abierta.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Paneles laterales con cerradura divididos horizontalmente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Clasificación de carga estática: 1,588 kg, carga dinámica: 454 kg.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Rieles delanteros y traseros totalmente ajustables con tuercas enjauladas.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Incluye las patas niveladoras, las ruedas, los soportes de agrupamiento y los soportes de montaje en piso.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Ventiladores de alto flujo, kit de tierra física para rack, unidad de distribución de energía básica.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Organizadores de cables verticales y horizontales, para enrutamiento adecuado del cableado.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Cumple con estándares EIA/ECA-310-E, TIA/EIA-942, UL2416.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Se considera la rehabilitación de canalizaciones, charolas o ducterías, así como la infraestructura nueva necesaria para la correcta ejecución. </w:t>
            </w:r>
            <w:r w:rsidR="00C70FC0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</w:t>
            </w:r>
          </w:p>
        </w:tc>
      </w:tr>
      <w:tr w:rsidR="00E3449C" w:rsidRPr="002A216A" w14:paraId="09445AD0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1021A2A7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15</w:t>
            </w:r>
          </w:p>
        </w:tc>
        <w:tc>
          <w:tcPr>
            <w:tcW w:w="1212" w:type="dxa"/>
            <w:vAlign w:val="center"/>
            <w:hideMark/>
          </w:tcPr>
          <w:p w14:paraId="75699198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CIUDAD DEL CONOCIMIENTO</w:t>
            </w:r>
          </w:p>
        </w:tc>
        <w:tc>
          <w:tcPr>
            <w:tcW w:w="1086" w:type="dxa"/>
            <w:vAlign w:val="center"/>
            <w:hideMark/>
          </w:tcPr>
          <w:p w14:paraId="6E036582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CENTRO DE INVESTIGACIÓN EN TECNOLOGÍAS DE INFORMACIÓN Y SISTEMAS (CITIS).</w:t>
            </w:r>
          </w:p>
        </w:tc>
        <w:tc>
          <w:tcPr>
            <w:tcW w:w="850" w:type="dxa"/>
            <w:vAlign w:val="center"/>
            <w:hideMark/>
          </w:tcPr>
          <w:p w14:paraId="135A1EA5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15.3</w:t>
            </w:r>
          </w:p>
        </w:tc>
        <w:tc>
          <w:tcPr>
            <w:tcW w:w="1276" w:type="dxa"/>
            <w:vAlign w:val="center"/>
            <w:hideMark/>
          </w:tcPr>
          <w:p w14:paraId="03566182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23E7693B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25" w:type="dxa"/>
            <w:vAlign w:val="center"/>
            <w:hideMark/>
          </w:tcPr>
          <w:p w14:paraId="7FBCCE54" w14:textId="19974BEB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Suministro, instalación y puesta en marcha de sistema de aire acondicionado en MDF y/o IDF. Este cumple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r w:rsidR="0044739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Alimentación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disponible  127V o 208/230V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Modo ACTIVE CLEAN (Autolimpieza), SILENCE (Silencio)  y DO NOT DISTURB (No molestar)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Velocidad del ventilador ajustable  (ALTA/MEDIA/BAJA/AUTO/SILENCE)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Tecnología “INTELLIGENT EYE” para función BREEZE AWAY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y detección de ocupación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Ajuste vertical y horizontal del flujo del aire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Control remoto con modo de BLOQUEO (restringe la operación de la unidad)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Operación silenciosa, tan baja como 24 dB(A)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Timer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On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/ Off (temporizador de encendido  y apagado de hasta 24 horas de programación)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Auto-restart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y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Auto-diagnóstico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Panel con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display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operación y diagnóstico de errores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Filtros de alta densidad con BIO FILTER (95% de bacterias son eliminadas y el 99% de las partículas de polvo menores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a 0.3µm son atrapadas)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Lonizador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integrado para función FRESH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Refrigerante ecológico R-410A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 ▪   Capacidad 18,000 BTU/h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Cumple con las normas NOM-003-SCFI-2014 y NOM-026-ENER-2016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Se consideran las adecuaciones al sitio, eléctricas, canalizaciones, ducterías </w:t>
            </w:r>
            <w:r w:rsidR="0044739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hidráulicas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aterrizaje y civiles.</w:t>
            </w:r>
          </w:p>
        </w:tc>
      </w:tr>
      <w:tr w:rsidR="00E3449C" w:rsidRPr="002A216A" w14:paraId="530BDA76" w14:textId="77777777" w:rsidTr="00E75BCD">
        <w:trPr>
          <w:trHeight w:val="6072"/>
          <w:jc w:val="center"/>
        </w:trPr>
        <w:tc>
          <w:tcPr>
            <w:tcW w:w="816" w:type="dxa"/>
            <w:vAlign w:val="center"/>
            <w:hideMark/>
          </w:tcPr>
          <w:p w14:paraId="1E5C9F6D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15</w:t>
            </w:r>
          </w:p>
        </w:tc>
        <w:tc>
          <w:tcPr>
            <w:tcW w:w="1212" w:type="dxa"/>
            <w:vAlign w:val="center"/>
            <w:hideMark/>
          </w:tcPr>
          <w:p w14:paraId="625CE579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CIUDAD DEL CONOCIMIENTO</w:t>
            </w:r>
          </w:p>
        </w:tc>
        <w:tc>
          <w:tcPr>
            <w:tcW w:w="1086" w:type="dxa"/>
            <w:vAlign w:val="center"/>
            <w:hideMark/>
          </w:tcPr>
          <w:p w14:paraId="20DC3ABC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CENTRO DE INVESTIGACIÓN EN TECNOLOGÍAS DE INFORMACIÓN Y SISTEMAS (CITIS).</w:t>
            </w:r>
          </w:p>
        </w:tc>
        <w:tc>
          <w:tcPr>
            <w:tcW w:w="850" w:type="dxa"/>
            <w:vAlign w:val="center"/>
            <w:hideMark/>
          </w:tcPr>
          <w:p w14:paraId="3BC607BA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15.4</w:t>
            </w:r>
          </w:p>
        </w:tc>
        <w:tc>
          <w:tcPr>
            <w:tcW w:w="1276" w:type="dxa"/>
            <w:vAlign w:val="center"/>
            <w:hideMark/>
          </w:tcPr>
          <w:p w14:paraId="372344B6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5F0FC14C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7A776FE0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Suministro, instalación y puesta en marcha de sistema UPS. Este cumple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Potencia nominal 2200 VA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Potencia nominal 1800 W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Voltaje de entrada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Voltaje de salida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Tipo de conexión de entrada NEMA 5-20P 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Tipo de conexión de entrada 6 NEMA 5-20R, 1 NEMA L5-20R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Incluye DC con software, CD de documentación, Guía de instalación, Piezas para montaje en rack, Brackets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Rieles de apoyo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y Cable USB.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Cumple con norma TAA (de los Estados Unidos)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ENERGY STAR V2.0 (EE. UU.)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Se considera las adecuaciones al sitio, eléctricas, canalizaciones, aterrizaje y civiles.</w:t>
            </w:r>
          </w:p>
        </w:tc>
      </w:tr>
      <w:tr w:rsidR="00E3449C" w:rsidRPr="002A216A" w14:paraId="2A1FA0B0" w14:textId="77777777" w:rsidTr="00E75BCD">
        <w:trPr>
          <w:trHeight w:val="6900"/>
          <w:jc w:val="center"/>
        </w:trPr>
        <w:tc>
          <w:tcPr>
            <w:tcW w:w="816" w:type="dxa"/>
            <w:vAlign w:val="center"/>
            <w:hideMark/>
          </w:tcPr>
          <w:p w14:paraId="08C8C4E6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15</w:t>
            </w:r>
          </w:p>
        </w:tc>
        <w:tc>
          <w:tcPr>
            <w:tcW w:w="1212" w:type="dxa"/>
            <w:vAlign w:val="center"/>
            <w:hideMark/>
          </w:tcPr>
          <w:p w14:paraId="193671D7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CIUDAD DEL CONOCIMIENTO</w:t>
            </w:r>
          </w:p>
        </w:tc>
        <w:tc>
          <w:tcPr>
            <w:tcW w:w="1086" w:type="dxa"/>
            <w:vAlign w:val="center"/>
            <w:hideMark/>
          </w:tcPr>
          <w:p w14:paraId="58BA071E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CENTRO DE INVESTIGACIÓN EN TECNOLOGÍAS DE INFORMACIÓN Y SISTEMAS (CITIS).</w:t>
            </w:r>
          </w:p>
        </w:tc>
        <w:tc>
          <w:tcPr>
            <w:tcW w:w="850" w:type="dxa"/>
            <w:vAlign w:val="center"/>
            <w:hideMark/>
          </w:tcPr>
          <w:p w14:paraId="73AFE4B5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15.5</w:t>
            </w:r>
          </w:p>
        </w:tc>
        <w:tc>
          <w:tcPr>
            <w:tcW w:w="1276" w:type="dxa"/>
            <w:vAlign w:val="center"/>
            <w:hideMark/>
          </w:tcPr>
          <w:p w14:paraId="3DE5F9A7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3AA745EC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3E3248CC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Suministro, instalación y puesta en marcha de sistema UPS.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Potencia nominal 5000 VA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Potencia nominal 4800 W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Voltaje de entrada 208/220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Voltaje de salida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Tipo de conexión de entrada NEMA L6-30P 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Tipo de conexión de entrada 12 NEMA 5-20R, 2 NEMA L6-20R, 2 NEMA L6-30R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Se incluye CD de documentación, Piezas para montaje en rack, Brackets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Rieles de apoyo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manual de usuario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Tarjeta de garantía y Tarjeta de manejo Web/SNMP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Cumple con certificado ENERGY STAR V2.0 (EE. UU.).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Se considera un (1) Paquete de baterías para unidad Smart-UPS SRT 192 V 5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kVA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y 6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kVA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para rack.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Se incluyen las adecuaciones al sitio, eléctricas, canalizaciones, aterrizaje y civiles.</w:t>
            </w:r>
          </w:p>
        </w:tc>
      </w:tr>
      <w:tr w:rsidR="00E3449C" w:rsidRPr="002A216A" w14:paraId="1AE771E2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1A644CF7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16</w:t>
            </w:r>
          </w:p>
        </w:tc>
        <w:tc>
          <w:tcPr>
            <w:tcW w:w="1212" w:type="dxa"/>
            <w:vAlign w:val="center"/>
            <w:hideMark/>
          </w:tcPr>
          <w:p w14:paraId="14E96F15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CIUDAD DEL CONOCIMIENTO</w:t>
            </w:r>
          </w:p>
        </w:tc>
        <w:tc>
          <w:tcPr>
            <w:tcW w:w="1086" w:type="dxa"/>
            <w:vAlign w:val="center"/>
            <w:hideMark/>
          </w:tcPr>
          <w:p w14:paraId="5A5739D1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ADMINISTRACIÓN DE CIUDAD DEL CONOCIMIENTO ANEXO I</w:t>
            </w:r>
          </w:p>
        </w:tc>
        <w:tc>
          <w:tcPr>
            <w:tcW w:w="850" w:type="dxa"/>
            <w:vAlign w:val="center"/>
            <w:hideMark/>
          </w:tcPr>
          <w:p w14:paraId="5F51E1D0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16.1</w:t>
            </w:r>
          </w:p>
        </w:tc>
        <w:tc>
          <w:tcPr>
            <w:tcW w:w="1276" w:type="dxa"/>
            <w:vAlign w:val="center"/>
            <w:hideMark/>
          </w:tcPr>
          <w:p w14:paraId="6350CF10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UNIDAD DE SERVICIO</w:t>
            </w:r>
          </w:p>
        </w:tc>
        <w:tc>
          <w:tcPr>
            <w:tcW w:w="851" w:type="dxa"/>
            <w:vAlign w:val="center"/>
            <w:hideMark/>
          </w:tcPr>
          <w:p w14:paraId="2E24853C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4A182244" w14:textId="66AC0568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necesidades específicas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cada edificio. La infraestructura de red considera los siguientes elementos: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15 nodos nuevos para cubrir las necesidades actuales de comunicación del edificio.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Cada nodo de datos cuenta con los siguientes requisitos y componentes: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Panel de Parcheo Modular Blindado, de 24 puertos, 1UR.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2 Modulo JACK UTP, Categoría 6A, de 8 posiciones, color blanco para el área de trabajo y otro color negro para el cuarto de comunicaciones.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Faceplate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en formatos de panel de ancho simple con 1, 2 o 4 puertos dependiendo la necesidad, con espacios para etiquetas, color blanco.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2 Cables de Parcheo de diámetro pequeño de Categoría 6A, CM/LSZH, 28AWG (uno para el área de trabajo y otro para el cuarto de comunicaciones).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Cable de cobre UTP, Categoría 6A, conductores de cobre 23 AWG, forro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PE para CMR, color azul.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Cumple o excede los estándares ANSI/TIA-568.2-D, Categoría 6A, e IEC 61156-5 Categoría 6A, soportando transmisiones 10GBASE-T mediante sistemas de cableado de par trenzado.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Clasificación de flamabilidad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(CMR): UL1666.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Diámetro del cable: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 y PVC (CM): 6.6 mm (0.260”)nominal.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Se considera la rehabilitación de canalizaciones, charolas o ducterías, así como la infraestructura nueva necesaria para la correcta ejecución.</w:t>
            </w:r>
          </w:p>
        </w:tc>
      </w:tr>
      <w:tr w:rsidR="00E3449C" w:rsidRPr="002A216A" w14:paraId="50510FDB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3C08A326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17</w:t>
            </w:r>
          </w:p>
        </w:tc>
        <w:tc>
          <w:tcPr>
            <w:tcW w:w="1212" w:type="dxa"/>
            <w:vAlign w:val="center"/>
            <w:hideMark/>
          </w:tcPr>
          <w:p w14:paraId="3267BD8D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CIUDAD DEL CONOCIMIENTO</w:t>
            </w:r>
          </w:p>
        </w:tc>
        <w:tc>
          <w:tcPr>
            <w:tcW w:w="1086" w:type="dxa"/>
            <w:vAlign w:val="center"/>
            <w:hideMark/>
          </w:tcPr>
          <w:p w14:paraId="50DF8E68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UNIDAD CENTRAL DE LABORATORIOS Y TALLERES</w:t>
            </w:r>
          </w:p>
        </w:tc>
        <w:tc>
          <w:tcPr>
            <w:tcW w:w="850" w:type="dxa"/>
            <w:vAlign w:val="center"/>
            <w:hideMark/>
          </w:tcPr>
          <w:p w14:paraId="2B6710DC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17.1</w:t>
            </w:r>
          </w:p>
        </w:tc>
        <w:tc>
          <w:tcPr>
            <w:tcW w:w="1276" w:type="dxa"/>
            <w:vAlign w:val="center"/>
            <w:hideMark/>
          </w:tcPr>
          <w:p w14:paraId="2BFEA309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UNIDAD DE SERVICIO</w:t>
            </w:r>
          </w:p>
        </w:tc>
        <w:tc>
          <w:tcPr>
            <w:tcW w:w="851" w:type="dxa"/>
            <w:vAlign w:val="center"/>
            <w:hideMark/>
          </w:tcPr>
          <w:p w14:paraId="62C16550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30588E1F" w14:textId="08123EA4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necesidades específicas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cada edificio. La infraestructura de red considera los siguientes elementos: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058 nodos existentes para rehabilitar (acomodo, peinado, sujeción, renovación de conectores, etc.).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066 nodos para renovar dado que son cables de categorías obsoletas. Incluye el desmantelamiento, limpieza de las canalizaciones e instalación de los nuevos nodos.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275 nodos nuevos para cubrir las necesidades actuales de comunicación del edificio.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Cada nodo de datos cuenta con los siguientes requisitos y componentes: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Panel de Parcheo Modular Blindado, de 24 puertos, 1UR.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2 Modulo JACK UTP, Categoría 6A, de 8 posiciones, color blanco para el área de trabajo y otro color negro para el cuarto de comunicaciones.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Faceplate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en formatos de panel de ancho simple con 1, 2 o 4 puertos dependiendo la necesidad, con espacios para etiquetas, color blanco.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2 Cables de Parcheo de diámetro pequeño de Categoría 6A, CM/LSZH, 28AWG (uno para el área de trabajo y otro para el cuarto de comunicaciones).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Cable de cobre UTP, Categoría 6A, conductores de cobre 23 AWG, forro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PE para CMR, color azul.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Cumple o excede los estándares ANSI/TIA-568.2-D, Categoría 6A, e IEC 61156-5 Categoría 6A, soportando transmisiones 10GBASE-T mediante sistemas de cableado de par trenzado.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Clasificación de flamabilidad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(CMR): UL1666.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Diámetro del cable: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 y PVC (CM): 6.6 mm (0.260”)nominal.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Se considera la rehabilitación de canalizaciones, charolas o ducterías, así como la infraestructura nueva necesaria para la correcta ejecución.</w:t>
            </w:r>
          </w:p>
        </w:tc>
      </w:tr>
      <w:tr w:rsidR="00E3449C" w:rsidRPr="002A216A" w14:paraId="30C67435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50DA212B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17</w:t>
            </w:r>
          </w:p>
        </w:tc>
        <w:tc>
          <w:tcPr>
            <w:tcW w:w="1212" w:type="dxa"/>
            <w:vAlign w:val="center"/>
            <w:hideMark/>
          </w:tcPr>
          <w:p w14:paraId="5B375BF1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CIUDAD DEL CONOCIMIENTO</w:t>
            </w:r>
          </w:p>
        </w:tc>
        <w:tc>
          <w:tcPr>
            <w:tcW w:w="1086" w:type="dxa"/>
            <w:vAlign w:val="center"/>
            <w:hideMark/>
          </w:tcPr>
          <w:p w14:paraId="75CF06E9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UNIDAD CENTRAL DE LABORATORIOS Y TALLERES</w:t>
            </w:r>
          </w:p>
        </w:tc>
        <w:tc>
          <w:tcPr>
            <w:tcW w:w="850" w:type="dxa"/>
            <w:vAlign w:val="center"/>
            <w:hideMark/>
          </w:tcPr>
          <w:p w14:paraId="22491B19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17.2</w:t>
            </w:r>
          </w:p>
        </w:tc>
        <w:tc>
          <w:tcPr>
            <w:tcW w:w="1276" w:type="dxa"/>
            <w:vAlign w:val="center"/>
            <w:hideMark/>
          </w:tcPr>
          <w:p w14:paraId="69A14AB2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6BBB8CD7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15170FD1" w14:textId="4BD1AAC6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Suministro e instalación de gabinete de 42 UR con capacidad de instalación de equipos tipo servidor.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A continuación, se describen las características del gabinete: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Altura 42 UR, ancho 800 mm, profundidad 1070 mm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Puerta delantera con una sola bisagra y puertas traseras divididas con bisagras con un 80% de perforación abierta.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Paneles laterales con cerradura divididos horizontalmente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Clasificación de carga estática: 1,588 kg, carga dinámica: 454 kg.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Rieles delanteros y traseros totalmente ajustables con tuercas enjauladas.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Incluye las patas niveladoras, las ruedas, los soportes de agrupamiento y los soportes de montaje en piso.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Ventiladores de alto flujo, kit de tierra física para rack, unidad de distribución de energía básica.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Organizadores de cables verticales y horizontales, para enrutamiento adecuado del cableado.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Cumple con estándares EIA/ECA-310-E, TIA/EIA-942, UL2416.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Se considera la rehabilitación de canalizaciones, charolas o ducterías, así como la infraestructura nueva necesaria para la correcta ejecución. </w:t>
            </w:r>
            <w:r w:rsidR="00C70FC0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</w:t>
            </w:r>
          </w:p>
        </w:tc>
      </w:tr>
      <w:tr w:rsidR="00E3449C" w:rsidRPr="002A216A" w14:paraId="10F30066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4864E055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17</w:t>
            </w:r>
          </w:p>
        </w:tc>
        <w:tc>
          <w:tcPr>
            <w:tcW w:w="1212" w:type="dxa"/>
            <w:vAlign w:val="center"/>
            <w:hideMark/>
          </w:tcPr>
          <w:p w14:paraId="60FEF6DE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CIUDAD DEL CONOCIMIENTO</w:t>
            </w:r>
          </w:p>
        </w:tc>
        <w:tc>
          <w:tcPr>
            <w:tcW w:w="1086" w:type="dxa"/>
            <w:vAlign w:val="center"/>
            <w:hideMark/>
          </w:tcPr>
          <w:p w14:paraId="30518242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UNIDAD CENTRAL DE LABORATORIOS Y TALLERES</w:t>
            </w:r>
          </w:p>
        </w:tc>
        <w:tc>
          <w:tcPr>
            <w:tcW w:w="850" w:type="dxa"/>
            <w:vAlign w:val="center"/>
            <w:hideMark/>
          </w:tcPr>
          <w:p w14:paraId="41FEEF20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17.3</w:t>
            </w:r>
          </w:p>
        </w:tc>
        <w:tc>
          <w:tcPr>
            <w:tcW w:w="1276" w:type="dxa"/>
            <w:vAlign w:val="center"/>
            <w:hideMark/>
          </w:tcPr>
          <w:p w14:paraId="6C286D99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660171A7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25" w:type="dxa"/>
            <w:vAlign w:val="center"/>
            <w:hideMark/>
          </w:tcPr>
          <w:p w14:paraId="6072033C" w14:textId="223BB12C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Suministro, instalación y puesta en marcha de sistema de aire acondicionado en MDF y/o IDF. Este cumple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r w:rsidR="0044739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Alimentación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disponible  127V o 208/230V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Modo ACTIVE CLEAN (Autolimpieza), SILENCE (Silencio)  y DO NOT DISTURB (No molestar)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Velocidad del ventilador ajustable  (ALTA/MEDIA/BAJA/AUTO/SILENCE)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Tecnología “INTELLIGENT EYE” para función BREEZE AWAY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y detección de ocupación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Ajuste vertical y horizontal del flujo del aire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Control remoto con modo de BLOQUEO (restringe la operación de la unidad)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Operación silenciosa, tan baja como 24 dB(A)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Timer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On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/ Off (temporizador de encendido  y apagado de hasta 24 horas de programación)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Auto-restart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y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Auto-diagnóstico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Panel con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display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operación y diagnóstico de errores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Filtros de alta densidad con BIO FILTER (95% de bacterias son eliminadas y el 99% de las partículas de polvo menores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a 0.3µm son atrapadas)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Lonizador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integrado para función FRESH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Refrigerante ecológico R-410A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 ▪   Capacidad 18,000 BTU/h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Cumple con las normas NOM-003-SCFI-2014 y NOM-026-ENER-2016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Se consideran las adecuaciones al sitio, eléctricas, canalizaciones, ducterías </w:t>
            </w:r>
            <w:r w:rsidR="0044739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hidráulicas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aterrizaje y civiles.</w:t>
            </w:r>
          </w:p>
        </w:tc>
      </w:tr>
      <w:tr w:rsidR="00E3449C" w:rsidRPr="002A216A" w14:paraId="51D81F05" w14:textId="77777777" w:rsidTr="00E75BCD">
        <w:trPr>
          <w:trHeight w:val="7452"/>
          <w:jc w:val="center"/>
        </w:trPr>
        <w:tc>
          <w:tcPr>
            <w:tcW w:w="816" w:type="dxa"/>
            <w:vAlign w:val="center"/>
            <w:hideMark/>
          </w:tcPr>
          <w:p w14:paraId="5562F63C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17</w:t>
            </w:r>
          </w:p>
        </w:tc>
        <w:tc>
          <w:tcPr>
            <w:tcW w:w="1212" w:type="dxa"/>
            <w:vAlign w:val="center"/>
            <w:hideMark/>
          </w:tcPr>
          <w:p w14:paraId="508D49F1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CIUDAD DEL CONOCIMIENTO</w:t>
            </w:r>
          </w:p>
        </w:tc>
        <w:tc>
          <w:tcPr>
            <w:tcW w:w="1086" w:type="dxa"/>
            <w:vAlign w:val="center"/>
            <w:hideMark/>
          </w:tcPr>
          <w:p w14:paraId="575A7CD7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UNIDAD CENTRAL DE LABORATORIOS Y TALLERES</w:t>
            </w:r>
          </w:p>
        </w:tc>
        <w:tc>
          <w:tcPr>
            <w:tcW w:w="850" w:type="dxa"/>
            <w:vAlign w:val="center"/>
            <w:hideMark/>
          </w:tcPr>
          <w:p w14:paraId="45741939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17.4</w:t>
            </w:r>
          </w:p>
        </w:tc>
        <w:tc>
          <w:tcPr>
            <w:tcW w:w="1276" w:type="dxa"/>
            <w:vAlign w:val="center"/>
            <w:hideMark/>
          </w:tcPr>
          <w:p w14:paraId="11F886BD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0655AAC6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1F85248E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Suministro, instalación y puesta en marcha de sistema UPS.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Potencia nominal 1500 VA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Potencia nominal 1350 W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Voltaje de entrada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Voltaje de salida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Tipo de conexión de entrada NEMA 5-15P 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Tipo de conexión de entrada 6 NEMA 5-15R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Se incluye DC con software, cable de comunicación, CD de documentación, Guía de instalación, Tarjeta de manejo de redes, Piezas para montaje en rack, Brackets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Rieles de apoyo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Sonda de temperatura y Tarjeta de garantía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Cumple con certificado ENERGY STAR V2.0 (EE. UU.)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Se considera un (1) Paquete de baterías para unidad Smart-UPS de 48 V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kVA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1,5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kVA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para rack.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Se incluyen las adecuaciones al sitio, eléctricas, canalizaciones, aterrizaje y civiles.</w:t>
            </w:r>
          </w:p>
        </w:tc>
      </w:tr>
      <w:tr w:rsidR="00E3449C" w:rsidRPr="002A216A" w14:paraId="3649763D" w14:textId="77777777" w:rsidTr="00E75BCD">
        <w:trPr>
          <w:trHeight w:val="6072"/>
          <w:jc w:val="center"/>
        </w:trPr>
        <w:tc>
          <w:tcPr>
            <w:tcW w:w="816" w:type="dxa"/>
            <w:vAlign w:val="center"/>
            <w:hideMark/>
          </w:tcPr>
          <w:p w14:paraId="6B2AEEF0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17</w:t>
            </w:r>
          </w:p>
        </w:tc>
        <w:tc>
          <w:tcPr>
            <w:tcW w:w="1212" w:type="dxa"/>
            <w:vAlign w:val="center"/>
            <w:hideMark/>
          </w:tcPr>
          <w:p w14:paraId="691D4B25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CIUDAD DEL CONOCIMIENTO</w:t>
            </w:r>
          </w:p>
        </w:tc>
        <w:tc>
          <w:tcPr>
            <w:tcW w:w="1086" w:type="dxa"/>
            <w:vAlign w:val="center"/>
            <w:hideMark/>
          </w:tcPr>
          <w:p w14:paraId="23D8C241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UNIDAD CENTRAL DE LABORATORIOS Y TALLERES</w:t>
            </w:r>
          </w:p>
        </w:tc>
        <w:tc>
          <w:tcPr>
            <w:tcW w:w="850" w:type="dxa"/>
            <w:vAlign w:val="center"/>
            <w:hideMark/>
          </w:tcPr>
          <w:p w14:paraId="4DA0FC19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17.5</w:t>
            </w:r>
          </w:p>
        </w:tc>
        <w:tc>
          <w:tcPr>
            <w:tcW w:w="1276" w:type="dxa"/>
            <w:vAlign w:val="center"/>
            <w:hideMark/>
          </w:tcPr>
          <w:p w14:paraId="33F425AC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3856021D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25" w:type="dxa"/>
            <w:vAlign w:val="center"/>
            <w:hideMark/>
          </w:tcPr>
          <w:p w14:paraId="569BE914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Suministro, instalación y puesta en marcha de sistema UPS. Este cumple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Potencia nominal 2200 VA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Potencia nominal 1800 W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Voltaje de entrada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Voltaje de salida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Tipo de conexión de entrada NEMA 5-20P 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Tipo de conexión de entrada 6 NEMA 5-20R, 1 NEMA L5-20R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Incluye DC con software, CD de documentación, Guía de instalación, Piezas para montaje en rack, Brackets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Rieles de apoyo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y Cable USB.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Cumple con norma TAA (de los Estados Unidos)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ENERGY STAR V2.0 (EE. UU.)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Se considera las adecuaciones al sitio, eléctricas, canalizaciones, aterrizaje y civiles.</w:t>
            </w:r>
          </w:p>
        </w:tc>
      </w:tr>
      <w:tr w:rsidR="00E3449C" w:rsidRPr="002A216A" w14:paraId="32F29AA2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3B49D10F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18</w:t>
            </w:r>
          </w:p>
        </w:tc>
        <w:tc>
          <w:tcPr>
            <w:tcW w:w="1212" w:type="dxa"/>
            <w:vAlign w:val="center"/>
            <w:hideMark/>
          </w:tcPr>
          <w:p w14:paraId="19E6108E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CIUDAD DEL CONOCIMIENTO</w:t>
            </w:r>
          </w:p>
        </w:tc>
        <w:tc>
          <w:tcPr>
            <w:tcW w:w="1086" w:type="dxa"/>
            <w:vAlign w:val="center"/>
            <w:hideMark/>
          </w:tcPr>
          <w:p w14:paraId="2A15E4D7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CENTRO DE ELECTRÓNICA Y DESARROLLO DE APLICACIONES INTELIGENTES (CEDAI)</w:t>
            </w:r>
          </w:p>
        </w:tc>
        <w:tc>
          <w:tcPr>
            <w:tcW w:w="850" w:type="dxa"/>
            <w:vAlign w:val="center"/>
            <w:hideMark/>
          </w:tcPr>
          <w:p w14:paraId="24F8CA00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18.1</w:t>
            </w:r>
          </w:p>
        </w:tc>
        <w:tc>
          <w:tcPr>
            <w:tcW w:w="1276" w:type="dxa"/>
            <w:vAlign w:val="center"/>
            <w:hideMark/>
          </w:tcPr>
          <w:p w14:paraId="776A16D2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UNIDAD DE SERVICIO</w:t>
            </w:r>
          </w:p>
        </w:tc>
        <w:tc>
          <w:tcPr>
            <w:tcW w:w="851" w:type="dxa"/>
            <w:vAlign w:val="center"/>
            <w:hideMark/>
          </w:tcPr>
          <w:p w14:paraId="3BFA78AA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12F3EDB3" w14:textId="0EDDB38A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necesidades específicas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cada edificio. La infraestructura de red considera los siguientes elementos: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21 nodos existentes para rehabilitar (acomodo, peinado, sujeción, renovación de conectores, etc.).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16 nodos nuevos para cubrir las necesidades actuales de comunicación del edificio.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Cada nodo de datos cuenta con los siguientes requisitos y componentes: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Panel de Parcheo Modular Blindado, de 24 puertos, 1UR.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2 Modulo JACK UTP, Categoría 6A, de 8 posiciones, color blanco para el área de trabajo y otro color negro para el cuarto de comunicaciones.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Faceplate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en formatos de panel de ancho simple con 1, 2 o 4 puertos dependiendo la necesidad, con espacios para etiquetas, color blanco.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2 Cables de Parcheo de diámetro pequeño de Categoría 6A, CM/LSZH, 28AWG (uno para el área de trabajo y otro para el cuarto de comunicaciones).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Cable de cobre UTP, Categoría 6A, conductores de cobre 23 AWG, forro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PE para CMR, color azul.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Cumple o excede los estándares ANSI/TIA-568.2-D, Categoría 6A, e IEC 61156-5 Categoría 6A, soportando transmisiones 10GBASE-T mediante sistemas de cableado de par trenzado.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Clasificación de flamabilidad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(CMR): UL1666.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Diámetro del cable: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 y PVC (CM): 6.6 mm (0.260”)nominal.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Se considera la rehabilitación de canalizaciones, charolas o ducterías, así como la infraestructura nueva necesaria para la correcta ejecución.</w:t>
            </w:r>
          </w:p>
        </w:tc>
      </w:tr>
      <w:tr w:rsidR="00E3449C" w:rsidRPr="002A216A" w14:paraId="75A91EB6" w14:textId="77777777" w:rsidTr="00E75BCD">
        <w:trPr>
          <w:trHeight w:val="7452"/>
          <w:jc w:val="center"/>
        </w:trPr>
        <w:tc>
          <w:tcPr>
            <w:tcW w:w="816" w:type="dxa"/>
            <w:vAlign w:val="center"/>
            <w:hideMark/>
          </w:tcPr>
          <w:p w14:paraId="202311F2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18</w:t>
            </w:r>
          </w:p>
        </w:tc>
        <w:tc>
          <w:tcPr>
            <w:tcW w:w="1212" w:type="dxa"/>
            <w:vAlign w:val="center"/>
            <w:hideMark/>
          </w:tcPr>
          <w:p w14:paraId="7C742343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CIUDAD DEL CONOCIMIENTO</w:t>
            </w:r>
          </w:p>
        </w:tc>
        <w:tc>
          <w:tcPr>
            <w:tcW w:w="1086" w:type="dxa"/>
            <w:vAlign w:val="center"/>
            <w:hideMark/>
          </w:tcPr>
          <w:p w14:paraId="0E79C3F1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CENTRO DE ELECTRÓNICA Y DESARROLLO DE APLICACIONES INTELIGENTES (CEDAI)</w:t>
            </w:r>
          </w:p>
        </w:tc>
        <w:tc>
          <w:tcPr>
            <w:tcW w:w="850" w:type="dxa"/>
            <w:vAlign w:val="center"/>
            <w:hideMark/>
          </w:tcPr>
          <w:p w14:paraId="705EBF1A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18.2</w:t>
            </w:r>
          </w:p>
        </w:tc>
        <w:tc>
          <w:tcPr>
            <w:tcW w:w="1276" w:type="dxa"/>
            <w:vAlign w:val="center"/>
            <w:hideMark/>
          </w:tcPr>
          <w:p w14:paraId="7DD63E61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1F240BD9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44E73A01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Suministro, instalación y puesta en marcha de sistema UPS.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Potencia nominal 1500 VA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Potencia nominal 1350 W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Voltaje de entrada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Voltaje de salida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Tipo de conexión de entrada NEMA 5-15P 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Tipo de conexión de entrada 6 NEMA 5-15R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Se incluye DC con software, cable de comunicación, CD de documentación, Guía de instalación, Tarjeta de manejo de redes, Piezas para montaje en rack, Brackets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Rieles de apoyo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Sonda de temperatura y Tarjeta de garantía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Cumple con certificado ENERGY STAR V2.0 (EE. UU.)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Se considera un (1) Paquete de baterías para unidad Smart-UPS de 48 V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kVA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1,5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kVA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para rack.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Se incluyen las adecuaciones al sitio, eléctricas, canalizaciones, aterrizaje y civiles.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</w:p>
        </w:tc>
      </w:tr>
      <w:tr w:rsidR="00E3449C" w:rsidRPr="002A216A" w14:paraId="5CE4026D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740C30F6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19</w:t>
            </w:r>
          </w:p>
        </w:tc>
        <w:tc>
          <w:tcPr>
            <w:tcW w:w="1212" w:type="dxa"/>
            <w:vAlign w:val="center"/>
            <w:hideMark/>
          </w:tcPr>
          <w:p w14:paraId="12BF4F85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CIUDAD DEL CONOCIMIENTO</w:t>
            </w:r>
          </w:p>
        </w:tc>
        <w:tc>
          <w:tcPr>
            <w:tcW w:w="1086" w:type="dxa"/>
            <w:vAlign w:val="center"/>
            <w:hideMark/>
          </w:tcPr>
          <w:p w14:paraId="505A686C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ADMINISTRACIÓN DE CIUDAD DEL CONOCIMIENTO ANEXO II</w:t>
            </w:r>
          </w:p>
        </w:tc>
        <w:tc>
          <w:tcPr>
            <w:tcW w:w="850" w:type="dxa"/>
            <w:vAlign w:val="center"/>
            <w:hideMark/>
          </w:tcPr>
          <w:p w14:paraId="3764DF89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19.1</w:t>
            </w:r>
          </w:p>
        </w:tc>
        <w:tc>
          <w:tcPr>
            <w:tcW w:w="1276" w:type="dxa"/>
            <w:vAlign w:val="center"/>
            <w:hideMark/>
          </w:tcPr>
          <w:p w14:paraId="33E05E9E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UNIDAD DE SERVICIO</w:t>
            </w:r>
          </w:p>
        </w:tc>
        <w:tc>
          <w:tcPr>
            <w:tcW w:w="851" w:type="dxa"/>
            <w:vAlign w:val="center"/>
            <w:hideMark/>
          </w:tcPr>
          <w:p w14:paraId="419A90B1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61ADA01A" w14:textId="516CF423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necesidades específicas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cada edificio. La infraestructura de red considera los siguientes elementos: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51 nodos existentes para rehabilitar (acomodo, peinado, sujeción, renovación de conectores, etc.).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27 nodos nuevos para cubrir las necesidades actuales de comunicación del edificio.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Cada nodo de datos cuenta con los siguientes requisitos y componentes: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Panel de Parcheo Modular Blindado, de 24 puertos, 1UR.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2 Modulo JACK UTP, Categoría 6A, de 8 posiciones, color blanco para el área de trabajo y otro color negro para el cuarto de comunicaciones.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Faceplate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en formatos de panel de ancho simple con 1, 2 o 4 puertos dependiendo la necesidad, con espacios para etiquetas, color blanco.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2 Cables de Parcheo de diámetro pequeño de Categoría 6A, CM/LSZH, 28AWG (uno para el área de trabajo y otro para el cuarto de comunicaciones).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Cable de cobre UTP, Categoría 6A, conductores de cobre 23 AWG, forro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PE para CMR, color azul.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Cumple o excede los estándares ANSI/TIA-568.2-D, Categoría 6A, e IEC 61156-5 Categoría 6A, soportando transmisiones 10GBASE-T mediante sistemas de cableado de par trenzado.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Clasificación de flamabilidad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(CMR): UL1666.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Diámetro del cable: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 y PVC (CM): 6.6 mm (0.260”)nominal.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Se considera la rehabilitación de canalizaciones, charolas o ducterías, así como la infraestructura nueva necesaria para la correcta ejecución.</w:t>
            </w:r>
          </w:p>
        </w:tc>
      </w:tr>
      <w:tr w:rsidR="00E3449C" w:rsidRPr="002A216A" w14:paraId="3751C884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323DE88A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19</w:t>
            </w:r>
          </w:p>
        </w:tc>
        <w:tc>
          <w:tcPr>
            <w:tcW w:w="1212" w:type="dxa"/>
            <w:vAlign w:val="center"/>
            <w:hideMark/>
          </w:tcPr>
          <w:p w14:paraId="0C0EC0EA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CIUDAD DEL CONOCIMIENTO</w:t>
            </w:r>
          </w:p>
        </w:tc>
        <w:tc>
          <w:tcPr>
            <w:tcW w:w="1086" w:type="dxa"/>
            <w:vAlign w:val="center"/>
            <w:hideMark/>
          </w:tcPr>
          <w:p w14:paraId="2D0B8F20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ADMINISTRACIÓN DE CIUDAD DEL CONOCIMIENTO ANEXO II</w:t>
            </w:r>
          </w:p>
        </w:tc>
        <w:tc>
          <w:tcPr>
            <w:tcW w:w="850" w:type="dxa"/>
            <w:vAlign w:val="center"/>
            <w:hideMark/>
          </w:tcPr>
          <w:p w14:paraId="2F7E885B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19.2</w:t>
            </w:r>
          </w:p>
        </w:tc>
        <w:tc>
          <w:tcPr>
            <w:tcW w:w="1276" w:type="dxa"/>
            <w:vAlign w:val="center"/>
            <w:hideMark/>
          </w:tcPr>
          <w:p w14:paraId="2441DAB6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0D702ED1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23C0D255" w14:textId="70978A68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Suministro, instalación y puesta en marcha de sistema de aire acondicionado en MDF y/o IDF. Este cumple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r w:rsidR="0044739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Alimentación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disponible  127V o 208/230V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Modo ACTIVE CLEAN (Autolimpieza), SILENCE (Silencio)  y DO NOT DISTURB (No molestar)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Velocidad del ventilador ajustable  (ALTA/MEDIA/BAJA/AUTO/SILENCE)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Tecnología “INTELLIGENT EYE” para función BREEZE AWAY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y detección de ocupación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Ajuste vertical y horizontal del flujo del aire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Control remoto con modo de BLOQUEO (restringe la operación de la unidad)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Operación silenciosa, tan baja como 24 dB(A)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Timer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On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/ Off (temporizador de encendido  y apagado de hasta 24 horas de programación)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Auto-restart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y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Auto-diagnóstico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Panel con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display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operación y diagnóstico de errores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Filtros de alta densidad con BIO FILTER (95% de bacterias son eliminadas y el 99% de las partículas de polvo menores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a 0.3µm son atrapadas)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Lonizador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integrado para función FRESH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Refrigerante ecológico R-410A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 ▪   Capacidad 18,000 BTU/h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Cumple con las normas NOM-003-SCFI-2014 y NOM-026-ENER-2016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Se consideran las adecuaciones al sitio, eléctricas, canalizaciones, ducterías </w:t>
            </w:r>
            <w:r w:rsidR="0044739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hidráulicas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aterrizaje y civiles.</w:t>
            </w:r>
          </w:p>
        </w:tc>
      </w:tr>
      <w:tr w:rsidR="00E3449C" w:rsidRPr="002A216A" w14:paraId="78E66771" w14:textId="77777777" w:rsidTr="00E75BCD">
        <w:trPr>
          <w:trHeight w:val="7452"/>
          <w:jc w:val="center"/>
        </w:trPr>
        <w:tc>
          <w:tcPr>
            <w:tcW w:w="816" w:type="dxa"/>
            <w:vAlign w:val="center"/>
            <w:hideMark/>
          </w:tcPr>
          <w:p w14:paraId="57864E49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19</w:t>
            </w:r>
          </w:p>
        </w:tc>
        <w:tc>
          <w:tcPr>
            <w:tcW w:w="1212" w:type="dxa"/>
            <w:vAlign w:val="center"/>
            <w:hideMark/>
          </w:tcPr>
          <w:p w14:paraId="56763AA8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CIUDAD DEL CONOCIMIENTO</w:t>
            </w:r>
          </w:p>
        </w:tc>
        <w:tc>
          <w:tcPr>
            <w:tcW w:w="1086" w:type="dxa"/>
            <w:vAlign w:val="center"/>
            <w:hideMark/>
          </w:tcPr>
          <w:p w14:paraId="10B52DB4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ADMINISTRACIÓN DE CIUDAD DEL CONOCIMIENTO ANEXO II</w:t>
            </w:r>
          </w:p>
        </w:tc>
        <w:tc>
          <w:tcPr>
            <w:tcW w:w="850" w:type="dxa"/>
            <w:vAlign w:val="center"/>
            <w:hideMark/>
          </w:tcPr>
          <w:p w14:paraId="11A710BC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19.3</w:t>
            </w:r>
          </w:p>
        </w:tc>
        <w:tc>
          <w:tcPr>
            <w:tcW w:w="1276" w:type="dxa"/>
            <w:vAlign w:val="center"/>
            <w:hideMark/>
          </w:tcPr>
          <w:p w14:paraId="5139B491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2DD10853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25" w:type="dxa"/>
            <w:vAlign w:val="center"/>
            <w:hideMark/>
          </w:tcPr>
          <w:p w14:paraId="47393656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Suministro, instalación y puesta en marcha de sistema UPS.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Potencia nominal 1500 VA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Potencia nominal 1350 W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Voltaje de entrada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Voltaje de salida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Tipo de conexión de entrada NEMA 5-15P 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Tipo de conexión de entrada 6 NEMA 5-15R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Se incluye DC con software, cable de comunicación, CD de documentación, Guía de instalación, Tarjeta de manejo de redes, Piezas para montaje en rack, Brackets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Rieles de apoyo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Sonda de temperatura y Tarjeta de garantía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Cumple con certificado ENERGY STAR V2.0 (EE. UU.)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Se considera un (1) Paquete de baterías para unidad Smart-UPS de 48 V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kVA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1,5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kVA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para rack.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Se incluyen las adecuaciones al sitio, eléctricas, canalizaciones, aterrizaje y civiles.</w:t>
            </w:r>
          </w:p>
        </w:tc>
      </w:tr>
      <w:tr w:rsidR="00E3449C" w:rsidRPr="002A216A" w14:paraId="3805A16E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3A1B50F6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20</w:t>
            </w:r>
          </w:p>
        </w:tc>
        <w:tc>
          <w:tcPr>
            <w:tcW w:w="1212" w:type="dxa"/>
            <w:vAlign w:val="center"/>
            <w:hideMark/>
          </w:tcPr>
          <w:p w14:paraId="44FDD165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CIUDAD DEL CONOCIMIENTO</w:t>
            </w:r>
          </w:p>
        </w:tc>
        <w:tc>
          <w:tcPr>
            <w:tcW w:w="1086" w:type="dxa"/>
            <w:vAlign w:val="center"/>
            <w:hideMark/>
          </w:tcPr>
          <w:p w14:paraId="5856FC56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EDIFICIO DE FÍSICA Y MATEMÁTICAS MF2</w:t>
            </w:r>
          </w:p>
        </w:tc>
        <w:tc>
          <w:tcPr>
            <w:tcW w:w="850" w:type="dxa"/>
            <w:vAlign w:val="center"/>
            <w:hideMark/>
          </w:tcPr>
          <w:p w14:paraId="1C1B579F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20.1</w:t>
            </w:r>
          </w:p>
        </w:tc>
        <w:tc>
          <w:tcPr>
            <w:tcW w:w="1276" w:type="dxa"/>
            <w:vAlign w:val="center"/>
            <w:hideMark/>
          </w:tcPr>
          <w:p w14:paraId="5FFD2336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UNIDAD DE SERVICIO</w:t>
            </w:r>
          </w:p>
        </w:tc>
        <w:tc>
          <w:tcPr>
            <w:tcW w:w="851" w:type="dxa"/>
            <w:vAlign w:val="center"/>
            <w:hideMark/>
          </w:tcPr>
          <w:p w14:paraId="0D3CAE27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6BF1D858" w14:textId="09FD3062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necesidades específicas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cada edificio. La infraestructura de red considera los siguientes elementos: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46 nodos existentes para rehabilitar (acomodo, peinado, sujeción, renovación de conectores, etc.).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05 nodos nuevos para cubrir las necesidades actuales de comunicación del edificio.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Cada nodo de datos cuenta con los siguientes requisitos y componentes: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Panel de Parcheo Modular Blindado, de 24 puertos, 1UR.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2 Modulo JACK UTP, Categoría 6A, de 8 posiciones, color blanco para el área de trabajo y otro color negro para el cuarto de comunicaciones.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Faceplate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en formatos de panel de ancho simple con 1, 2 o 4 puertos dependiendo la necesidad, con espacios para etiquetas, color blanco.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2 Cables de Parcheo de diámetro pequeño de Categoría 6A, CM/LSZH, 28AWG (uno para el área de trabajo y otro para el cuarto de comunicaciones).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Cable de cobre UTP, Categoría 6A, conductores de cobre 23 AWG, forro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PE para CMR, color azul.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Cumple o excede los estándares ANSI/TIA-568.2-D, Categoría 6A, e IEC 61156-5 Categoría 6A, soportando transmisiones 10GBASE-T mediante sistemas de cableado de par trenzado.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Clasificación de flamabilidad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(CMR): UL1666.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Diámetro del cable: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 y PVC (CM): 6.6 mm (0.260”)nominal.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Se considera la rehabilitación de canalizaciones, charolas o ducterías, así como la infraestructura nueva necesaria para la correcta ejecución.</w:t>
            </w:r>
          </w:p>
        </w:tc>
      </w:tr>
      <w:tr w:rsidR="00E3449C" w:rsidRPr="002A216A" w14:paraId="75318B36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4B0EBD5F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20</w:t>
            </w:r>
          </w:p>
        </w:tc>
        <w:tc>
          <w:tcPr>
            <w:tcW w:w="1212" w:type="dxa"/>
            <w:vAlign w:val="center"/>
            <w:hideMark/>
          </w:tcPr>
          <w:p w14:paraId="0F83B923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CIUDAD DEL CONOCIMIENTO</w:t>
            </w:r>
          </w:p>
        </w:tc>
        <w:tc>
          <w:tcPr>
            <w:tcW w:w="1086" w:type="dxa"/>
            <w:vAlign w:val="center"/>
            <w:hideMark/>
          </w:tcPr>
          <w:p w14:paraId="4B621C1A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EDIFICIO DE FÍSICA Y MATEMÁTICAS MF2</w:t>
            </w:r>
          </w:p>
        </w:tc>
        <w:tc>
          <w:tcPr>
            <w:tcW w:w="850" w:type="dxa"/>
            <w:vAlign w:val="center"/>
            <w:hideMark/>
          </w:tcPr>
          <w:p w14:paraId="0DDCE79E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20.2</w:t>
            </w:r>
          </w:p>
        </w:tc>
        <w:tc>
          <w:tcPr>
            <w:tcW w:w="1276" w:type="dxa"/>
            <w:vAlign w:val="center"/>
            <w:hideMark/>
          </w:tcPr>
          <w:p w14:paraId="6EAE4787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2EFAE98D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6ADE8217" w14:textId="7AC25EEB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Suministro, instalación y puesta en marcha de sistema de aire acondicionado en MDF y/o IDF. Este cumple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</w:t>
            </w:r>
            <w:r w:rsidR="0044739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Alimentación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disponible  127V o 208/230V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Modo ACTIVE CLEAN (Autolimpieza), SILENCE (Silencio)  y DO NOT DISTURB (No molestar)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Velocidad del ventilador ajustable  (ALTA/MEDIA/BAJA/AUTO/SILENCE)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Tecnología “INTELLIGENT EYE” para función BREEZE AWAY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y detección de ocupación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Ajuste vertical y horizontal del flujo del aire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Control remoto con modo de BLOQUEO (restringe la operación de la unidad)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Operación silenciosa, tan baja como 24 dB(A)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Timer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On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/ Off (temporizador de encendido  y apagado de hasta 24 horas de programación)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Auto-restart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y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Auto-diagnóstico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Panel con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display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operación y diagnóstico de errores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Filtros de alta densidad con BIO FILTER (95% de bacterias son eliminadas y el 99% de las partículas de polvo menores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a 0.3µm son atrapadas)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Lonizador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integrado para función FRESH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Refrigerante ecológico R-410A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Capacidad 18,000 BTU/h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Cumple con las normas NOM-003-SCFI-2014 y NOM-026-ENER-2016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Se consideran las adecuaciones al sitio, eléctricas, canalizaciones, ducterías </w:t>
            </w:r>
            <w:r w:rsidR="0044739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hidráulicas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aterrizaje y civiles.</w:t>
            </w:r>
          </w:p>
        </w:tc>
      </w:tr>
      <w:tr w:rsidR="00E3449C" w:rsidRPr="002A216A" w14:paraId="03E3526C" w14:textId="77777777" w:rsidTr="00E75BCD">
        <w:trPr>
          <w:trHeight w:val="7452"/>
          <w:jc w:val="center"/>
        </w:trPr>
        <w:tc>
          <w:tcPr>
            <w:tcW w:w="816" w:type="dxa"/>
            <w:vAlign w:val="center"/>
            <w:hideMark/>
          </w:tcPr>
          <w:p w14:paraId="08B69553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20</w:t>
            </w:r>
          </w:p>
        </w:tc>
        <w:tc>
          <w:tcPr>
            <w:tcW w:w="1212" w:type="dxa"/>
            <w:vAlign w:val="center"/>
            <w:hideMark/>
          </w:tcPr>
          <w:p w14:paraId="5F8B4A9F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CIUDAD DEL CONOCIMIENTO</w:t>
            </w:r>
          </w:p>
        </w:tc>
        <w:tc>
          <w:tcPr>
            <w:tcW w:w="1086" w:type="dxa"/>
            <w:vAlign w:val="center"/>
            <w:hideMark/>
          </w:tcPr>
          <w:p w14:paraId="7DBA9BD0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EDIFICIO DE FÍSICA Y MATEMÁTICAS MF2</w:t>
            </w:r>
          </w:p>
        </w:tc>
        <w:tc>
          <w:tcPr>
            <w:tcW w:w="850" w:type="dxa"/>
            <w:vAlign w:val="center"/>
            <w:hideMark/>
          </w:tcPr>
          <w:p w14:paraId="7AF86389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20.3</w:t>
            </w:r>
          </w:p>
        </w:tc>
        <w:tc>
          <w:tcPr>
            <w:tcW w:w="1276" w:type="dxa"/>
            <w:vAlign w:val="center"/>
            <w:hideMark/>
          </w:tcPr>
          <w:p w14:paraId="260F6B0B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388A4A9B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2C5CEC55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Suministro, instalación y puesta en marcha de sistema UPS.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Potencia nominal 1500 VA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Potencia nominal 1350 W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Voltaje de entrada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Voltaje de salida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Tipo de conexión de entrada NEMA 5-15P 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Tipo de conexión de entrada 6 NEMA 5-15R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Se incluye DC con software, cable de comunicación, CD de documentación, Guía de instalación, Tarjeta de manejo de redes, Piezas para montaje en rack, Brackets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Rieles de apoyo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Sonda de temperatura y Tarjeta de garantía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Cumple con certificado ENERGY STAR V2.0 (EE. UU.)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Se considera un (1) Paquete de baterías para unidad Smart-UPS de 48 V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kVA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1,5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kVA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para rack.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Se incluyen las adecuaciones al sitio, eléctricas, canalizaciones, aterrizaje y civiles.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</w:p>
        </w:tc>
      </w:tr>
      <w:tr w:rsidR="00E3449C" w:rsidRPr="002A216A" w14:paraId="565172F3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42DDAF08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21</w:t>
            </w:r>
          </w:p>
        </w:tc>
        <w:tc>
          <w:tcPr>
            <w:tcW w:w="1212" w:type="dxa"/>
            <w:vAlign w:val="center"/>
            <w:hideMark/>
          </w:tcPr>
          <w:p w14:paraId="4D90AFC8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CIUDAD DEL CONOCIMIENTO</w:t>
            </w:r>
          </w:p>
        </w:tc>
        <w:tc>
          <w:tcPr>
            <w:tcW w:w="1086" w:type="dxa"/>
            <w:vAlign w:val="center"/>
            <w:hideMark/>
          </w:tcPr>
          <w:p w14:paraId="42B45862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EDIFICIO DE FÍSICA Y MATEMÁTICAS MF3</w:t>
            </w:r>
          </w:p>
        </w:tc>
        <w:tc>
          <w:tcPr>
            <w:tcW w:w="850" w:type="dxa"/>
            <w:vAlign w:val="center"/>
            <w:hideMark/>
          </w:tcPr>
          <w:p w14:paraId="1BAF8171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21.1</w:t>
            </w:r>
          </w:p>
        </w:tc>
        <w:tc>
          <w:tcPr>
            <w:tcW w:w="1276" w:type="dxa"/>
            <w:vAlign w:val="center"/>
            <w:hideMark/>
          </w:tcPr>
          <w:p w14:paraId="37059DB9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UNIDAD DE SERVICIO</w:t>
            </w:r>
          </w:p>
        </w:tc>
        <w:tc>
          <w:tcPr>
            <w:tcW w:w="851" w:type="dxa"/>
            <w:vAlign w:val="center"/>
            <w:hideMark/>
          </w:tcPr>
          <w:p w14:paraId="6D809B98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79DE0ACE" w14:textId="1A3CE8F0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necesidades específicas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cada edificio. La infraestructura de red considera los siguientes elementos: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09 nodos existentes para rehabilitar (acomodo, peinado, sujeción, renovación de conectores, etc.).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39 nodos nuevos para cubrir las necesidades actuales de comunicación del edificio.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Cada nodo de datos cuenta con los siguientes requisitos y componentes: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Panel de Parcheo Modular Blindado, de 24 puertos, 1UR.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2 Modulo JACK UTP, Categoría 6A, de 8 posiciones, color blanco para el área de trabajo y otro color negro para el cuarto de comunicaciones.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Faceplate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en formatos de panel de ancho simple con 1, 2 o 4 puertos dependiendo la necesidad, con espacios para etiquetas, color blanco.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2 Cables de Parcheo de diámetro pequeño de Categoría 6A, CM/LSZH, 28AWG (uno para el área de trabajo y otro para el cuarto de comunicaciones).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Cable de cobre UTP, Categoría 6A, conductores de cobre 23 AWG, forro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PE para CMR, color azul.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Cumple o excede los estándares ANSI/TIA-568.2-D, Categoría 6A, e IEC 61156-5 Categoría 6A, soportando transmisiones 10GBASE-T mediante sistemas de cableado de par trenzado.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Clasificación de flamabilidad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(CMR): UL1666.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Diámetro del cable: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 y PVC (CM): 6.6 mm (0.260”)nominal.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Se considera la rehabilitación de canalizaciones, charolas o ducterías, así como la infraestructura nueva necesaria para la correcta ejecución.</w:t>
            </w:r>
          </w:p>
        </w:tc>
      </w:tr>
      <w:tr w:rsidR="00E3449C" w:rsidRPr="002A216A" w14:paraId="757E46A4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0DB3C6B2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21</w:t>
            </w:r>
          </w:p>
        </w:tc>
        <w:tc>
          <w:tcPr>
            <w:tcW w:w="1212" w:type="dxa"/>
            <w:vAlign w:val="center"/>
            <w:hideMark/>
          </w:tcPr>
          <w:p w14:paraId="44DA5C27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CIUDAD DEL CONOCIMIENTO</w:t>
            </w:r>
          </w:p>
        </w:tc>
        <w:tc>
          <w:tcPr>
            <w:tcW w:w="1086" w:type="dxa"/>
            <w:vAlign w:val="center"/>
            <w:hideMark/>
          </w:tcPr>
          <w:p w14:paraId="080E1492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EDIFICIO DE FÍSICA Y MATEMÁTICAS MF3</w:t>
            </w:r>
          </w:p>
        </w:tc>
        <w:tc>
          <w:tcPr>
            <w:tcW w:w="850" w:type="dxa"/>
            <w:vAlign w:val="center"/>
            <w:hideMark/>
          </w:tcPr>
          <w:p w14:paraId="1F37D4B2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21.2</w:t>
            </w:r>
          </w:p>
        </w:tc>
        <w:tc>
          <w:tcPr>
            <w:tcW w:w="1276" w:type="dxa"/>
            <w:vAlign w:val="center"/>
            <w:hideMark/>
          </w:tcPr>
          <w:p w14:paraId="3BE77839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39FBE817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10039BD7" w14:textId="708C8CF8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Suministro e instalación de gabinete de 42 UR con capacidad de instalación de equipos tipo servidor.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A continuación, se describen las características del gabinete: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Altura 42 UR, ancho 800 mm, profundidad 1070 mm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Puerta delantera con una sola bisagra y puertas traseras divididas con bisagras con un 80% de perforación abierta.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Paneles laterales con cerradura divididos horizontalmente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Clasificación de carga estática: 1,588 kg, carga dinámica: 454 kg.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Rieles delanteros y traseros totalmente ajustables con tuercas enjauladas.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Incluye las patas niveladoras, las ruedas, los soportes de agrupamiento y los soportes de montaje en piso.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Ventiladores de alto flujo, kit de tierra física para rack, unidad de distribución de energía básica.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Organizadores de cables verticales y horizontales, para enrutamiento adecuado del cableado.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Cumple con estándares EIA/ECA-310-E, TIA/EIA-942, UL2416.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Se considera la rehabilitación de canalizaciones, charolas o ducterías, así como la infraestructura nueva necesaria para la correcta ejecución. </w:t>
            </w:r>
            <w:r w:rsidR="00C70FC0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</w:t>
            </w:r>
          </w:p>
        </w:tc>
      </w:tr>
      <w:tr w:rsidR="00E3449C" w:rsidRPr="002A216A" w14:paraId="0A2999BD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086902FC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21</w:t>
            </w:r>
          </w:p>
        </w:tc>
        <w:tc>
          <w:tcPr>
            <w:tcW w:w="1212" w:type="dxa"/>
            <w:vAlign w:val="center"/>
            <w:hideMark/>
          </w:tcPr>
          <w:p w14:paraId="3FA42556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CIUDAD DEL CONOCIMIENTO</w:t>
            </w:r>
          </w:p>
        </w:tc>
        <w:tc>
          <w:tcPr>
            <w:tcW w:w="1086" w:type="dxa"/>
            <w:vAlign w:val="center"/>
            <w:hideMark/>
          </w:tcPr>
          <w:p w14:paraId="17391907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EDIFICIO DE FÍSICA Y MATEMÁTICAS MF3</w:t>
            </w:r>
          </w:p>
        </w:tc>
        <w:tc>
          <w:tcPr>
            <w:tcW w:w="850" w:type="dxa"/>
            <w:vAlign w:val="center"/>
            <w:hideMark/>
          </w:tcPr>
          <w:p w14:paraId="0481F1A5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21.3</w:t>
            </w:r>
          </w:p>
        </w:tc>
        <w:tc>
          <w:tcPr>
            <w:tcW w:w="1276" w:type="dxa"/>
            <w:vAlign w:val="center"/>
            <w:hideMark/>
          </w:tcPr>
          <w:p w14:paraId="08200117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4ED68108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1620FA28" w14:textId="1AD54E51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Suministro, instalación y puesta en marcha de sistema de aire acondicionado en MDF y/o IDF. Este cumple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</w:t>
            </w:r>
            <w:r w:rsidR="0044739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Alimentación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disponible  127V o 208/230V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Modo ACTIVE CLEAN (Autolimpieza), SILENCE (Silencio)  y DO NOT DISTURB (No molestar)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Velocidad del ventilador ajustable  (ALTA/MEDIA/BAJA/AUTO/SILENCE)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Tecnología “INTELLIGENT EYE” para función BREEZE AWAY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y detección de ocupación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Ajuste vertical y horizontal del flujo del aire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Control remoto con modo de BLOQUEO (restringe la operación de la unidad)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Operación silenciosa, tan baja como 24 dB(A)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Timer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On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/ Off (temporizador de encendido  y apagado de hasta 24 horas de programación)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Auto-restart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y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Auto-diagnóstico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Panel con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display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operación y diagnóstico de errores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Filtros de alta densidad con BIO FILTER (95% de bacterias son eliminadas y el 99% de las partículas de polvo menores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a 0.3µm son atrapadas)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Lonizador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integrado para función FRESH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Refrigerante ecológico R-410A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Capacidad 18,000 BTU/h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Cumple con las normas NOM-003-SCFI-2014 y NOM-026-ENER-2016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Se consideran las adecuaciones al sitio, eléctricas, canalizaciones, ducterías </w:t>
            </w:r>
            <w:r w:rsidR="0044739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hidráulicas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aterrizaje y civiles.</w:t>
            </w:r>
          </w:p>
        </w:tc>
      </w:tr>
      <w:tr w:rsidR="00E3449C" w:rsidRPr="002A216A" w14:paraId="5DDD0DF6" w14:textId="77777777" w:rsidTr="00E75BCD">
        <w:trPr>
          <w:trHeight w:val="7452"/>
          <w:jc w:val="center"/>
        </w:trPr>
        <w:tc>
          <w:tcPr>
            <w:tcW w:w="816" w:type="dxa"/>
            <w:vAlign w:val="center"/>
            <w:hideMark/>
          </w:tcPr>
          <w:p w14:paraId="78FBACE4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21</w:t>
            </w:r>
          </w:p>
        </w:tc>
        <w:tc>
          <w:tcPr>
            <w:tcW w:w="1212" w:type="dxa"/>
            <w:vAlign w:val="center"/>
            <w:hideMark/>
          </w:tcPr>
          <w:p w14:paraId="6A24A0BC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CIUDAD DEL CONOCIMIENTO</w:t>
            </w:r>
          </w:p>
        </w:tc>
        <w:tc>
          <w:tcPr>
            <w:tcW w:w="1086" w:type="dxa"/>
            <w:vAlign w:val="center"/>
            <w:hideMark/>
          </w:tcPr>
          <w:p w14:paraId="1A373A85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EDIFICIO DE FÍSICA Y MATEMÁTICAS MF3</w:t>
            </w:r>
          </w:p>
        </w:tc>
        <w:tc>
          <w:tcPr>
            <w:tcW w:w="850" w:type="dxa"/>
            <w:vAlign w:val="center"/>
            <w:hideMark/>
          </w:tcPr>
          <w:p w14:paraId="53CCBB36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21.4</w:t>
            </w:r>
          </w:p>
        </w:tc>
        <w:tc>
          <w:tcPr>
            <w:tcW w:w="1276" w:type="dxa"/>
            <w:vAlign w:val="center"/>
            <w:hideMark/>
          </w:tcPr>
          <w:p w14:paraId="7036D79D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02FA8971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60775AA3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Suministro, instalación y puesta en marcha de sistema UPS.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Potencia nominal 1500 VA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Potencia nominal 1350 W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Voltaje de entrada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Voltaje de salida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Tipo de conexión de entrada NEMA 5-15P 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Tipo de conexión de entrada 6 NEMA 5-15R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Se incluye DC con software, cable de comunicación, CD de documentación, Guía de instalación, Tarjeta de manejo de redes, Piezas para montaje en rack, Brackets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Rieles de apoyo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Sonda de temperatura y Tarjeta de garantía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Cumple con certificado ENERGY STAR V2.0 (EE. UU.)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Se considera un (1) Paquete de baterías para unidad Smart-UPS de 48 V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kVA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1,5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kVA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para rack.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Se incluyen las adecuaciones al sitio, eléctricas, canalizaciones, aterrizaje y civiles.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</w:p>
        </w:tc>
      </w:tr>
      <w:tr w:rsidR="00E3449C" w:rsidRPr="002A216A" w14:paraId="4E51B5F4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046D72AF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22</w:t>
            </w:r>
          </w:p>
        </w:tc>
        <w:tc>
          <w:tcPr>
            <w:tcW w:w="1212" w:type="dxa"/>
            <w:vAlign w:val="center"/>
            <w:hideMark/>
          </w:tcPr>
          <w:p w14:paraId="75D54EA8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CIUDAD DEL CONOCIMIENTO</w:t>
            </w:r>
          </w:p>
        </w:tc>
        <w:tc>
          <w:tcPr>
            <w:tcW w:w="1086" w:type="dxa"/>
            <w:vAlign w:val="center"/>
            <w:hideMark/>
          </w:tcPr>
          <w:p w14:paraId="13376DE2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CAPILLA</w:t>
            </w:r>
          </w:p>
        </w:tc>
        <w:tc>
          <w:tcPr>
            <w:tcW w:w="850" w:type="dxa"/>
            <w:vAlign w:val="center"/>
            <w:hideMark/>
          </w:tcPr>
          <w:p w14:paraId="507F2B7A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22.1</w:t>
            </w:r>
          </w:p>
        </w:tc>
        <w:tc>
          <w:tcPr>
            <w:tcW w:w="1276" w:type="dxa"/>
            <w:vAlign w:val="center"/>
            <w:hideMark/>
          </w:tcPr>
          <w:p w14:paraId="39B3BFE3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UNIDAD DE SERVICIO</w:t>
            </w:r>
          </w:p>
        </w:tc>
        <w:tc>
          <w:tcPr>
            <w:tcW w:w="851" w:type="dxa"/>
            <w:vAlign w:val="center"/>
            <w:hideMark/>
          </w:tcPr>
          <w:p w14:paraId="3FD535C4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717C72EC" w14:textId="61325283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necesidades específicas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cada edificio. La infraestructura de red considera los siguientes elementos: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07 nodos existentes para rehabilitar (acomodo, peinado, sujeción, renovación de conectores, etc.).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14 nodos para renovar dado que son cables de categorías obsoletas. Incluye el desmantelamiento, limpieza de las canalizaciones e instalación de los nuevos nodos.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40 nodos nuevos para cubrir las necesidades actuales de comunicación del edificio.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Cada nodo de datos cuenta con los siguientes requisitos y componentes: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Panel de Parcheo Modular Blindado, de 24 puertos, 1UR.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2 Modulo JACK UTP, Categoría 6A, de 8 posiciones, color blanco para el área de trabajo y otro color negro para el cuarto de comunicaciones.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Faceplate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en formatos de panel de ancho simple con 1, 2 o 4 puertos dependiendo la necesidad, con espacios para etiquetas, color blanco.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2 Cables de Parcheo de diámetro pequeño de Categoría 6A, CM/LSZH, 28AWG (uno para el área de trabajo y otro para el cuarto de comunicaciones).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Cable de cobre UTP, Categoría 6A, conductores de cobre 23 AWG, forro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PE para CMR, color azul.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Cumple o excede los estándares ANSI/TIA-568.2-D, Categoría 6A, e IEC 61156-5 Categoría 6A, soportando transmisiones 10GBASE-T mediante sistemas de cableado de par trenzado.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Clasificación de flamabilidad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(CMR): UL1666.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Diámetro del cable: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 y PVC (CM): 6.6 mm (0.260”)nominal.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Se considera la rehabilitación de canalizaciones, charolas o ducterías, así como la infraestructura nueva necesaria para la correcta ejecución.</w:t>
            </w:r>
          </w:p>
        </w:tc>
      </w:tr>
      <w:tr w:rsidR="00E3449C" w:rsidRPr="002A216A" w14:paraId="36943FCF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2FBE32F9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22</w:t>
            </w:r>
          </w:p>
        </w:tc>
        <w:tc>
          <w:tcPr>
            <w:tcW w:w="1212" w:type="dxa"/>
            <w:vAlign w:val="center"/>
            <w:hideMark/>
          </w:tcPr>
          <w:p w14:paraId="2EB6526D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CIUDAD DEL CONOCIMIENTO</w:t>
            </w:r>
          </w:p>
        </w:tc>
        <w:tc>
          <w:tcPr>
            <w:tcW w:w="1086" w:type="dxa"/>
            <w:vAlign w:val="center"/>
            <w:hideMark/>
          </w:tcPr>
          <w:p w14:paraId="2384DC84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CAPILLA</w:t>
            </w:r>
          </w:p>
        </w:tc>
        <w:tc>
          <w:tcPr>
            <w:tcW w:w="850" w:type="dxa"/>
            <w:vAlign w:val="center"/>
            <w:hideMark/>
          </w:tcPr>
          <w:p w14:paraId="3B0C8148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22.2</w:t>
            </w:r>
          </w:p>
        </w:tc>
        <w:tc>
          <w:tcPr>
            <w:tcW w:w="1276" w:type="dxa"/>
            <w:vAlign w:val="center"/>
            <w:hideMark/>
          </w:tcPr>
          <w:p w14:paraId="69C86C03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48E4AC85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07BB46B5" w14:textId="03B689C6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Suministro e instalación de gabinete de 24 UR con capacidad de instalación de equipos tipo servidor.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A continuación, se describen las características que cumple el gabinete: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24 UR, 600mm de Ancho x 1070mm de profundidad x 1187mm de altura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Puertas delanteras y traseras con bisagra simple y perforación de 69%.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Paneles laterales de acero con cerraduras de ¼ de vuelta.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Clasificación de carga estática: 567 kg , carga rodante: 227 kg.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Riel trasero ajustable y riel delantero fijo para el switches, servidores parcheo.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Incluye con ruedas de alta resistencia, las patas de nivelación para una nivelación adecuada en la ubicación permanente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Ventiladores de alto flujo, kit y barra de puesta a tierra, barra horizontal con contactos.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Organizadores verticales y horizontales para cableado.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Cumple con estándares EIA/ECA-310-E, TIA/EIA-942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Se considera la rehabilitación de canalizaciones, charolas o ducterías, así como la infraestructura nueva necesaria para la correcta ejecución. </w:t>
            </w:r>
            <w:r w:rsidR="00C70FC0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</w:t>
            </w:r>
          </w:p>
        </w:tc>
      </w:tr>
      <w:tr w:rsidR="00E3449C" w:rsidRPr="002A216A" w14:paraId="2B2D069E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7060A88F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22</w:t>
            </w:r>
          </w:p>
        </w:tc>
        <w:tc>
          <w:tcPr>
            <w:tcW w:w="1212" w:type="dxa"/>
            <w:vAlign w:val="center"/>
            <w:hideMark/>
          </w:tcPr>
          <w:p w14:paraId="472F7746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CIUDAD DEL CONOCIMIENTO</w:t>
            </w:r>
          </w:p>
        </w:tc>
        <w:tc>
          <w:tcPr>
            <w:tcW w:w="1086" w:type="dxa"/>
            <w:vAlign w:val="center"/>
            <w:hideMark/>
          </w:tcPr>
          <w:p w14:paraId="02FFA60E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CAPILLA</w:t>
            </w:r>
          </w:p>
        </w:tc>
        <w:tc>
          <w:tcPr>
            <w:tcW w:w="850" w:type="dxa"/>
            <w:vAlign w:val="center"/>
            <w:hideMark/>
          </w:tcPr>
          <w:p w14:paraId="24921099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22.3</w:t>
            </w:r>
          </w:p>
        </w:tc>
        <w:tc>
          <w:tcPr>
            <w:tcW w:w="1276" w:type="dxa"/>
            <w:vAlign w:val="center"/>
            <w:hideMark/>
          </w:tcPr>
          <w:p w14:paraId="12938931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4102CB7B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23450DBE" w14:textId="6E739C85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Suministro, instalación y puesta en marcha de sistema de aire acondicionado en MDF y/o IDF. Este cumple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</w:t>
            </w:r>
            <w:r w:rsidR="0044739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Alimentación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disponible  127V o 208/230V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Modo ACTIVE CLEAN (Autolimpieza), SILENCE (Silencio)  y DO NOT DISTURB (No molestar)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Velocidad del ventilador ajustable  (ALTA/MEDIA/BAJA/AUTO/SILENCE)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Tecnología “INTELLIGENT EYE” para función BREEZE AWAY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y detección de ocupación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Ajuste vertical y horizontal del flujo del aire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Control remoto con modo de BLOQUEO (restringe la operación de la unidad)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Operación silenciosa, tan baja como 24 dB(A)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Timer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On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/ Off (temporizador de encendido  y apagado de hasta 24 horas de programación)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Auto-restart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y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Auto-diagnóstico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Panel con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display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operación y diagnóstico de errores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Filtros de alta densidad con BIO FILTER (95% de bacterias son eliminadas y el 99% de las partículas de polvo menores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a 0.3µm son atrapadas)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Lonizador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integrado para función FRESH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Refrigerante ecológico R-410A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Capacidad 18,000 BTU/h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Cumple con las normas NOM-003-SCFI-2014 y NOM-026-ENER-2016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Se consideran las adecuaciones al sitio, eléctricas, canalizaciones, ducterías </w:t>
            </w:r>
            <w:r w:rsidR="0044739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hidráulicas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aterrizaje y civiles.</w:t>
            </w:r>
          </w:p>
        </w:tc>
      </w:tr>
      <w:tr w:rsidR="00E3449C" w:rsidRPr="002A216A" w14:paraId="0A9B6B8B" w14:textId="77777777" w:rsidTr="00E75BCD">
        <w:trPr>
          <w:trHeight w:val="7452"/>
          <w:jc w:val="center"/>
        </w:trPr>
        <w:tc>
          <w:tcPr>
            <w:tcW w:w="816" w:type="dxa"/>
            <w:vAlign w:val="center"/>
            <w:hideMark/>
          </w:tcPr>
          <w:p w14:paraId="7963B802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22</w:t>
            </w:r>
          </w:p>
        </w:tc>
        <w:tc>
          <w:tcPr>
            <w:tcW w:w="1212" w:type="dxa"/>
            <w:vAlign w:val="center"/>
            <w:hideMark/>
          </w:tcPr>
          <w:p w14:paraId="0197120D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CIUDAD DEL CONOCIMIENTO</w:t>
            </w:r>
          </w:p>
        </w:tc>
        <w:tc>
          <w:tcPr>
            <w:tcW w:w="1086" w:type="dxa"/>
            <w:vAlign w:val="center"/>
            <w:hideMark/>
          </w:tcPr>
          <w:p w14:paraId="1B9C30CD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CAPILLA</w:t>
            </w:r>
          </w:p>
        </w:tc>
        <w:tc>
          <w:tcPr>
            <w:tcW w:w="850" w:type="dxa"/>
            <w:vAlign w:val="center"/>
            <w:hideMark/>
          </w:tcPr>
          <w:p w14:paraId="5208E52A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22.4</w:t>
            </w:r>
          </w:p>
        </w:tc>
        <w:tc>
          <w:tcPr>
            <w:tcW w:w="1276" w:type="dxa"/>
            <w:vAlign w:val="center"/>
            <w:hideMark/>
          </w:tcPr>
          <w:p w14:paraId="3A4C668B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2006C268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3E5CD670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Suministro, instalación y puesta en marcha de sistema UPS.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Potencia nominal 1500 VA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Potencia nominal 1350 W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Voltaje de entrada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Voltaje de salida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Tipo de conexión de entrada NEMA 5-15P 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Tipo de conexión de entrada 6 NEMA 5-15R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Se incluye DC con software, cable de comunicación, CD de documentación, Guía de instalación, Tarjeta de manejo de redes, Piezas para montaje en rack, Brackets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Rieles de apoyo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Sonda de temperatura y Tarjeta de garantía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Cumple con certificado ENERGY STAR V2.0 (EE. UU.)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Se considera un (1) Paquete de baterías para unidad Smart-UPS de 48 V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kVA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1,5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kVA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para rack.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Se incluyen las adecuaciones al sitio, eléctricas, canalizaciones, aterrizaje y civiles.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</w:p>
        </w:tc>
      </w:tr>
      <w:tr w:rsidR="00E3449C" w:rsidRPr="002A216A" w14:paraId="187B559C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077979B5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23</w:t>
            </w:r>
          </w:p>
        </w:tc>
        <w:tc>
          <w:tcPr>
            <w:tcW w:w="1212" w:type="dxa"/>
            <w:vAlign w:val="center"/>
            <w:hideMark/>
          </w:tcPr>
          <w:p w14:paraId="5A3ECFCC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CIUDAD DEL CONOCIMIENTO</w:t>
            </w:r>
          </w:p>
        </w:tc>
        <w:tc>
          <w:tcPr>
            <w:tcW w:w="1086" w:type="dxa"/>
            <w:vAlign w:val="center"/>
            <w:hideMark/>
          </w:tcPr>
          <w:p w14:paraId="36B6A40B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CENTRO DE INVESTIGACIONES BIOLÓGICAS</w:t>
            </w:r>
          </w:p>
        </w:tc>
        <w:tc>
          <w:tcPr>
            <w:tcW w:w="850" w:type="dxa"/>
            <w:vAlign w:val="center"/>
            <w:hideMark/>
          </w:tcPr>
          <w:p w14:paraId="17C01928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23.1</w:t>
            </w:r>
          </w:p>
        </w:tc>
        <w:tc>
          <w:tcPr>
            <w:tcW w:w="1276" w:type="dxa"/>
            <w:vAlign w:val="center"/>
            <w:hideMark/>
          </w:tcPr>
          <w:p w14:paraId="3F91E13B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UNIDAD DE SERVICIO</w:t>
            </w:r>
          </w:p>
        </w:tc>
        <w:tc>
          <w:tcPr>
            <w:tcW w:w="851" w:type="dxa"/>
            <w:vAlign w:val="center"/>
            <w:hideMark/>
          </w:tcPr>
          <w:p w14:paraId="5A7A7C22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27F90D2E" w14:textId="6D215FAA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necesidades específicas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cada edificio. La infraestructura de red considera los siguientes elementos: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042 nodos existentes para rehabilitar (acomodo, peinado, sujeción, renovación de conectores, etc.).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080 nodos para renovar dado que son cables de categorías obsoletas. Incluye el desmantelamiento, limpieza de las canalizaciones e instalación de los nuevos nodos.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205 nodos nuevos para cubrir las necesidades actuales de comunicación del edificio.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Cada nodo de datos cuenta con los siguientes requisitos y componentes: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Panel de Parcheo Modular Blindado, de 24 puertos, 1UR.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2 Modulo JACK UTP, Categoría 6A, de 8 posiciones, color blanco para el área de trabajo y otro color negro para el cuarto de comunicaciones.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Faceplate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en formatos de panel de ancho simple con 1, 2 o 4 puertos dependiendo la necesidad, con espacios para etiquetas, color blanco.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2 Cables de Parcheo de diámetro pequeño de Categoría 6A, CM/LSZH, 28AWG (uno para el área de trabajo y otro para el cuarto de comunicaciones).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Cable de cobre UTP, Categoría 6A, conductores de cobre 23 AWG, forro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PE para CMR, color azul.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Cumple o excede los estándares ANSI/TIA-568.2-D, Categoría 6A, e IEC 61156-5 Categoría 6A, soportando transmisiones 10GBASE-T mediante sistemas de cableado de par trenzado.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Clasificación de flamabilidad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(CMR): UL1666.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Diámetro del cable: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 y PVC (CM): 6.6 mm (0.260”)nominal.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Se considera la rehabilitación de canalizaciones, charolas o ducterías, así como la infraestructura nueva necesaria para la correcta ejecución.</w:t>
            </w:r>
          </w:p>
        </w:tc>
      </w:tr>
      <w:tr w:rsidR="00E3449C" w:rsidRPr="002A216A" w14:paraId="7578B392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4E90087B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23</w:t>
            </w:r>
          </w:p>
        </w:tc>
        <w:tc>
          <w:tcPr>
            <w:tcW w:w="1212" w:type="dxa"/>
            <w:vAlign w:val="center"/>
            <w:hideMark/>
          </w:tcPr>
          <w:p w14:paraId="06A2231D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CIUDAD DEL CONOCIMIENTO</w:t>
            </w:r>
          </w:p>
        </w:tc>
        <w:tc>
          <w:tcPr>
            <w:tcW w:w="1086" w:type="dxa"/>
            <w:vAlign w:val="center"/>
            <w:hideMark/>
          </w:tcPr>
          <w:p w14:paraId="1529CD81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CENTRO DE INVESTIGACIONES BIOLÓGICAS</w:t>
            </w:r>
          </w:p>
        </w:tc>
        <w:tc>
          <w:tcPr>
            <w:tcW w:w="850" w:type="dxa"/>
            <w:vAlign w:val="center"/>
            <w:hideMark/>
          </w:tcPr>
          <w:p w14:paraId="7FBD89A7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23.2</w:t>
            </w:r>
          </w:p>
        </w:tc>
        <w:tc>
          <w:tcPr>
            <w:tcW w:w="1276" w:type="dxa"/>
            <w:vAlign w:val="center"/>
            <w:hideMark/>
          </w:tcPr>
          <w:p w14:paraId="2556C9ED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0D8D3F20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7EBB60AC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Suministro e instalación de gabinete de 42 UR con capacidad de instalación de equipos tipo servidor.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A continuación, se describen las características del gabinete: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Altura 42 UR, ancho 800 mm, profundidad 1070 mm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Puerta delantera con una sola bisagra y puertas traseras divididas con bisagras con un 80% de perforación abierta.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Paneles laterales con cerradura divididos horizontalmente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Clasificación de carga estática: 1,588 kg, carga dinámica: 454 kg.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Rieles delanteros y traseros totalmente ajustables con tuercas enjauladas.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Incluye las patas niveladoras, las ruedas, los soportes de agrupamiento y los soportes de montaje en piso.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Ventiladores de alto flujo, kit de tierra física para rack, unidad de distribución de energía básica.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Organizadores de cables verticales y horizontales, para enrutamiento adecuado del cableado.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Cumple con estándares EIA/ECA-310-E, TIA/EIA-942, UL2416.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Se consideran las condiciones físicas del sitio a instalar, maniobras, adecuaciones, aterrizaje y todo lo necesario para su correcta instalación.</w:t>
            </w:r>
          </w:p>
        </w:tc>
      </w:tr>
      <w:tr w:rsidR="00E3449C" w:rsidRPr="002A216A" w14:paraId="034EEB6B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328DE971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23</w:t>
            </w:r>
          </w:p>
        </w:tc>
        <w:tc>
          <w:tcPr>
            <w:tcW w:w="1212" w:type="dxa"/>
            <w:vAlign w:val="center"/>
            <w:hideMark/>
          </w:tcPr>
          <w:p w14:paraId="09416234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CIUDAD DEL CONOCIMIENTO</w:t>
            </w:r>
          </w:p>
        </w:tc>
        <w:tc>
          <w:tcPr>
            <w:tcW w:w="1086" w:type="dxa"/>
            <w:vAlign w:val="center"/>
            <w:hideMark/>
          </w:tcPr>
          <w:p w14:paraId="2C6129AD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CENTRO DE INVESTIGACIONES BIOLÓGICAS</w:t>
            </w:r>
          </w:p>
        </w:tc>
        <w:tc>
          <w:tcPr>
            <w:tcW w:w="850" w:type="dxa"/>
            <w:vAlign w:val="center"/>
            <w:hideMark/>
          </w:tcPr>
          <w:p w14:paraId="2688A1F3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23.3</w:t>
            </w:r>
          </w:p>
        </w:tc>
        <w:tc>
          <w:tcPr>
            <w:tcW w:w="1276" w:type="dxa"/>
            <w:vAlign w:val="center"/>
            <w:hideMark/>
          </w:tcPr>
          <w:p w14:paraId="62B9A16B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06728447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72495BAD" w14:textId="73F3C98C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Suministro, instalación y puesta en marcha de sistema de aire acondicionado en MDF y/o IDF. Este cumple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</w:t>
            </w:r>
            <w:r w:rsidR="0044739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Alimentación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disponible  127V o 208/230V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Modo ACTIVE CLEAN (Autolimpieza), SILENCE (Silencio)  y DO NOT DISTURB (No molestar)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Velocidad del ventilador ajustable  (ALTA/MEDIA/BAJA/AUTO/SILENCE)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Tecnología “INTELLIGENT EYE” para función BREEZE AWAY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y detección de ocupación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Ajuste vertical y horizontal del flujo del aire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Control remoto con modo de BLOQUEO (restringe la operación de la unidad)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Operación silenciosa, tan baja como 24 dB(A)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Timer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On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/ Off (temporizador de encendido  y apagado de hasta 24 horas de programación)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Auto-restart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y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Auto-diagnóstico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Panel con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display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operación y diagnóstico de errores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Filtros de alta densidad con BIO FILTER (95% de bacterias son eliminadas y el 99% de las partículas de polvo menores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a 0.3µm son atrapadas)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Lonizador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integrado para función FRESH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Refrigerante ecológico R-410A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Capacidad 18,000 BTU/h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Cumple con las normas NOM-003-SCFI-2014 y NOM-026-ENER-2016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Se consideran las adecuaciones al sitio, eléctricas, canalizaciones, ducterías </w:t>
            </w:r>
            <w:r w:rsidR="0044739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hidráulicas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aterrizaje y civiles.</w:t>
            </w:r>
          </w:p>
        </w:tc>
      </w:tr>
      <w:tr w:rsidR="00E3449C" w:rsidRPr="002A216A" w14:paraId="19C5582B" w14:textId="77777777" w:rsidTr="00E75BCD">
        <w:trPr>
          <w:trHeight w:val="7176"/>
          <w:jc w:val="center"/>
        </w:trPr>
        <w:tc>
          <w:tcPr>
            <w:tcW w:w="816" w:type="dxa"/>
            <w:vAlign w:val="center"/>
            <w:hideMark/>
          </w:tcPr>
          <w:p w14:paraId="05AA2D2F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23</w:t>
            </w:r>
          </w:p>
        </w:tc>
        <w:tc>
          <w:tcPr>
            <w:tcW w:w="1212" w:type="dxa"/>
            <w:vAlign w:val="center"/>
            <w:hideMark/>
          </w:tcPr>
          <w:p w14:paraId="6C941839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CIUDAD DEL CONOCIMIENTO</w:t>
            </w:r>
          </w:p>
        </w:tc>
        <w:tc>
          <w:tcPr>
            <w:tcW w:w="1086" w:type="dxa"/>
            <w:vAlign w:val="center"/>
            <w:hideMark/>
          </w:tcPr>
          <w:p w14:paraId="087243BA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CENTRO DE INVESTIGACIONES BIOLÓGICAS</w:t>
            </w:r>
          </w:p>
        </w:tc>
        <w:tc>
          <w:tcPr>
            <w:tcW w:w="850" w:type="dxa"/>
            <w:vAlign w:val="center"/>
            <w:hideMark/>
          </w:tcPr>
          <w:p w14:paraId="229CF909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23.4</w:t>
            </w:r>
          </w:p>
        </w:tc>
        <w:tc>
          <w:tcPr>
            <w:tcW w:w="1276" w:type="dxa"/>
            <w:vAlign w:val="center"/>
            <w:hideMark/>
          </w:tcPr>
          <w:p w14:paraId="7B0A862A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5DC9E66D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2599D677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Suministro, instalación y puesta en marcha de sistema UPS.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Potencia nominal 6000 VA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Potencia nominal 6000 W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Voltaje de entrada 208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Voltaje de salida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Tipo de conexión de entrada NEMA L6-30P 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Tipo de conexión de entrada 12 NEMA 5-20R, 2 NEMA L6-20R, 2 NEMA L6-30R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Se incluye DC con software, CD de documentación, Guía de instalación, Piezas para montaje en rack, Brackets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Rieles de apoyo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Sonda de temperatura, Tarjeta de garantía y Tarjeta de manejo Web/SNMP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Cumple con certificado ENERGY STAR V2.0 (EE. UU.), FCC parte 15 clase A, UL 1778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ESe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considera un (1) Paquete de baterías para unidad Smart-UPS SRT 192 V 5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kVA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y 6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kVA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para rack.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Se incluyen las adecuaciones al sitio, eléctricas, canalizaciones, aterrizaje y civiles.</w:t>
            </w:r>
          </w:p>
        </w:tc>
      </w:tr>
      <w:tr w:rsidR="00E3449C" w:rsidRPr="002A216A" w14:paraId="433F3227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42D4214B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24</w:t>
            </w:r>
          </w:p>
        </w:tc>
        <w:tc>
          <w:tcPr>
            <w:tcW w:w="1212" w:type="dxa"/>
            <w:vAlign w:val="center"/>
            <w:hideMark/>
          </w:tcPr>
          <w:p w14:paraId="5F0E1283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CIUDAD DEL CONOCIMIENTO</w:t>
            </w:r>
          </w:p>
        </w:tc>
        <w:tc>
          <w:tcPr>
            <w:tcW w:w="1086" w:type="dxa"/>
            <w:vAlign w:val="center"/>
            <w:hideMark/>
          </w:tcPr>
          <w:p w14:paraId="39E90461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CENTRO DE INVESTIGACIÓN DE QUÍMICA</w:t>
            </w:r>
          </w:p>
        </w:tc>
        <w:tc>
          <w:tcPr>
            <w:tcW w:w="850" w:type="dxa"/>
            <w:vAlign w:val="center"/>
            <w:hideMark/>
          </w:tcPr>
          <w:p w14:paraId="3B59E072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24.1</w:t>
            </w:r>
          </w:p>
        </w:tc>
        <w:tc>
          <w:tcPr>
            <w:tcW w:w="1276" w:type="dxa"/>
            <w:vAlign w:val="center"/>
            <w:hideMark/>
          </w:tcPr>
          <w:p w14:paraId="02043BC7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UNIDAD DE SERVICIO</w:t>
            </w:r>
          </w:p>
        </w:tc>
        <w:tc>
          <w:tcPr>
            <w:tcW w:w="851" w:type="dxa"/>
            <w:vAlign w:val="center"/>
            <w:hideMark/>
          </w:tcPr>
          <w:p w14:paraId="7775E3E8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00B53858" w14:textId="60980533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necesidades específicas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cada edificio. La infraestructura de red considera los siguientes elementos: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024 nodos existentes para rehabilitar (acomodo, peinado, sujeción, renovación de conectores, etc.).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065 nodos para renovar dado que son cables de categorías obsoletas. Incluye el desmantelamiento, limpieza de las canalizaciones e instalación de los nuevos nodos.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222 nodos nuevos para cubrir las necesidades actuales de comunicación del edificio.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Cada nodo de datos cuenta con los siguientes requisitos y componentes: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Panel de Parcheo Modular Blindado, de 24 puertos, 1UR.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2 Modulo JACK UTP, Categoría 6A, de 8 posiciones, color blanco para el área de trabajo y otro color negro para el cuarto de comunicaciones.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Faceplate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en formatos de panel de ancho simple con 1, 2 o 4 puertos dependiendo la necesidad, con espacios para etiquetas, color blanco.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2 Cables de Parcheo de diámetro pequeño de Categoría 6A, CM/LSZH, 28AWG (uno para el área de trabajo y otro para el cuarto de comunicaciones).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Cable de cobre UTP, Categoría 6A, conductores de cobre 23 AWG, forro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PE para CMR, color azul.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Cumple o excede los estándares ANSI/TIA-568.2-D, Categoría 6A, e IEC 61156-5 Categoría 6A, soportando transmisiones 10GBASE-T mediante sistemas de cableado de par trenzado.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Clasificación de flamabilidad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(CMR): UL1666.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Diámetro del cable: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 y PVC (CM): 6.6 mm (0.260”)nominal.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Se considera la rehabilitación de canalizaciones, charolas o ducterías, así como la infraestructura nueva necesaria para la correcta ejecución.</w:t>
            </w:r>
          </w:p>
        </w:tc>
      </w:tr>
      <w:tr w:rsidR="00E3449C" w:rsidRPr="002A216A" w14:paraId="56598367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6A73E61F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24</w:t>
            </w:r>
          </w:p>
        </w:tc>
        <w:tc>
          <w:tcPr>
            <w:tcW w:w="1212" w:type="dxa"/>
            <w:vAlign w:val="center"/>
            <w:hideMark/>
          </w:tcPr>
          <w:p w14:paraId="7B502466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CIUDAD DEL CONOCIMIENTO</w:t>
            </w:r>
          </w:p>
        </w:tc>
        <w:tc>
          <w:tcPr>
            <w:tcW w:w="1086" w:type="dxa"/>
            <w:vAlign w:val="center"/>
            <w:hideMark/>
          </w:tcPr>
          <w:p w14:paraId="4C9167E5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CENTRO DE INVESTIGACIÓN DE QUÍMICA</w:t>
            </w:r>
          </w:p>
        </w:tc>
        <w:tc>
          <w:tcPr>
            <w:tcW w:w="850" w:type="dxa"/>
            <w:vAlign w:val="center"/>
            <w:hideMark/>
          </w:tcPr>
          <w:p w14:paraId="014BAC5D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24.2</w:t>
            </w:r>
          </w:p>
        </w:tc>
        <w:tc>
          <w:tcPr>
            <w:tcW w:w="1276" w:type="dxa"/>
            <w:vAlign w:val="center"/>
            <w:hideMark/>
          </w:tcPr>
          <w:p w14:paraId="4F201C0A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1DE08494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494AD1A5" w14:textId="25DB34EF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Suministro e instalación de gabinete de 42 UR con capacidad de instalación de equipos tipo servidor.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A continuación, se describen las características del gabinete: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Altura 42 UR, ancho 800 mm, profundidad 1070 mm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Puerta delantera con una sola bisagra y puertas traseras divididas con bisagras con un 80% de perforación abierta.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Paneles laterales con cerradura divididos horizontalmente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Clasificación de carga estática: 1,588 kg, carga dinámica: 454 kg.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Rieles delanteros y traseros totalmente ajustables con tuercas enjauladas.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Incluye las patas niveladoras, las ruedas, los soportes de agrupamiento y los soportes de montaje en piso.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Ventiladores de alto flujo, kit de tierra física para rack, unidad de distribución de energía básica.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Organizadores de cables verticales y horizontales, para enrutamiento adecuado del cableado.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Cumple con estándares EIA/ECA-310-E, TIA/EIA-942, UL2416.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Se considera la rehabilitación de canalizaciones, charolas o ducterías, así como la infraestructura nueva necesaria para la correcta ejecución. </w:t>
            </w:r>
            <w:r w:rsidR="00C70FC0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</w:t>
            </w:r>
          </w:p>
        </w:tc>
      </w:tr>
      <w:tr w:rsidR="00E3449C" w:rsidRPr="002A216A" w14:paraId="19D18D9D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4312E5CD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24</w:t>
            </w:r>
          </w:p>
        </w:tc>
        <w:tc>
          <w:tcPr>
            <w:tcW w:w="1212" w:type="dxa"/>
            <w:vAlign w:val="center"/>
            <w:hideMark/>
          </w:tcPr>
          <w:p w14:paraId="4706CC14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CIUDAD DEL CONOCIMIENTO</w:t>
            </w:r>
          </w:p>
        </w:tc>
        <w:tc>
          <w:tcPr>
            <w:tcW w:w="1086" w:type="dxa"/>
            <w:vAlign w:val="center"/>
            <w:hideMark/>
          </w:tcPr>
          <w:p w14:paraId="6ACFF69A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CENTRO DE INVESTIGACIÓN DE QUÍMICA</w:t>
            </w:r>
          </w:p>
        </w:tc>
        <w:tc>
          <w:tcPr>
            <w:tcW w:w="850" w:type="dxa"/>
            <w:vAlign w:val="center"/>
            <w:hideMark/>
          </w:tcPr>
          <w:p w14:paraId="47345BE5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24.3</w:t>
            </w:r>
          </w:p>
        </w:tc>
        <w:tc>
          <w:tcPr>
            <w:tcW w:w="1276" w:type="dxa"/>
            <w:vAlign w:val="center"/>
            <w:hideMark/>
          </w:tcPr>
          <w:p w14:paraId="3EB63409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6EF720EC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19B6EDE8" w14:textId="0BAFB32E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Suministro, instalación y puesta en marcha de sistema de aire acondicionado en MDF y/o IDF. Este cumple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</w:t>
            </w:r>
            <w:r w:rsidR="0044739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Alimentación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disponible  127V o 208/230V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Modo ACTIVE CLEAN (Autolimpieza), SILENCE (Silencio)  y DO NOT DISTURB (No molestar)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Velocidad del ventilador ajustable  (ALTA/MEDIA/BAJA/AUTO/SILENCE)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Tecnología “INTELLIGENT EYE” para función BREEZE AWAY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y detección de ocupación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Ajuste vertical y horizontal del flujo del aire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Control remoto con modo de BLOQUEO (restringe la operación de la unidad)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Operación silenciosa, tan baja como 24 dB(A)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Timer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On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/ Off (temporizador de encendido  y apagado de hasta 24 horas de programación)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Auto-restart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y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Auto-diagnóstico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Panel con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display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operación y diagnóstico de errores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Filtros de alta densidad con BIO FILTER (95% de bacterias son eliminadas y el 99% de las partículas de polvo menores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a 0.3µm son atrapadas)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Lonizador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integrado para función FRESH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Refrigerante ecológico R-410A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Capacidad 18,000 BTU/h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Cumple con las normas NOM-003-SCFI-2014 y NOM-026-ENER-2016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Se consideran las adecuaciones al sitio, eléctricas, canalizaciones, ducterías </w:t>
            </w:r>
            <w:r w:rsidR="0044739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hidráulicas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aterrizaje y civiles.</w:t>
            </w:r>
          </w:p>
        </w:tc>
      </w:tr>
      <w:tr w:rsidR="00E3449C" w:rsidRPr="002A216A" w14:paraId="527B1B20" w14:textId="77777777" w:rsidTr="00E75BCD">
        <w:trPr>
          <w:trHeight w:val="7176"/>
          <w:jc w:val="center"/>
        </w:trPr>
        <w:tc>
          <w:tcPr>
            <w:tcW w:w="816" w:type="dxa"/>
            <w:vAlign w:val="center"/>
            <w:hideMark/>
          </w:tcPr>
          <w:p w14:paraId="17327995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24</w:t>
            </w:r>
          </w:p>
        </w:tc>
        <w:tc>
          <w:tcPr>
            <w:tcW w:w="1212" w:type="dxa"/>
            <w:vAlign w:val="center"/>
            <w:hideMark/>
          </w:tcPr>
          <w:p w14:paraId="066F0FCA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CIUDAD DEL CONOCIMIENTO</w:t>
            </w:r>
          </w:p>
        </w:tc>
        <w:tc>
          <w:tcPr>
            <w:tcW w:w="1086" w:type="dxa"/>
            <w:vAlign w:val="center"/>
            <w:hideMark/>
          </w:tcPr>
          <w:p w14:paraId="6DBD76DF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CENTRO DE INVESTIGACIÓN DE QUÍMICA</w:t>
            </w:r>
          </w:p>
        </w:tc>
        <w:tc>
          <w:tcPr>
            <w:tcW w:w="850" w:type="dxa"/>
            <w:vAlign w:val="center"/>
            <w:hideMark/>
          </w:tcPr>
          <w:p w14:paraId="18863596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24.4</w:t>
            </w:r>
          </w:p>
        </w:tc>
        <w:tc>
          <w:tcPr>
            <w:tcW w:w="1276" w:type="dxa"/>
            <w:vAlign w:val="center"/>
            <w:hideMark/>
          </w:tcPr>
          <w:p w14:paraId="6FC2769C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124D2494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3480F671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Suministro, instalación y puesta en marcha de sistema UPS.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Potencia nominal 6000 VA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Potencia nominal 6000 W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Voltaje de entrada 208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Voltaje de salida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Tipo de conexión de entrada NEMA L6-30P 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Tipo de conexión de entrada 12 NEMA 5-20R, 2 NEMA L6-20R, 2 NEMA L6-30R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Se incluye DC con software, CD de documentación, Guía de instalación, Piezas para montaje en rack, Brackets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Rieles de apoyo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Sonda de temperatura, Tarjeta de garantía y Tarjeta de manejo Web/SNMP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Cumple con certificado ENERGY STAR V2.0 (EE. UU.), FCC parte 15 clase A, UL 1778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ESe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considera un (1) Paquete de baterías para unidad Smart-UPS SRT 192 V 5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kVA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y 6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kVA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para rack.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Se incluyen las adecuaciones al sitio, eléctricas, canalizaciones, aterrizaje y civiles.</w:t>
            </w:r>
          </w:p>
        </w:tc>
      </w:tr>
      <w:tr w:rsidR="00E3449C" w:rsidRPr="002A216A" w14:paraId="6699AB8E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57CC7ECE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25</w:t>
            </w:r>
          </w:p>
        </w:tc>
        <w:tc>
          <w:tcPr>
            <w:tcW w:w="1212" w:type="dxa"/>
            <w:vAlign w:val="center"/>
            <w:hideMark/>
          </w:tcPr>
          <w:p w14:paraId="5B29790E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CIUDAD DEL CONOCIMIENTO</w:t>
            </w:r>
          </w:p>
        </w:tc>
        <w:tc>
          <w:tcPr>
            <w:tcW w:w="1086" w:type="dxa"/>
            <w:vAlign w:val="center"/>
            <w:hideMark/>
          </w:tcPr>
          <w:p w14:paraId="6115EE38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CENTRO DE LENGUAS</w:t>
            </w:r>
          </w:p>
        </w:tc>
        <w:tc>
          <w:tcPr>
            <w:tcW w:w="850" w:type="dxa"/>
            <w:vAlign w:val="center"/>
            <w:hideMark/>
          </w:tcPr>
          <w:p w14:paraId="2160B5E9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25.1</w:t>
            </w:r>
          </w:p>
        </w:tc>
        <w:tc>
          <w:tcPr>
            <w:tcW w:w="1276" w:type="dxa"/>
            <w:vAlign w:val="center"/>
            <w:hideMark/>
          </w:tcPr>
          <w:p w14:paraId="162F5DC6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UNIDAD DE SERVICIO</w:t>
            </w:r>
          </w:p>
        </w:tc>
        <w:tc>
          <w:tcPr>
            <w:tcW w:w="851" w:type="dxa"/>
            <w:vAlign w:val="center"/>
            <w:hideMark/>
          </w:tcPr>
          <w:p w14:paraId="322D3C43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0C6DAD2F" w14:textId="4D75567B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necesidades específicas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cada edificio. La infraestructura de red considera los siguientes elementos: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76 nodos existentes para rehabilitar (acomodo, peinado, sujeción, renovación de conectores, etc.).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14 nodos para renovar dado que son cables de categorías obsoletas. Incluye el desmantelamiento, limpieza de las canalizaciones e instalación de los nuevos nodos.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28 nodos nuevos para cubrir las necesidades actuales de comunicación del edificio.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Cada nodo de datos cuenta con los siguientes requisitos y componentes: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Panel de Parcheo Modular Blindado, de 24 puertos, 1UR.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2 Modulo JACK UTP, Categoría 6A, de 8 posiciones, color blanco para el área de trabajo y otro color negro para el cuarto de comunicaciones.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Faceplate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en formatos de panel de ancho simple con 1, 2 o 4 puertos dependiendo la necesidad, con espacios para etiquetas, color blanco.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2 Cables de Parcheo de diámetro pequeño de Categoría 6A, CM/LSZH, 28AWG (uno para el área de trabajo y otro para el cuarto de comunicaciones).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Cable de cobre UTP, Categoría 6A, conductores de cobre 23 AWG, forro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PE para CMR, color azul.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Cumple o excede los estándares ANSI/TIA-568.2-D, Categoría 6A, e IEC 61156-5 Categoría 6A, soportando transmisiones 10GBASE-T mediante sistemas de cableado de par trenzado.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Clasificación de flamabilidad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(CMR): UL1666.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Diámetro del cable: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 y PVC (CM): 6.6 mm (0.260”)nominal.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Se considera la rehabilitación de canalizaciones, charolas o ducterías, así como la infraestructura nueva necesaria para la correcta ejecución.</w:t>
            </w:r>
          </w:p>
        </w:tc>
      </w:tr>
      <w:tr w:rsidR="00E3449C" w:rsidRPr="002A216A" w14:paraId="386AB832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30574B5E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25</w:t>
            </w:r>
          </w:p>
        </w:tc>
        <w:tc>
          <w:tcPr>
            <w:tcW w:w="1212" w:type="dxa"/>
            <w:vAlign w:val="center"/>
            <w:hideMark/>
          </w:tcPr>
          <w:p w14:paraId="1FF31464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CIUDAD DEL CONOCIMIENTO</w:t>
            </w:r>
          </w:p>
        </w:tc>
        <w:tc>
          <w:tcPr>
            <w:tcW w:w="1086" w:type="dxa"/>
            <w:vAlign w:val="center"/>
            <w:hideMark/>
          </w:tcPr>
          <w:p w14:paraId="4B61FF7E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CENTRO DE LENGUAS</w:t>
            </w:r>
          </w:p>
        </w:tc>
        <w:tc>
          <w:tcPr>
            <w:tcW w:w="850" w:type="dxa"/>
            <w:vAlign w:val="center"/>
            <w:hideMark/>
          </w:tcPr>
          <w:p w14:paraId="09936356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25.2</w:t>
            </w:r>
          </w:p>
        </w:tc>
        <w:tc>
          <w:tcPr>
            <w:tcW w:w="1276" w:type="dxa"/>
            <w:vAlign w:val="center"/>
            <w:hideMark/>
          </w:tcPr>
          <w:p w14:paraId="7656968E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72DACE41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4F277971" w14:textId="3751FB09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Suministro, instalación y puesta en marcha de sistema de aire acondicionado en MDF y/o IDF. Este cumple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r w:rsidR="0044739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Alimentación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disponible  127V o 208/230V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Modo ACTIVE CLEAN (Autolimpieza), SILENCE (Silencio)  y DO NOT DISTURB (No molestar)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Velocidad del ventilador ajustable  (ALTA/MEDIA/BAJA/AUTO/SILENCE)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Tecnología “INTELLIGENT EYE” para función BREEZE AWAY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y detección de ocupación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Ajuste vertical y horizontal del flujo del aire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Control remoto con modo de BLOQUEO (restringe la operación de la unidad)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Operación silenciosa, tan baja como 24 dB(A)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Timer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On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/ Off (temporizador de encendido  y apagado de hasta 24 horas de programación)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Auto-restart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y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Auto-diagnóstico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Panel con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display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operación y diagnóstico de errores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Filtros de alta densidad con BIO FILTER (95% de bacterias son eliminadas y el 99% de las partículas de polvo menores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a 0.3µm son atrapadas)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Lonizador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integrado para función FRESH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Refrigerante ecológico R-410A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 ▪   Capacidad 18,000 BTU/h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Cumple con las normas NOM-003-SCFI-2014 y NOM-026-ENER-2016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Se consideran las adecuaciones al sitio, eléctricas, canalizaciones, ducterías </w:t>
            </w:r>
            <w:r w:rsidR="0044739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hidráulicas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aterrizaje y civiles.</w:t>
            </w:r>
          </w:p>
        </w:tc>
      </w:tr>
      <w:tr w:rsidR="00E3449C" w:rsidRPr="002A216A" w14:paraId="267A9B17" w14:textId="77777777" w:rsidTr="00E75BCD">
        <w:trPr>
          <w:trHeight w:val="6072"/>
          <w:jc w:val="center"/>
        </w:trPr>
        <w:tc>
          <w:tcPr>
            <w:tcW w:w="816" w:type="dxa"/>
            <w:vAlign w:val="center"/>
            <w:hideMark/>
          </w:tcPr>
          <w:p w14:paraId="71292F53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25</w:t>
            </w:r>
          </w:p>
        </w:tc>
        <w:tc>
          <w:tcPr>
            <w:tcW w:w="1212" w:type="dxa"/>
            <w:vAlign w:val="center"/>
            <w:hideMark/>
          </w:tcPr>
          <w:p w14:paraId="54098933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CIUDAD DEL CONOCIMIENTO</w:t>
            </w:r>
          </w:p>
        </w:tc>
        <w:tc>
          <w:tcPr>
            <w:tcW w:w="1086" w:type="dxa"/>
            <w:vAlign w:val="center"/>
            <w:hideMark/>
          </w:tcPr>
          <w:p w14:paraId="0CE141B9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CENTRO DE LENGUAS</w:t>
            </w:r>
          </w:p>
        </w:tc>
        <w:tc>
          <w:tcPr>
            <w:tcW w:w="850" w:type="dxa"/>
            <w:vAlign w:val="center"/>
            <w:hideMark/>
          </w:tcPr>
          <w:p w14:paraId="38A301AB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25.3</w:t>
            </w:r>
          </w:p>
        </w:tc>
        <w:tc>
          <w:tcPr>
            <w:tcW w:w="1276" w:type="dxa"/>
            <w:vAlign w:val="center"/>
            <w:hideMark/>
          </w:tcPr>
          <w:p w14:paraId="6083BE15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392017FA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1F449E53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Suministro, instalación y puesta en marcha de sistema UPS. Este cumple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Potencia nominal 2200 VA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Potencia nominal 1800 W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Voltaje de entrada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Voltaje de salida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Tipo de conexión de entrada NEMA 5-20P 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Tipo de conexión de entrada 6 NEMA 5-20R, 1 NEMA L5-20R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Incluye DC con software, CD de documentación, Guía de instalación, Piezas para montaje en rack, Brackets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Rieles de apoyo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y Cable USB.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Cumple con norma TAA (de los Estados Unidos)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ENERGY STAR V2.0 (EE. UU.)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Se considera las adecuaciones al sitio, eléctricas, canalizaciones, aterrizaje y civiles.</w:t>
            </w:r>
          </w:p>
        </w:tc>
      </w:tr>
      <w:tr w:rsidR="00E3449C" w:rsidRPr="002A216A" w14:paraId="7807BB76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489C7907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26</w:t>
            </w:r>
          </w:p>
        </w:tc>
        <w:tc>
          <w:tcPr>
            <w:tcW w:w="1212" w:type="dxa"/>
            <w:vAlign w:val="center"/>
            <w:hideMark/>
          </w:tcPr>
          <w:p w14:paraId="35DBD9CF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CIUDAD DEL CONOCIMIENTO</w:t>
            </w:r>
          </w:p>
        </w:tc>
        <w:tc>
          <w:tcPr>
            <w:tcW w:w="1086" w:type="dxa"/>
            <w:vAlign w:val="center"/>
            <w:hideMark/>
          </w:tcPr>
          <w:p w14:paraId="4E3FB2FD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POLIFORUM "CARLOS MARTÍNEZ BALMORI"</w:t>
            </w:r>
          </w:p>
        </w:tc>
        <w:tc>
          <w:tcPr>
            <w:tcW w:w="850" w:type="dxa"/>
            <w:vAlign w:val="center"/>
            <w:hideMark/>
          </w:tcPr>
          <w:p w14:paraId="7CC2771D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26.1</w:t>
            </w:r>
          </w:p>
        </w:tc>
        <w:tc>
          <w:tcPr>
            <w:tcW w:w="1276" w:type="dxa"/>
            <w:vAlign w:val="center"/>
            <w:hideMark/>
          </w:tcPr>
          <w:p w14:paraId="4B608041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UNIDAD DE SERVICIO</w:t>
            </w:r>
          </w:p>
        </w:tc>
        <w:tc>
          <w:tcPr>
            <w:tcW w:w="851" w:type="dxa"/>
            <w:vAlign w:val="center"/>
            <w:hideMark/>
          </w:tcPr>
          <w:p w14:paraId="50252D08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3D3D6991" w14:textId="34AA416A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necesidades específicas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cada edificio. La infraestructura de red considera los siguientes elementos: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84 nodos existentes para rehabilitar (acomodo, peinado, sujeción, renovación de conectores, etc.).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12 nodos para renovar dado que son cables de categorías obsoletas. Incluye el desmantelamiento, limpieza de las canalizaciones e instalación de los nuevos nodos.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86 nodos nuevos para cubrir las necesidades actuales de comunicación del edificio.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Cada nodo de datos cuenta con los siguientes requisitos y componentes: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Panel de Parcheo Modular Blindado, de 24 puertos, 1UR.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2 Modulo JACK UTP, Categoría 6A, de 8 posiciones, color blanco para el área de trabajo y otro color negro para el cuarto de comunicaciones.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Faceplate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en formatos de panel de ancho simple con 1, 2 o 4 puertos dependiendo la necesidad, con espacios para etiquetas, color blanco.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2 Cables de Parcheo de diámetro pequeño de Categoría 6A, CM/LSZH, 28AWG (uno para el área de trabajo y otro para el cuarto de comunicaciones).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Cable de cobre UTP, Categoría 6A, conductores de cobre 23 AWG, forro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PE para CMR, color azul.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Cumple o excede los estándares ANSI/TIA-568.2-D, Categoría 6A, e IEC 61156-5 Categoría 6A, soportando transmisiones 10GBASE-T mediante sistemas de cableado de par trenzado.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Clasificación de flamabilidad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(CMR): UL1666.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Diámetro del cable: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 y PVC (CM): 6.6 mm (0.260”)nominal.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Se considera la rehabilitación de canalizaciones, charolas o ducterías, así como la infraestructura nueva necesaria para la correcta ejecución.</w:t>
            </w:r>
          </w:p>
        </w:tc>
      </w:tr>
      <w:tr w:rsidR="00E3449C" w:rsidRPr="002A216A" w14:paraId="7102D5EB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5BAF8B43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26</w:t>
            </w:r>
          </w:p>
        </w:tc>
        <w:tc>
          <w:tcPr>
            <w:tcW w:w="1212" w:type="dxa"/>
            <w:vAlign w:val="center"/>
            <w:hideMark/>
          </w:tcPr>
          <w:p w14:paraId="787E6AAB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CIUDAD DEL CONOCIMIENTO</w:t>
            </w:r>
          </w:p>
        </w:tc>
        <w:tc>
          <w:tcPr>
            <w:tcW w:w="1086" w:type="dxa"/>
            <w:vAlign w:val="center"/>
            <w:hideMark/>
          </w:tcPr>
          <w:p w14:paraId="24CF2074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POLIFORUM "CARLOS MARTÍNEZ BALMORI"</w:t>
            </w:r>
          </w:p>
        </w:tc>
        <w:tc>
          <w:tcPr>
            <w:tcW w:w="850" w:type="dxa"/>
            <w:vAlign w:val="center"/>
            <w:hideMark/>
          </w:tcPr>
          <w:p w14:paraId="391CBF35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26.2</w:t>
            </w:r>
          </w:p>
        </w:tc>
        <w:tc>
          <w:tcPr>
            <w:tcW w:w="1276" w:type="dxa"/>
            <w:vAlign w:val="center"/>
            <w:hideMark/>
          </w:tcPr>
          <w:p w14:paraId="1EE02F85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198BBDF0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b/>
                <w:bCs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925" w:type="dxa"/>
            <w:vAlign w:val="center"/>
            <w:hideMark/>
          </w:tcPr>
          <w:p w14:paraId="210251A4" w14:textId="0AAD79B1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Suministro e instalación de gabinete de 42 UR con capacidad de instalación de equipos tipo servidor.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A continuación, se describen las características del gabinete: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Altura 42 UR, ancho 800 mm, profundidad 1070 mm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Puerta delantera con una sola bisagra y puertas traseras divididas con bisagras con un 80% de perforación abierta.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Paneles laterales con cerradura divididos horizontalmente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Clasificación de carga estática: 1,588 kg, carga dinámica: 454 kg.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Rieles delanteros y traseros totalmente ajustables con tuercas enjauladas.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Incluye las patas niveladoras, las ruedas, los soportes de agrupamiento y los soportes de montaje en piso.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Ventiladores de alto flujo, kit de tierra física para rack, unidad de distribución de energía básica.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Organizadores de cables verticales y horizontales, para enrutamiento adecuado del cableado.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Cumple con estándares EIA/ECA-310-E, TIA/EIA-942, UL2416.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Se considera la rehabilitación de canalizaciones, charolas o ducterías, así como la infraestructura nueva necesaria para la correcta ejecución. </w:t>
            </w:r>
            <w:r w:rsidR="00C70FC0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</w:t>
            </w:r>
          </w:p>
        </w:tc>
      </w:tr>
      <w:tr w:rsidR="00E3449C" w:rsidRPr="002A216A" w14:paraId="0DB70E4F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14D5944E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26</w:t>
            </w:r>
          </w:p>
        </w:tc>
        <w:tc>
          <w:tcPr>
            <w:tcW w:w="1212" w:type="dxa"/>
            <w:vAlign w:val="center"/>
            <w:hideMark/>
          </w:tcPr>
          <w:p w14:paraId="60A73898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CIUDAD DEL CONOCIMIENTO</w:t>
            </w:r>
          </w:p>
        </w:tc>
        <w:tc>
          <w:tcPr>
            <w:tcW w:w="1086" w:type="dxa"/>
            <w:vAlign w:val="center"/>
            <w:hideMark/>
          </w:tcPr>
          <w:p w14:paraId="0A330B45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POLIFORUM "CARLOS MARTÍNEZ BALMORI"</w:t>
            </w:r>
          </w:p>
        </w:tc>
        <w:tc>
          <w:tcPr>
            <w:tcW w:w="850" w:type="dxa"/>
            <w:vAlign w:val="center"/>
            <w:hideMark/>
          </w:tcPr>
          <w:p w14:paraId="634406B1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26.3</w:t>
            </w:r>
          </w:p>
        </w:tc>
        <w:tc>
          <w:tcPr>
            <w:tcW w:w="1276" w:type="dxa"/>
            <w:vAlign w:val="center"/>
            <w:hideMark/>
          </w:tcPr>
          <w:p w14:paraId="43C1B015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788CF22A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52331B9C" w14:textId="04C88CB9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Suministro e instalación de gabinete de 24 UR con capacidad de instalación de equipos tipo servidor.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A continuación, se describen las características que cumple el gabinete: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24 UR, 600mm de Ancho x 1070mm de profundidad x 1187mm de altura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Puertas delanteras y traseras con bisagra simple y perforación de 69%.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Paneles laterales de acero con cerraduras de ¼ de vuelta.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Clasificación de carga estática: 567 kg , carga rodante: 227 kg.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Riel trasero ajustable y riel delantero fijo para el switches, servidores parcheo.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Incluye con ruedas de alta resistencia, las patas de nivelación para una nivelación adecuada en la ubicación permanente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Ventiladores de alto flujo, kit y barra de puesta a tierra, barra horizontal con contactos.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Organizadores verticales y horizontales para cableado.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Cumple con estándares EIA/ECA-310-E, TIA/EIA-942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Se considera la rehabilitación de canalizaciones, charolas o ducterías, así como la infraestructura nueva necesaria para la correcta ejecución. </w:t>
            </w:r>
            <w:r w:rsidR="00C70FC0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</w:t>
            </w:r>
          </w:p>
        </w:tc>
      </w:tr>
      <w:tr w:rsidR="00E3449C" w:rsidRPr="002A216A" w14:paraId="40F2BADF" w14:textId="77777777" w:rsidTr="00E75BCD">
        <w:trPr>
          <w:trHeight w:val="7452"/>
          <w:jc w:val="center"/>
        </w:trPr>
        <w:tc>
          <w:tcPr>
            <w:tcW w:w="816" w:type="dxa"/>
            <w:vAlign w:val="center"/>
            <w:hideMark/>
          </w:tcPr>
          <w:p w14:paraId="42ACAFFC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26</w:t>
            </w:r>
          </w:p>
        </w:tc>
        <w:tc>
          <w:tcPr>
            <w:tcW w:w="1212" w:type="dxa"/>
            <w:vAlign w:val="center"/>
            <w:hideMark/>
          </w:tcPr>
          <w:p w14:paraId="75E834BB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CIUDAD DEL CONOCIMIENTO</w:t>
            </w:r>
          </w:p>
        </w:tc>
        <w:tc>
          <w:tcPr>
            <w:tcW w:w="1086" w:type="dxa"/>
            <w:vAlign w:val="center"/>
            <w:hideMark/>
          </w:tcPr>
          <w:p w14:paraId="683BD022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POLIFORUM "CARLOS MARTÍNEZ BALMORI"</w:t>
            </w:r>
          </w:p>
        </w:tc>
        <w:tc>
          <w:tcPr>
            <w:tcW w:w="850" w:type="dxa"/>
            <w:vAlign w:val="center"/>
            <w:hideMark/>
          </w:tcPr>
          <w:p w14:paraId="59AC9F43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26.4</w:t>
            </w:r>
          </w:p>
        </w:tc>
        <w:tc>
          <w:tcPr>
            <w:tcW w:w="1276" w:type="dxa"/>
            <w:vAlign w:val="center"/>
            <w:hideMark/>
          </w:tcPr>
          <w:p w14:paraId="4E66B14B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54AC6FEC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25" w:type="dxa"/>
            <w:vAlign w:val="center"/>
            <w:hideMark/>
          </w:tcPr>
          <w:p w14:paraId="764E9D3A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Suministro, instalación y puesta en marcha de sistema UPS.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Potencia nominal 1500 VA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Potencia nominal 1350 W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Voltaje de entrada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Voltaje de salida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Tipo de conexión de entrada NEMA 5-15P 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Tipo de conexión de entrada 6 NEMA 5-15R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Se incluye DC con software, cable de comunicación, CD de documentación, Guía de instalación, Tarjeta de manejo de redes, Piezas para montaje en rack, Brackets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Rieles de apoyo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Sonda de temperatura y Tarjeta de garantía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Cumple con certificado ENERGY STAR V2.0 (EE. UU.)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Se considera un (1) Paquete de baterías para unidad Smart-UPS de 48 V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kVA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1,5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kVA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para rack.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Se incluyen las adecuaciones al sitio, eléctricas, canalizaciones, aterrizaje y civiles.</w:t>
            </w:r>
          </w:p>
        </w:tc>
      </w:tr>
      <w:tr w:rsidR="00E3449C" w:rsidRPr="002A216A" w14:paraId="5E29D5C0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3AF7E024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27</w:t>
            </w:r>
          </w:p>
        </w:tc>
        <w:tc>
          <w:tcPr>
            <w:tcW w:w="1212" w:type="dxa"/>
            <w:vAlign w:val="center"/>
            <w:hideMark/>
          </w:tcPr>
          <w:p w14:paraId="525EAAD4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CIUDAD DEL CONOCIMIENTO</w:t>
            </w:r>
          </w:p>
        </w:tc>
        <w:tc>
          <w:tcPr>
            <w:tcW w:w="1086" w:type="dxa"/>
            <w:vAlign w:val="center"/>
            <w:hideMark/>
          </w:tcPr>
          <w:p w14:paraId="14CC7A7C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EDIFICIO DE ELECTRÓNICA Y TELECOMUNICACIONES (D)</w:t>
            </w:r>
          </w:p>
        </w:tc>
        <w:tc>
          <w:tcPr>
            <w:tcW w:w="850" w:type="dxa"/>
            <w:vAlign w:val="center"/>
            <w:hideMark/>
          </w:tcPr>
          <w:p w14:paraId="03839701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27.1</w:t>
            </w:r>
          </w:p>
        </w:tc>
        <w:tc>
          <w:tcPr>
            <w:tcW w:w="1276" w:type="dxa"/>
            <w:vAlign w:val="center"/>
            <w:hideMark/>
          </w:tcPr>
          <w:p w14:paraId="6A44BE6D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UNIDAD DE SERVICIO</w:t>
            </w:r>
          </w:p>
        </w:tc>
        <w:tc>
          <w:tcPr>
            <w:tcW w:w="851" w:type="dxa"/>
            <w:vAlign w:val="center"/>
            <w:hideMark/>
          </w:tcPr>
          <w:p w14:paraId="6A4A5D39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41E736B0" w14:textId="422DE7BD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necesidades específicas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cada edificio. La infraestructura de red considera los siguientes elementos: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18 nodos existentes para rehabilitar (acomodo, peinado, sujeción, renovación de conectores, etc.).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17 nodos para renovar dado que son cables de categorías obsoletas. Incluye el desmantelamiento, limpieza de las canalizaciones e instalación de los nuevos nodos.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78 nodos nuevos para cubrir las necesidades actuales de comunicación del edificio.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Cada nodo de datos cuenta con los siguientes requisitos y componentes: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Panel de Parcheo Modular Blindado, de 24 puertos, 1UR.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2 Modulo JACK UTP, Categoría 6A, de 8 posiciones, color blanco para el área de trabajo y otro color negro para el cuarto de comunicaciones.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Faceplate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en formatos de panel de ancho simple con 1, 2 o 4 puertos dependiendo la necesidad, con espacios para etiquetas, color blanco.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2 Cables de Parcheo de diámetro pequeño de Categoría 6A, CM/LSZH, 28AWG (uno para el área de trabajo y otro para el cuarto de comunicaciones).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Cable de cobre UTP, Categoría 6A, conductores de cobre 23 AWG, forro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PE para CMR, color azul.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Cumple o excede los estándares ANSI/TIA-568.2-D, Categoría 6A, e IEC 61156-5 Categoría 6A, soportando transmisiones 10GBASE-T mediante sistemas de cableado de par trenzado.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Clasificación de flamabilidad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(CMR): UL1666.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Diámetro del cable: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 y PVC (CM): 6.6 mm (0.260”)nominal.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Se considera la rehabilitación de canalizaciones, charolas o ducterías, así como la infraestructura nueva necesaria para la correcta ejecución.</w:t>
            </w:r>
          </w:p>
        </w:tc>
      </w:tr>
      <w:tr w:rsidR="00E3449C" w:rsidRPr="002A216A" w14:paraId="7FCE2408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05FA2276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27</w:t>
            </w:r>
          </w:p>
        </w:tc>
        <w:tc>
          <w:tcPr>
            <w:tcW w:w="1212" w:type="dxa"/>
            <w:vAlign w:val="center"/>
            <w:hideMark/>
          </w:tcPr>
          <w:p w14:paraId="6808B812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CIUDAD DEL CONOCIMIENTO</w:t>
            </w:r>
          </w:p>
        </w:tc>
        <w:tc>
          <w:tcPr>
            <w:tcW w:w="1086" w:type="dxa"/>
            <w:vAlign w:val="center"/>
            <w:hideMark/>
          </w:tcPr>
          <w:p w14:paraId="318A7503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EDIFICIO DE ELECTRÓNICA Y TELECOMUNICACIONES (D)</w:t>
            </w:r>
          </w:p>
        </w:tc>
        <w:tc>
          <w:tcPr>
            <w:tcW w:w="850" w:type="dxa"/>
            <w:vAlign w:val="center"/>
            <w:hideMark/>
          </w:tcPr>
          <w:p w14:paraId="27B7D234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27.2</w:t>
            </w:r>
          </w:p>
        </w:tc>
        <w:tc>
          <w:tcPr>
            <w:tcW w:w="1276" w:type="dxa"/>
            <w:vAlign w:val="center"/>
            <w:hideMark/>
          </w:tcPr>
          <w:p w14:paraId="5207CDC3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106D8683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54CE0CCE" w14:textId="3B2F3016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Suministro e instalación de gabinete de 42 UR con capacidad de instalación de equipos tipo servidor.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A continuación, se describen las características del gabinete: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Altura 42 UR, ancho 800 mm, profundidad 1070 mm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Puerta delantera con una sola bisagra y puertas traseras divididas con bisagras con un 80% de perforación abierta.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Paneles laterales con cerradura divididos horizontalmente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Clasificación de carga estática: 1,588 kg, carga dinámica: 454 kg.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Rieles delanteros y traseros totalmente ajustables con tuercas enjauladas.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Incluye las patas niveladoras, las ruedas, los soportes de agrupamiento y los soportes de montaje en piso.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Ventiladores de alto flujo, kit de tierra física para rack, unidad de distribución de energía básica.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Organizadores de cables verticales y horizontales, para enrutamiento adecuado del cableado.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Cumple con estándares EIA/ECA-310-E, TIA/EIA-942, UL2416.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Se considera la rehabilitación de canalizaciones, charolas o ducterías, así como la infraestructura nueva necesaria para la correcta ejecución. </w:t>
            </w:r>
            <w:r w:rsidR="00C70FC0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</w:t>
            </w:r>
          </w:p>
        </w:tc>
      </w:tr>
      <w:tr w:rsidR="00E3449C" w:rsidRPr="002A216A" w14:paraId="5DFA108B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22494803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27</w:t>
            </w:r>
          </w:p>
        </w:tc>
        <w:tc>
          <w:tcPr>
            <w:tcW w:w="1212" w:type="dxa"/>
            <w:vAlign w:val="center"/>
            <w:hideMark/>
          </w:tcPr>
          <w:p w14:paraId="705C4D5D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CIUDAD DEL CONOCIMIENTO</w:t>
            </w:r>
          </w:p>
        </w:tc>
        <w:tc>
          <w:tcPr>
            <w:tcW w:w="1086" w:type="dxa"/>
            <w:vAlign w:val="center"/>
            <w:hideMark/>
          </w:tcPr>
          <w:p w14:paraId="2010E46B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EDIFICIO DE ELECTRÓNICA Y TELECOMUNICACIONES (D)</w:t>
            </w:r>
          </w:p>
        </w:tc>
        <w:tc>
          <w:tcPr>
            <w:tcW w:w="850" w:type="dxa"/>
            <w:vAlign w:val="center"/>
            <w:hideMark/>
          </w:tcPr>
          <w:p w14:paraId="4317AB9F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27.3</w:t>
            </w:r>
          </w:p>
        </w:tc>
        <w:tc>
          <w:tcPr>
            <w:tcW w:w="1276" w:type="dxa"/>
            <w:vAlign w:val="center"/>
            <w:hideMark/>
          </w:tcPr>
          <w:p w14:paraId="7E1FC8ED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246C27F5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64459F38" w14:textId="25E17BBB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Suministro, instalación y puesta en marcha de sistema de aire acondicionado en MDF y/o IDF. Este cumple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r w:rsidR="0044739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Alimentación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disponible  127V o 208/230V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Modo ACTIVE CLEAN (Autolimpieza), SILENCE (Silencio)  y DO NOT DISTURB (No molestar)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Velocidad del ventilador ajustable  (ALTA/MEDIA/BAJA/AUTO/SILENCE)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Tecnología “INTELLIGENT EYE” para función BREEZE AWAY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y detección de ocupación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Ajuste vertical y horizontal del flujo del aire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Control remoto con modo de BLOQUEO (restringe la operación de la unidad)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Operación silenciosa, tan baja como 24 dB(A)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Timer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On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/ Off (temporizador de encendido  y apagado de hasta 24 horas de programación)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Auto-restart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y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Auto-diagnóstico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Panel con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display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operación y diagnóstico de errores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Filtros de alta densidad con BIO FILTER (95% de bacterias son eliminadas y el 99% de las partículas de polvo menores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a 0.3µm son atrapadas)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Lonizador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integrado para función FRESH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Refrigerante ecológico R-410A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 ▪   Capacidad 18,000 BTU/h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Cumple con las normas NOM-003-SCFI-2014 y NOM-026-ENER-2016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Se consideran las adecuaciones al sitio, eléctricas, canalizaciones, ducterías </w:t>
            </w:r>
            <w:r w:rsidR="0044739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hidráulicas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aterrizaje y civiles.</w:t>
            </w:r>
          </w:p>
        </w:tc>
      </w:tr>
      <w:tr w:rsidR="00E3449C" w:rsidRPr="002A216A" w14:paraId="16002F8A" w14:textId="77777777" w:rsidTr="00E75BCD">
        <w:trPr>
          <w:trHeight w:val="6072"/>
          <w:jc w:val="center"/>
        </w:trPr>
        <w:tc>
          <w:tcPr>
            <w:tcW w:w="816" w:type="dxa"/>
            <w:vAlign w:val="center"/>
            <w:hideMark/>
          </w:tcPr>
          <w:p w14:paraId="5D597F3C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27</w:t>
            </w:r>
          </w:p>
        </w:tc>
        <w:tc>
          <w:tcPr>
            <w:tcW w:w="1212" w:type="dxa"/>
            <w:vAlign w:val="center"/>
            <w:hideMark/>
          </w:tcPr>
          <w:p w14:paraId="4D72F95D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CIUDAD DEL CONOCIMIENTO</w:t>
            </w:r>
          </w:p>
        </w:tc>
        <w:tc>
          <w:tcPr>
            <w:tcW w:w="1086" w:type="dxa"/>
            <w:vAlign w:val="center"/>
            <w:hideMark/>
          </w:tcPr>
          <w:p w14:paraId="4ED53316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EDIFICIO DE ELECTRÓNICA Y TELECOMUNICACIONES (D)</w:t>
            </w:r>
          </w:p>
        </w:tc>
        <w:tc>
          <w:tcPr>
            <w:tcW w:w="850" w:type="dxa"/>
            <w:vAlign w:val="center"/>
            <w:hideMark/>
          </w:tcPr>
          <w:p w14:paraId="6415A5B6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27.4</w:t>
            </w:r>
          </w:p>
        </w:tc>
        <w:tc>
          <w:tcPr>
            <w:tcW w:w="1276" w:type="dxa"/>
            <w:vAlign w:val="center"/>
            <w:hideMark/>
          </w:tcPr>
          <w:p w14:paraId="2D832557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1B3C3580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6FDD407F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Suministro, instalación y puesta en marcha de sistema UPS. Este cumple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Potencia nominal 2200 VA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Potencia nominal 1800 W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Voltaje de entrada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Voltaje de salida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Tipo de conexión de entrada NEMA 5-20P 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Tipo de conexión de entrada 6 NEMA 5-20R, 1 NEMA L5-20R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Incluye DC con software, CD de documentación, Guía de instalación, Piezas para montaje en rack, Brackets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Rieles de apoyo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y Cable USB.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Cumple con norma TAA (de los Estados Unidos)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ENERGY STAR V2.0 (EE. UU.)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Se considera las adecuaciones al sitio, eléctricas, canalizaciones, aterrizaje y civiles.</w:t>
            </w:r>
          </w:p>
        </w:tc>
      </w:tr>
      <w:tr w:rsidR="00E3449C" w:rsidRPr="002A216A" w14:paraId="326F6C78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202C8E16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28</w:t>
            </w:r>
          </w:p>
        </w:tc>
        <w:tc>
          <w:tcPr>
            <w:tcW w:w="1212" w:type="dxa"/>
            <w:vAlign w:val="center"/>
            <w:hideMark/>
          </w:tcPr>
          <w:p w14:paraId="6853AA5F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CIUDAD DEL CONOCIMIENTO</w:t>
            </w:r>
          </w:p>
        </w:tc>
        <w:tc>
          <w:tcPr>
            <w:tcW w:w="1086" w:type="dxa"/>
            <w:vAlign w:val="center"/>
            <w:hideMark/>
          </w:tcPr>
          <w:p w14:paraId="6CBBEA2E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EDIFICIO DE INGENIERÍA CIVIL (F)</w:t>
            </w:r>
          </w:p>
        </w:tc>
        <w:tc>
          <w:tcPr>
            <w:tcW w:w="850" w:type="dxa"/>
            <w:vAlign w:val="center"/>
            <w:hideMark/>
          </w:tcPr>
          <w:p w14:paraId="0013E798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28.1</w:t>
            </w:r>
          </w:p>
        </w:tc>
        <w:tc>
          <w:tcPr>
            <w:tcW w:w="1276" w:type="dxa"/>
            <w:vAlign w:val="center"/>
            <w:hideMark/>
          </w:tcPr>
          <w:p w14:paraId="16A84F85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UNIDAD DE SERVICIO</w:t>
            </w:r>
          </w:p>
        </w:tc>
        <w:tc>
          <w:tcPr>
            <w:tcW w:w="851" w:type="dxa"/>
            <w:vAlign w:val="center"/>
            <w:hideMark/>
          </w:tcPr>
          <w:p w14:paraId="51FF559E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4B846DA7" w14:textId="47A59883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necesidades específicas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cada edificio. La infraestructura de red considera los siguientes elementos: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18 nodos para renovar dado que son cables de categorías obsoletas. Incluye el desmantelamiento, limpieza de las canalizaciones e instalación de los nuevos nodos.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82 nodos nuevos para cubrir las necesidades actuales de comunicación del edificio.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Cada nodo de datos cuenta con los siguientes requisitos y componentes: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Panel de Parcheo Modular Blindado, de 24 puertos, 1UR.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2 Modulo JACK UTP, Categoría 6A, de 8 posiciones, color blanco para el área de trabajo y otro color negro para el cuarto de comunicaciones.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Faceplate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en formatos de panel de ancho simple con 1, 2 o 4 puertos dependiendo la necesidad, con espacios para etiquetas, color blanco.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2 Cables de Parcheo de diámetro pequeño de Categoría 6A, CM/LSZH, 28AWG (uno para el área de trabajo y otro para el cuarto de comunicaciones).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Cable de cobre UTP, Categoría 6A, conductores de cobre 23 AWG, forro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PE para CMR, color azul.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Cumple o excede los estándares ANSI/TIA-568.2-D, Categoría 6A, e IEC 61156-5 Categoría 6A, soportando transmisiones 10GBASE-T mediante sistemas de cableado de par trenzado.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Clasificación de flamabilidad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(CMR): UL1666.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Diámetro del cable: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 y PVC (CM): 6.6 mm (0.260”)nominal.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Se considera la rehabilitación de canalizaciones, charolas o ducterías, así como la infraestructura nueva necesaria para la correcta ejecución.</w:t>
            </w:r>
          </w:p>
        </w:tc>
      </w:tr>
      <w:tr w:rsidR="00E3449C" w:rsidRPr="002A216A" w14:paraId="70C0C8A2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77A11866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28</w:t>
            </w:r>
          </w:p>
        </w:tc>
        <w:tc>
          <w:tcPr>
            <w:tcW w:w="1212" w:type="dxa"/>
            <w:vAlign w:val="center"/>
            <w:hideMark/>
          </w:tcPr>
          <w:p w14:paraId="7A31F4F7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CIUDAD DEL CONOCIMIENTO</w:t>
            </w:r>
          </w:p>
        </w:tc>
        <w:tc>
          <w:tcPr>
            <w:tcW w:w="1086" w:type="dxa"/>
            <w:vAlign w:val="center"/>
            <w:hideMark/>
          </w:tcPr>
          <w:p w14:paraId="698FA7EE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EDIFICIO DE INGENIERÍA CIVIL (F)</w:t>
            </w:r>
          </w:p>
        </w:tc>
        <w:tc>
          <w:tcPr>
            <w:tcW w:w="850" w:type="dxa"/>
            <w:vAlign w:val="center"/>
            <w:hideMark/>
          </w:tcPr>
          <w:p w14:paraId="472A4D92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28.2</w:t>
            </w:r>
          </w:p>
        </w:tc>
        <w:tc>
          <w:tcPr>
            <w:tcW w:w="1276" w:type="dxa"/>
            <w:vAlign w:val="center"/>
            <w:hideMark/>
          </w:tcPr>
          <w:p w14:paraId="3CEEBA66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2D71A529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7BD9E205" w14:textId="73B181CC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Suministro e instalación de gabinete de 42 UR con capacidad de instalación de equipos tipo servidor.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A continuación, se describen las características del gabinete: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Altura 42 UR, ancho 800 mm, profundidad 1070 mm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Puerta delantera con una sola bisagra y puertas traseras divididas con bisagras con un 80% de perforación abierta.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Paneles laterales con cerradura divididos horizontalmente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Clasificación de carga estática: 1,588 kg, carga dinámica: 454 kg.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Rieles delanteros y traseros totalmente ajustables con tuercas enjauladas.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Incluye las patas niveladoras, las ruedas, los soportes de agrupamiento y los soportes de montaje en piso.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Ventiladores de alto flujo, kit de tierra física para rack, unidad de distribución de energía básica.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Organizadores de cables verticales y horizontales, para enrutamiento adecuado del cableado.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Cumple con estándares EIA/ECA-310-E, TIA/EIA-942, UL2416.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Se considera la rehabilitación de canalizaciones, charolas o ducterías, así como la infraestructura nueva necesaria para la correcta ejecución. </w:t>
            </w:r>
            <w:r w:rsidR="00C70FC0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</w:t>
            </w:r>
          </w:p>
        </w:tc>
      </w:tr>
      <w:tr w:rsidR="00E3449C" w:rsidRPr="002A216A" w14:paraId="27F9458D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2EDDE191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28</w:t>
            </w:r>
          </w:p>
        </w:tc>
        <w:tc>
          <w:tcPr>
            <w:tcW w:w="1212" w:type="dxa"/>
            <w:vAlign w:val="center"/>
            <w:hideMark/>
          </w:tcPr>
          <w:p w14:paraId="1123551D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CIUDAD DEL CONOCIMIENTO</w:t>
            </w:r>
          </w:p>
        </w:tc>
        <w:tc>
          <w:tcPr>
            <w:tcW w:w="1086" w:type="dxa"/>
            <w:vAlign w:val="center"/>
            <w:hideMark/>
          </w:tcPr>
          <w:p w14:paraId="1385006C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EDIFICIO DE INGENIERÍA CIVIL (F)</w:t>
            </w:r>
          </w:p>
        </w:tc>
        <w:tc>
          <w:tcPr>
            <w:tcW w:w="850" w:type="dxa"/>
            <w:vAlign w:val="center"/>
            <w:hideMark/>
          </w:tcPr>
          <w:p w14:paraId="706DDC43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28.3</w:t>
            </w:r>
          </w:p>
        </w:tc>
        <w:tc>
          <w:tcPr>
            <w:tcW w:w="1276" w:type="dxa"/>
            <w:vAlign w:val="center"/>
            <w:hideMark/>
          </w:tcPr>
          <w:p w14:paraId="41A7FCE9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649E592C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29CFE7B8" w14:textId="2E468B6B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Suministro, instalación y puesta en marcha de sistema de aire acondicionado en MDF y/o IDF. Este cumple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r w:rsidR="0044739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Alimentación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disponible  127V o 208/230V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Modo ACTIVE CLEAN (Autolimpieza), SILENCE (Silencio)  y DO NOT DISTURB (No molestar)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Velocidad del ventilador ajustable  (ALTA/MEDIA/BAJA/AUTO/SILENCE)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Tecnología “INTELLIGENT EYE” para función BREEZE AWAY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y detección de ocupación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Ajuste vertical y horizontal del flujo del aire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Control remoto con modo de BLOQUEO (restringe la operación de la unidad)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Operación silenciosa, tan baja como 24 dB(A)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Timer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On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/ Off (temporizador de encendido  y apagado de hasta 24 horas de programación)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Auto-restart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y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Auto-diagnóstico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Panel con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display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operación y diagnóstico de errores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Filtros de alta densidad con BIO FILTER (95% de bacterias son eliminadas y el 99% de las partículas de polvo menores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a 0.3µm son atrapadas)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Lonizador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integrado para función FRESH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Refrigerante ecológico R-410A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 ▪   Capacidad 18,000 BTU/h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Cumple con las normas NOM-003-SCFI-2014 y NOM-026-ENER-2016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Se consideran las adecuaciones al sitio, eléctricas, canalizaciones, ducterías </w:t>
            </w:r>
            <w:r w:rsidR="0044739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hidráulicas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aterrizaje y civiles.</w:t>
            </w:r>
          </w:p>
        </w:tc>
      </w:tr>
      <w:tr w:rsidR="00E3449C" w:rsidRPr="002A216A" w14:paraId="18DC5669" w14:textId="77777777" w:rsidTr="00E75BCD">
        <w:trPr>
          <w:trHeight w:val="6072"/>
          <w:jc w:val="center"/>
        </w:trPr>
        <w:tc>
          <w:tcPr>
            <w:tcW w:w="816" w:type="dxa"/>
            <w:vAlign w:val="center"/>
            <w:hideMark/>
          </w:tcPr>
          <w:p w14:paraId="20EE058C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28</w:t>
            </w:r>
          </w:p>
        </w:tc>
        <w:tc>
          <w:tcPr>
            <w:tcW w:w="1212" w:type="dxa"/>
            <w:vAlign w:val="center"/>
            <w:hideMark/>
          </w:tcPr>
          <w:p w14:paraId="66577EBC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CIUDAD DEL CONOCIMIENTO</w:t>
            </w:r>
          </w:p>
        </w:tc>
        <w:tc>
          <w:tcPr>
            <w:tcW w:w="1086" w:type="dxa"/>
            <w:vAlign w:val="center"/>
            <w:hideMark/>
          </w:tcPr>
          <w:p w14:paraId="45A5D8F3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EDIFICIO DE INGENIERÍA CIVIL (F)</w:t>
            </w:r>
          </w:p>
        </w:tc>
        <w:tc>
          <w:tcPr>
            <w:tcW w:w="850" w:type="dxa"/>
            <w:vAlign w:val="center"/>
            <w:hideMark/>
          </w:tcPr>
          <w:p w14:paraId="0680B647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28.4</w:t>
            </w:r>
          </w:p>
        </w:tc>
        <w:tc>
          <w:tcPr>
            <w:tcW w:w="1276" w:type="dxa"/>
            <w:vAlign w:val="center"/>
            <w:hideMark/>
          </w:tcPr>
          <w:p w14:paraId="12DD66A9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52B822F5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7D21E85E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Suministro, instalación y puesta en marcha de sistema UPS. Este cumple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Potencia nominal 2200 VA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Potencia nominal 1800 W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Voltaje de entrada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Voltaje de salida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Tipo de conexión de entrada NEMA 5-20P 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Tipo de conexión de entrada 6 NEMA 5-20R, 1 NEMA L5-20R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Incluye DC con software, CD de documentación, Guía de instalación, Piezas para montaje en rack, Brackets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Rieles de apoyo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y Cable USB.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Cumple con norma TAA (de los Estados Unidos)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ENERGY STAR V2.0 (EE. UU.)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Se considera las adecuaciones al sitio, eléctricas, canalizaciones, aterrizaje y civiles.</w:t>
            </w:r>
          </w:p>
        </w:tc>
      </w:tr>
      <w:tr w:rsidR="00E3449C" w:rsidRPr="002A216A" w14:paraId="68209161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57EBC226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29</w:t>
            </w:r>
          </w:p>
        </w:tc>
        <w:tc>
          <w:tcPr>
            <w:tcW w:w="1212" w:type="dxa"/>
            <w:vAlign w:val="center"/>
            <w:hideMark/>
          </w:tcPr>
          <w:p w14:paraId="0A841B00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CIUDAD DEL CONOCIMIENTO</w:t>
            </w:r>
          </w:p>
        </w:tc>
        <w:tc>
          <w:tcPr>
            <w:tcW w:w="1086" w:type="dxa"/>
            <w:vAlign w:val="center"/>
            <w:hideMark/>
          </w:tcPr>
          <w:p w14:paraId="090C97C2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ÁREA ACADÉMICA DE INGENIERÍA</w:t>
            </w:r>
          </w:p>
        </w:tc>
        <w:tc>
          <w:tcPr>
            <w:tcW w:w="850" w:type="dxa"/>
            <w:vAlign w:val="center"/>
            <w:hideMark/>
          </w:tcPr>
          <w:p w14:paraId="4326AF44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29.1</w:t>
            </w:r>
          </w:p>
        </w:tc>
        <w:tc>
          <w:tcPr>
            <w:tcW w:w="1276" w:type="dxa"/>
            <w:vAlign w:val="center"/>
            <w:hideMark/>
          </w:tcPr>
          <w:p w14:paraId="3E1E899D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UNIDAD DE SERVICIO</w:t>
            </w:r>
          </w:p>
        </w:tc>
        <w:tc>
          <w:tcPr>
            <w:tcW w:w="851" w:type="dxa"/>
            <w:vAlign w:val="center"/>
            <w:hideMark/>
          </w:tcPr>
          <w:p w14:paraId="34921192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62B8D718" w14:textId="327F5399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necesidades específicas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cada edificio. La infraestructura de red considera los siguientes elementos: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216 nodos existentes para rehabilitar (acomodo, peinado, sujeción, renovación de conectores, etc.).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063 nodos nuevos para cubrir las necesidades actuales de comunicación del edificio.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Cada nodo de datos cuenta con los siguientes requisitos y componentes: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Panel de Parcheo Modular Blindado, de 24 puertos, 1UR.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2 Modulo JACK UTP, Categoría 6A, de 8 posiciones, color blanco para el área de trabajo y otro color negro para el cuarto de comunicaciones.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Faceplate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en formatos de panel de ancho simple con 1, 2 o 4 puertos dependiendo la necesidad, con espacios para etiquetas, color blanco.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2 Cables de Parcheo de diámetro pequeño de Categoría 6A, CM/LSZH, 28AWG (uno para el área de trabajo y otro para el cuarto de comunicaciones).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Cable de cobre UTP, Categoría 6A, conductores de cobre 23 AWG, forro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PE para CMR, color azul.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Cumple o excede los estándares ANSI/TIA-568.2-D, Categoría 6A, e IEC 61156-5 Categoría 6A, soportando transmisiones 10GBASE-T mediante sistemas de cableado de par trenzado.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Clasificación de flamabilidad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(CMR): UL1666.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Diámetro del cable: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 y PVC (CM): 6.6 mm (0.260”)nominal.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Se considera la rehabilitación de canalizaciones, charolas o ducterías, así como la infraestructura nueva necesaria para la correcta ejecución.</w:t>
            </w:r>
          </w:p>
        </w:tc>
      </w:tr>
      <w:tr w:rsidR="00E3449C" w:rsidRPr="002A216A" w14:paraId="1955FDDB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44761207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29</w:t>
            </w:r>
          </w:p>
        </w:tc>
        <w:tc>
          <w:tcPr>
            <w:tcW w:w="1212" w:type="dxa"/>
            <w:vAlign w:val="center"/>
            <w:hideMark/>
          </w:tcPr>
          <w:p w14:paraId="009E5D94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CIUDAD DEL CONOCIMIENTO</w:t>
            </w:r>
          </w:p>
        </w:tc>
        <w:tc>
          <w:tcPr>
            <w:tcW w:w="1086" w:type="dxa"/>
            <w:vAlign w:val="center"/>
            <w:hideMark/>
          </w:tcPr>
          <w:p w14:paraId="5678B1BC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ÁREA ACADÉMICA DE INGENIERÍA</w:t>
            </w:r>
          </w:p>
        </w:tc>
        <w:tc>
          <w:tcPr>
            <w:tcW w:w="850" w:type="dxa"/>
            <w:vAlign w:val="center"/>
            <w:hideMark/>
          </w:tcPr>
          <w:p w14:paraId="6F475143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29.2</w:t>
            </w:r>
          </w:p>
        </w:tc>
        <w:tc>
          <w:tcPr>
            <w:tcW w:w="1276" w:type="dxa"/>
            <w:vAlign w:val="center"/>
            <w:hideMark/>
          </w:tcPr>
          <w:p w14:paraId="1E056616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502A1F73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7B056739" w14:textId="13CC7AE2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Suministro e instalación de gabinete de 42 UR con capacidad de instalación de equipos tipo servidor.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A continuación, se describen las características del gabinete: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Altura 42 UR, ancho 800 mm, profundidad 1070 mm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Puerta delantera con una sola bisagra y puertas traseras divididas con bisagras con un 80% de perforación abierta.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Paneles laterales con cerradura divididos horizontalmente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Clasificación de carga estática: 1,588 kg, carga dinámica: 454 kg.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Rieles delanteros y traseros totalmente ajustables con tuercas enjauladas.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Incluye las patas niveladoras, las ruedas, los soportes de agrupamiento y los soportes de montaje en piso.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Ventiladores de alto flujo, kit de tierra física para rack, unidad de distribución de energía básica.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Organizadores de cables verticales y horizontales, para enrutamiento adecuado del cableado.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Cumple con estándares EIA/ECA-310-E, TIA/EIA-942, UL2416.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Se considera la rehabilitación de canalizaciones, charolas o ducterías, así como la infraestructura nueva necesaria para la correcta ejecución. </w:t>
            </w:r>
            <w:r w:rsidR="00C70FC0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</w:t>
            </w:r>
          </w:p>
        </w:tc>
      </w:tr>
      <w:tr w:rsidR="00E3449C" w:rsidRPr="002A216A" w14:paraId="7B1ED773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12F86FB0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29</w:t>
            </w:r>
          </w:p>
        </w:tc>
        <w:tc>
          <w:tcPr>
            <w:tcW w:w="1212" w:type="dxa"/>
            <w:vAlign w:val="center"/>
            <w:hideMark/>
          </w:tcPr>
          <w:p w14:paraId="5FE15E18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CIUDAD DEL CONOCIMIENTO</w:t>
            </w:r>
          </w:p>
        </w:tc>
        <w:tc>
          <w:tcPr>
            <w:tcW w:w="1086" w:type="dxa"/>
            <w:vAlign w:val="center"/>
            <w:hideMark/>
          </w:tcPr>
          <w:p w14:paraId="63E3B088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ÁREA ACADÉMICA DE INGENIERÍA</w:t>
            </w:r>
          </w:p>
        </w:tc>
        <w:tc>
          <w:tcPr>
            <w:tcW w:w="850" w:type="dxa"/>
            <w:vAlign w:val="center"/>
            <w:hideMark/>
          </w:tcPr>
          <w:p w14:paraId="30F84E3D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29.3</w:t>
            </w:r>
          </w:p>
        </w:tc>
        <w:tc>
          <w:tcPr>
            <w:tcW w:w="1276" w:type="dxa"/>
            <w:vAlign w:val="center"/>
            <w:hideMark/>
          </w:tcPr>
          <w:p w14:paraId="40DE452A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2A102F48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49F29A86" w14:textId="720AF2FB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Suministro, instalación y puesta en marcha de sistema de aire acondicionado en MDF y/o IDF. Este cumple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r w:rsidR="0044739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Alimentación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disponible  127V o 208/230V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Modo ACTIVE CLEAN (Autolimpieza), SILENCE (Silencio)  y DO NOT DISTURB (No molestar)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Velocidad del ventilador ajustable  (ALTA/MEDIA/BAJA/AUTO/SILENCE)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Tecnología “INTELLIGENT EYE” para función BREEZE AWAY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y detección de ocupación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Ajuste vertical y horizontal del flujo del aire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Control remoto con modo de BLOQUEO (restringe la operación de la unidad)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Operación silenciosa, tan baja como 24 dB(A)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Timer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On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/ Off (temporizador de encendido  y apagado de hasta 24 horas de programación)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Auto-restart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y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Auto-diagnóstico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Panel con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display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operación y diagnóstico de errores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Filtros de alta densidad con BIO FILTER (95% de bacterias son eliminadas y el 99% de las partículas de polvo menores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a 0.3µm son atrapadas)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Lonizador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integrado para función FRESH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Refrigerante ecológico R-410A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 ▪   Capacidad 18,000 BTU/h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Cumple con las normas NOM-003-SCFI-2014 y NOM-026-ENER-2016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Se consideran las adecuaciones al sitio, eléctricas, canalizaciones, ducterías </w:t>
            </w:r>
            <w:r w:rsidR="0044739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hidráulicas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aterrizaje y civiles.</w:t>
            </w:r>
          </w:p>
        </w:tc>
      </w:tr>
      <w:tr w:rsidR="00E3449C" w:rsidRPr="002A216A" w14:paraId="0A4F52B1" w14:textId="77777777" w:rsidTr="00E75BCD">
        <w:trPr>
          <w:trHeight w:val="6900"/>
          <w:jc w:val="center"/>
        </w:trPr>
        <w:tc>
          <w:tcPr>
            <w:tcW w:w="816" w:type="dxa"/>
            <w:vAlign w:val="center"/>
            <w:hideMark/>
          </w:tcPr>
          <w:p w14:paraId="693C4FA2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29</w:t>
            </w:r>
          </w:p>
        </w:tc>
        <w:tc>
          <w:tcPr>
            <w:tcW w:w="1212" w:type="dxa"/>
            <w:vAlign w:val="center"/>
            <w:hideMark/>
          </w:tcPr>
          <w:p w14:paraId="49C7F99B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CIUDAD DEL CONOCIMIENTO</w:t>
            </w:r>
          </w:p>
        </w:tc>
        <w:tc>
          <w:tcPr>
            <w:tcW w:w="1086" w:type="dxa"/>
            <w:vAlign w:val="center"/>
            <w:hideMark/>
          </w:tcPr>
          <w:p w14:paraId="17BF7D89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ÁREA ACADÉMICA DE INGENIERÍA</w:t>
            </w:r>
          </w:p>
        </w:tc>
        <w:tc>
          <w:tcPr>
            <w:tcW w:w="850" w:type="dxa"/>
            <w:vAlign w:val="center"/>
            <w:hideMark/>
          </w:tcPr>
          <w:p w14:paraId="283FBC86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29.4</w:t>
            </w:r>
          </w:p>
        </w:tc>
        <w:tc>
          <w:tcPr>
            <w:tcW w:w="1276" w:type="dxa"/>
            <w:vAlign w:val="center"/>
            <w:hideMark/>
          </w:tcPr>
          <w:p w14:paraId="30302CA9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432E09EA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583F2A87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Suministro, instalación y puesta en marcha de sistema UPS.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Potencia nominal 5000 VA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Potencia nominal 4800 W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Voltaje de entrada 208/220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Voltaje de salida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Tipo de conexión de entrada NEMA L6-30P 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Tipo de conexión de entrada 12 NEMA 5-20R, 2 NEMA L6-20R, 2 NEMA L6-30R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Se incluye CD de documentación, Piezas para montaje en rack, Brackets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Rieles de apoyo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manual de usuario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Tarjeta de garantía y Tarjeta de manejo Web/SNMP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Cumple con certificado ENERGY STAR V2.0 (EE. UU.).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Se considera un (1) Paquete de baterías para unidad Smart-UPS SRT 192 V 5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kVA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y 6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kVA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para rack.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Se incluyen las adecuaciones al sitio, eléctricas, canalizaciones, aterrizaje y civiles.</w:t>
            </w:r>
          </w:p>
        </w:tc>
      </w:tr>
      <w:tr w:rsidR="00E3449C" w:rsidRPr="002A216A" w14:paraId="354649CF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2023F505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30</w:t>
            </w:r>
          </w:p>
        </w:tc>
        <w:tc>
          <w:tcPr>
            <w:tcW w:w="1212" w:type="dxa"/>
            <w:vAlign w:val="center"/>
            <w:hideMark/>
          </w:tcPr>
          <w:p w14:paraId="1E7B7472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CIUDAD DEL CONOCIMIENTO</w:t>
            </w:r>
          </w:p>
        </w:tc>
        <w:tc>
          <w:tcPr>
            <w:tcW w:w="1086" w:type="dxa"/>
            <w:vAlign w:val="center"/>
            <w:hideMark/>
          </w:tcPr>
          <w:p w14:paraId="012EF2AA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ÁREA ACADÉMICA DE CIENCIAS DE LA TIERRA Y MATERIALES</w:t>
            </w:r>
          </w:p>
        </w:tc>
        <w:tc>
          <w:tcPr>
            <w:tcW w:w="850" w:type="dxa"/>
            <w:vAlign w:val="center"/>
            <w:hideMark/>
          </w:tcPr>
          <w:p w14:paraId="01200E8C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30.1</w:t>
            </w:r>
          </w:p>
        </w:tc>
        <w:tc>
          <w:tcPr>
            <w:tcW w:w="1276" w:type="dxa"/>
            <w:vAlign w:val="center"/>
            <w:hideMark/>
          </w:tcPr>
          <w:p w14:paraId="45DAB979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UNIDAD DE SERVICIO</w:t>
            </w:r>
          </w:p>
        </w:tc>
        <w:tc>
          <w:tcPr>
            <w:tcW w:w="851" w:type="dxa"/>
            <w:vAlign w:val="center"/>
            <w:hideMark/>
          </w:tcPr>
          <w:p w14:paraId="730A272A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678D5D6F" w14:textId="5AA32E5F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necesidades específicas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cada edificio. La infraestructura de red considera los siguientes elementos: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105 nodos existentes para rehabilitar (acomodo, peinado, sujeción, renovación de conectores, etc.).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015 nodos para renovar dado que son cables de categorías obsoletas. Incluye el desmantelamiento, limpieza de las canalizaciones e instalación de los nuevos nodos.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098 nodos nuevos para cubrir las necesidades actuales de comunicación del edificio.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Cada nodo de datos cuenta con los siguientes requisitos y componentes: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Panel de Parcheo Modular Blindado, de 24 puertos, 1UR.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2 Modulo JACK UTP, Categoría 6A, de 8 posiciones, color blanco para el área de trabajo y otro color negro para el cuarto de comunicaciones.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Faceplate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en formatos de panel de ancho simple con 1, 2 o 4 puertos dependiendo la necesidad, con espacios para etiquetas, color blanco.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2 Cables de Parcheo de diámetro pequeño de Categoría 6A, CM/LSZH, 28AWG (uno para el área de trabajo y otro para el cuarto de comunicaciones).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Cable de cobre UTP, Categoría 6A, conductores de cobre 23 AWG, forro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PE para CMR, color azul.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Cumple o excede los estándares ANSI/TIA-568.2-D, Categoría 6A, e IEC 61156-5 Categoría 6A, soportando transmisiones 10GBASE-T mediante sistemas de cableado de par trenzado.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Clasificación de flamabilidad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(CMR): UL1666.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Diámetro del cable: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 y PVC (CM): 6.6 mm (0.260”)nominal.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Se considera la rehabilitación de canalizaciones, charolas o ducterías, así como la infraestructura nueva necesaria para la correcta ejecución.</w:t>
            </w:r>
          </w:p>
        </w:tc>
      </w:tr>
      <w:tr w:rsidR="00E3449C" w:rsidRPr="002A216A" w14:paraId="41B43B2D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648A65E9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30</w:t>
            </w:r>
          </w:p>
        </w:tc>
        <w:tc>
          <w:tcPr>
            <w:tcW w:w="1212" w:type="dxa"/>
            <w:vAlign w:val="center"/>
            <w:hideMark/>
          </w:tcPr>
          <w:p w14:paraId="2C748213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CIUDAD DEL CONOCIMIENTO</w:t>
            </w:r>
          </w:p>
        </w:tc>
        <w:tc>
          <w:tcPr>
            <w:tcW w:w="1086" w:type="dxa"/>
            <w:vAlign w:val="center"/>
            <w:hideMark/>
          </w:tcPr>
          <w:p w14:paraId="0CAED1FF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ÁREA ACADÉMICA DE CIENCIAS DE LA TIERRA Y MATERIALES</w:t>
            </w:r>
          </w:p>
        </w:tc>
        <w:tc>
          <w:tcPr>
            <w:tcW w:w="850" w:type="dxa"/>
            <w:vAlign w:val="center"/>
            <w:hideMark/>
          </w:tcPr>
          <w:p w14:paraId="29BAD4DE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30.2</w:t>
            </w:r>
          </w:p>
        </w:tc>
        <w:tc>
          <w:tcPr>
            <w:tcW w:w="1276" w:type="dxa"/>
            <w:vAlign w:val="center"/>
            <w:hideMark/>
          </w:tcPr>
          <w:p w14:paraId="7F850915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2DBA72ED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64D7B128" w14:textId="6DE662C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Suministro e instalación de gabinete de 42 UR con capacidad de instalación de equipos tipo servidor.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A continuación, se describen las características del gabinete: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Altura 42 UR, ancho 800 mm, profundidad 1070 mm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Puerta delantera con una sola bisagra y puertas traseras divididas con bisagras con un 80% de perforación abierta.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Paneles laterales con cerradura divididos horizontalmente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Clasificación de carga estática: 1,588 kg, carga dinámica: 454 kg.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Rieles delanteros y traseros totalmente ajustables con tuercas enjauladas.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Incluye las patas niveladoras, las ruedas, los soportes de agrupamiento y los soportes de montaje en piso.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Ventiladores de alto flujo, kit de tierra física para rack, unidad de distribución de energía básica.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Organizadores de cables verticales y horizontales, para enrutamiento adecuado del cableado.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Cumple con estándares EIA/ECA-310-E, TIA/EIA-942, UL2416.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Se considera la rehabilitación de canalizaciones, charolas o ducterías, así como la infraestructura nueva necesaria para la correcta ejecución. </w:t>
            </w:r>
            <w:r w:rsidR="00C70FC0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</w:t>
            </w:r>
          </w:p>
        </w:tc>
      </w:tr>
      <w:tr w:rsidR="00E3449C" w:rsidRPr="002A216A" w14:paraId="6502D2BC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3A4EF98D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30</w:t>
            </w:r>
          </w:p>
        </w:tc>
        <w:tc>
          <w:tcPr>
            <w:tcW w:w="1212" w:type="dxa"/>
            <w:vAlign w:val="center"/>
            <w:hideMark/>
          </w:tcPr>
          <w:p w14:paraId="02C865A7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CIUDAD DEL CONOCIMIENTO</w:t>
            </w:r>
          </w:p>
        </w:tc>
        <w:tc>
          <w:tcPr>
            <w:tcW w:w="1086" w:type="dxa"/>
            <w:vAlign w:val="center"/>
            <w:hideMark/>
          </w:tcPr>
          <w:p w14:paraId="5CF05976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ÁREA ACADÉMICA DE CIENCIAS DE LA TIERRA Y MATERIALES</w:t>
            </w:r>
          </w:p>
        </w:tc>
        <w:tc>
          <w:tcPr>
            <w:tcW w:w="850" w:type="dxa"/>
            <w:vAlign w:val="center"/>
            <w:hideMark/>
          </w:tcPr>
          <w:p w14:paraId="0BA4DAA4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30.3</w:t>
            </w:r>
          </w:p>
        </w:tc>
        <w:tc>
          <w:tcPr>
            <w:tcW w:w="1276" w:type="dxa"/>
            <w:vAlign w:val="center"/>
            <w:hideMark/>
          </w:tcPr>
          <w:p w14:paraId="4E6476BB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7F2BC3C3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25" w:type="dxa"/>
            <w:vAlign w:val="center"/>
            <w:hideMark/>
          </w:tcPr>
          <w:p w14:paraId="4D021C41" w14:textId="5B74DD4F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Suministro, instalación y puesta en marcha de sistema de aire acondicionado en MDF y/o IDF. Este cumple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r w:rsidR="0044739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Alimentación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disponible  127V o 208/230V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Modo ACTIVE CLEAN (Autolimpieza), SILENCE (Silencio)  y DO NOT DISTURB (No molestar)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Velocidad del ventilador ajustable  (ALTA/MEDIA/BAJA/AUTO/SILENCE)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Tecnología “INTELLIGENT EYE” para función BREEZE AWAY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y detección de ocupación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Ajuste vertical y horizontal del flujo del aire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Control remoto con modo de BLOQUEO (restringe la operación de la unidad)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Operación silenciosa, tan baja como 24 dB(A)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Timer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On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/ Off (temporizador de encendido  y apagado de hasta 24 horas de programación)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Auto-restart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y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Auto-diagnóstico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Panel con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display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operación y diagnóstico de errores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Filtros de alta densidad con BIO FILTER (95% de bacterias son eliminadas y el 99% de las partículas de polvo menores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a 0.3µm son atrapadas)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Lonizador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integrado para función FRESH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Refrigerante ecológico R-410A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 ▪   Capacidad 18,000 BTU/h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Cumple con las normas NOM-003-SCFI-2014 y NOM-026-ENER-2016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Se consideran las adecuaciones al sitio, eléctricas, canalizaciones, ducterías </w:t>
            </w:r>
            <w:r w:rsidR="0044739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hidráulicas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aterrizaje y civiles.</w:t>
            </w:r>
          </w:p>
        </w:tc>
      </w:tr>
      <w:tr w:rsidR="00E3449C" w:rsidRPr="002A216A" w14:paraId="330CAF23" w14:textId="77777777" w:rsidTr="00E75BCD">
        <w:trPr>
          <w:trHeight w:val="7452"/>
          <w:jc w:val="center"/>
        </w:trPr>
        <w:tc>
          <w:tcPr>
            <w:tcW w:w="816" w:type="dxa"/>
            <w:vAlign w:val="center"/>
            <w:hideMark/>
          </w:tcPr>
          <w:p w14:paraId="385B706E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30</w:t>
            </w:r>
          </w:p>
        </w:tc>
        <w:tc>
          <w:tcPr>
            <w:tcW w:w="1212" w:type="dxa"/>
            <w:vAlign w:val="center"/>
            <w:hideMark/>
          </w:tcPr>
          <w:p w14:paraId="26F508A6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CIUDAD DEL CONOCIMIENTO</w:t>
            </w:r>
          </w:p>
        </w:tc>
        <w:tc>
          <w:tcPr>
            <w:tcW w:w="1086" w:type="dxa"/>
            <w:vAlign w:val="center"/>
            <w:hideMark/>
          </w:tcPr>
          <w:p w14:paraId="2159963B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ÁREA ACADÉMICA DE CIENCIAS DE LA TIERRA Y MATERIALES</w:t>
            </w:r>
          </w:p>
        </w:tc>
        <w:tc>
          <w:tcPr>
            <w:tcW w:w="850" w:type="dxa"/>
            <w:vAlign w:val="center"/>
            <w:hideMark/>
          </w:tcPr>
          <w:p w14:paraId="04E52BAE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30.4</w:t>
            </w:r>
          </w:p>
        </w:tc>
        <w:tc>
          <w:tcPr>
            <w:tcW w:w="1276" w:type="dxa"/>
            <w:vAlign w:val="center"/>
            <w:hideMark/>
          </w:tcPr>
          <w:p w14:paraId="66C9684F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57B37E15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1BF8CE3D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Suministro, instalación y puesta en marcha de sistema UPS.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Potencia nominal 1500 VA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Potencia nominal 1350 W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Voltaje de entrada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Voltaje de salida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Tipo de conexión de entrada NEMA 5-15P 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Tipo de conexión de entrada 6 NEMA 5-15R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Se incluye DC con software, cable de comunicación, CD de documentación, Guía de instalación, Tarjeta de manejo de redes, Piezas para montaje en rack, Brackets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Rieles de apoyo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Sonda de temperatura y Tarjeta de garantía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Cumple con certificado ENERGY STAR V2.0 (EE. UU.)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Se considera un (1) Paquete de baterías para unidad Smart-UPS de 48 V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kVA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1,5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kVA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para rack.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Se incluyen las adecuaciones al sitio, eléctricas, canalizaciones, aterrizaje y civiles.</w:t>
            </w:r>
          </w:p>
        </w:tc>
      </w:tr>
      <w:tr w:rsidR="00E3449C" w:rsidRPr="002A216A" w14:paraId="3D7553C4" w14:textId="77777777" w:rsidTr="00E75BCD">
        <w:trPr>
          <w:trHeight w:val="6072"/>
          <w:jc w:val="center"/>
        </w:trPr>
        <w:tc>
          <w:tcPr>
            <w:tcW w:w="816" w:type="dxa"/>
            <w:vAlign w:val="center"/>
            <w:hideMark/>
          </w:tcPr>
          <w:p w14:paraId="08A7954E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30</w:t>
            </w:r>
          </w:p>
        </w:tc>
        <w:tc>
          <w:tcPr>
            <w:tcW w:w="1212" w:type="dxa"/>
            <w:vAlign w:val="center"/>
            <w:hideMark/>
          </w:tcPr>
          <w:p w14:paraId="20177EAB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CIUDAD DEL CONOCIMIENTO</w:t>
            </w:r>
          </w:p>
        </w:tc>
        <w:tc>
          <w:tcPr>
            <w:tcW w:w="1086" w:type="dxa"/>
            <w:vAlign w:val="center"/>
            <w:hideMark/>
          </w:tcPr>
          <w:p w14:paraId="40633BD7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ÁREA ACADÉMICA DE CIENCIAS DE LA TIERRA Y MATERIALES</w:t>
            </w:r>
          </w:p>
        </w:tc>
        <w:tc>
          <w:tcPr>
            <w:tcW w:w="850" w:type="dxa"/>
            <w:vAlign w:val="center"/>
            <w:hideMark/>
          </w:tcPr>
          <w:p w14:paraId="39FB7927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30.5</w:t>
            </w:r>
          </w:p>
        </w:tc>
        <w:tc>
          <w:tcPr>
            <w:tcW w:w="1276" w:type="dxa"/>
            <w:vAlign w:val="center"/>
            <w:hideMark/>
          </w:tcPr>
          <w:p w14:paraId="7F63A308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2C727041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3D493B50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Suministro, instalación y puesta en marcha de sistema UPS. Este cumple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Potencia nominal 2200 VA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Potencia nominal 1800 W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Voltaje de entrada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Voltaje de salida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Tipo de conexión de entrada NEMA 5-20P 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Tipo de conexión de entrada 6 NEMA 5-20R, 1 NEMA L5-20R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Incluye DC con software, CD de documentación, Guía de instalación, Piezas para montaje en rack, Brackets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Rieles de apoyo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y Cable USB.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Cumple con norma TAA (de los Estados Unidos)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ENERGY STAR V2.0 (EE. UU.)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Se considera las adecuaciones al sitio, eléctricas, canalizaciones, aterrizaje y civiles.</w:t>
            </w:r>
          </w:p>
        </w:tc>
      </w:tr>
      <w:tr w:rsidR="00E3449C" w:rsidRPr="002A216A" w14:paraId="6937B34C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591B48AA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31</w:t>
            </w:r>
          </w:p>
        </w:tc>
        <w:tc>
          <w:tcPr>
            <w:tcW w:w="1212" w:type="dxa"/>
            <w:vAlign w:val="center"/>
            <w:hideMark/>
          </w:tcPr>
          <w:p w14:paraId="06BF8005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CIUDAD DEL CONOCIMIENTO</w:t>
            </w:r>
          </w:p>
        </w:tc>
        <w:tc>
          <w:tcPr>
            <w:tcW w:w="1086" w:type="dxa"/>
            <w:vAlign w:val="center"/>
            <w:hideMark/>
          </w:tcPr>
          <w:p w14:paraId="7B9F069F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EDIFICIO DE QUÍMICA EN ALIMENTOS</w:t>
            </w:r>
          </w:p>
        </w:tc>
        <w:tc>
          <w:tcPr>
            <w:tcW w:w="850" w:type="dxa"/>
            <w:vAlign w:val="center"/>
            <w:hideMark/>
          </w:tcPr>
          <w:p w14:paraId="1ECDF48E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31.1</w:t>
            </w:r>
          </w:p>
        </w:tc>
        <w:tc>
          <w:tcPr>
            <w:tcW w:w="1276" w:type="dxa"/>
            <w:vAlign w:val="center"/>
            <w:hideMark/>
          </w:tcPr>
          <w:p w14:paraId="5E2BA98D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UNIDAD DE SERVICIO</w:t>
            </w:r>
          </w:p>
        </w:tc>
        <w:tc>
          <w:tcPr>
            <w:tcW w:w="851" w:type="dxa"/>
            <w:vAlign w:val="center"/>
            <w:hideMark/>
          </w:tcPr>
          <w:p w14:paraId="4C146861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45F52921" w14:textId="6DB4F11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necesidades específicas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cada edificio. La infraestructura de red considera los siguientes elementos: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23 nodos existentes para rehabilitar (acomodo, peinado, sujeción, renovación de conectores, etc.).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34 nodos nuevos para cubrir las necesidades actuales de comunicación del edificio.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Cada nodo de datos cuenta con los siguientes requisitos y componentes: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Panel de Parcheo Modular Blindado, de 24 puertos, 1UR.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2 Modulo JACK UTP, Categoría 6A, de 8 posiciones, color blanco para el área de trabajo y otro color negro para el cuarto de comunicaciones.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Faceplate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en formatos de panel de ancho simple con 1, 2 o 4 puertos dependiendo la necesidad, con espacios para etiquetas, color blanco.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2 Cables de Parcheo de diámetro pequeño de Categoría 6A, CM/LSZH, 28AWG (uno para el área de trabajo y otro para el cuarto de comunicaciones).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Cable de cobre UTP, Categoría 6A, conductores de cobre 23 AWG, forro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PE para CMR, color azul.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Cumple o excede los estándares ANSI/TIA-568.2-D, Categoría 6A, e IEC 61156-5 Categoría 6A, soportando transmisiones 10GBASE-T mediante sistemas de cableado de par trenzado.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Clasificación de flamabilidad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(CMR): UL1666.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Diámetro del cable: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 y PVC (CM): 6.6 mm (0.260”)nominal.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Se considera la rehabilitación de canalizaciones, charolas o ducterías, así como la infraestructura nueva necesaria para la correcta ejecución.</w:t>
            </w:r>
          </w:p>
        </w:tc>
      </w:tr>
      <w:tr w:rsidR="00E3449C" w:rsidRPr="002A216A" w14:paraId="1F627584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18E6626C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31</w:t>
            </w:r>
          </w:p>
        </w:tc>
        <w:tc>
          <w:tcPr>
            <w:tcW w:w="1212" w:type="dxa"/>
            <w:vAlign w:val="center"/>
            <w:hideMark/>
          </w:tcPr>
          <w:p w14:paraId="595A8DB8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CIUDAD DEL CONOCIMIENTO</w:t>
            </w:r>
          </w:p>
        </w:tc>
        <w:tc>
          <w:tcPr>
            <w:tcW w:w="1086" w:type="dxa"/>
            <w:vAlign w:val="center"/>
            <w:hideMark/>
          </w:tcPr>
          <w:p w14:paraId="01FBA670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EDIFICIO DE QUÍMICA EN ALIMENTOS</w:t>
            </w:r>
          </w:p>
        </w:tc>
        <w:tc>
          <w:tcPr>
            <w:tcW w:w="850" w:type="dxa"/>
            <w:vAlign w:val="center"/>
            <w:hideMark/>
          </w:tcPr>
          <w:p w14:paraId="2E2CBAF4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31.2</w:t>
            </w:r>
          </w:p>
        </w:tc>
        <w:tc>
          <w:tcPr>
            <w:tcW w:w="1276" w:type="dxa"/>
            <w:vAlign w:val="center"/>
            <w:hideMark/>
          </w:tcPr>
          <w:p w14:paraId="050CF930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5DC0690C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398ADD8E" w14:textId="03FEDA35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Suministro, instalación y puesta en marcha de sistema de aire acondicionado en MDF y/o IDF. Este cumple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r w:rsidR="0044739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Alimentación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disponible  127V o 208/230V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Modo ACTIVE CLEAN (Autolimpieza), SILENCE (Silencio)  y DO NOT DISTURB (No molestar)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Velocidad del ventilador ajustable  (ALTA/MEDIA/BAJA/AUTO/SILENCE)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Tecnología “INTELLIGENT EYE” para función BREEZE AWAY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y detección de ocupación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Ajuste vertical y horizontal del flujo del aire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Control remoto con modo de BLOQUEO (restringe la operación de la unidad)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Operación silenciosa, tan baja como 24 dB(A)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Timer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On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/ Off (temporizador de encendido  y apagado de hasta 24 horas de programación)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Auto-restart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y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Auto-diagnóstico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Panel con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display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operación y diagnóstico de errores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Filtros de alta densidad con BIO FILTER (95% de bacterias son eliminadas y el 99% de las partículas de polvo menores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a 0.3µm son atrapadas)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Lonizador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integrado para función FRESH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Refrigerante ecológico R-410A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 ▪   Capacidad 18,000 BTU/h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Cumple con las normas NOM-003-SCFI-2014 y NOM-026-ENER-2016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Se consideran las adecuaciones al sitio, eléctricas, canalizaciones, ducterías </w:t>
            </w:r>
            <w:r w:rsidR="0044739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hidráulicas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aterrizaje y civiles.</w:t>
            </w:r>
          </w:p>
        </w:tc>
      </w:tr>
      <w:tr w:rsidR="00E3449C" w:rsidRPr="002A216A" w14:paraId="7D55850D" w14:textId="77777777" w:rsidTr="00E75BCD">
        <w:trPr>
          <w:trHeight w:val="7452"/>
          <w:jc w:val="center"/>
        </w:trPr>
        <w:tc>
          <w:tcPr>
            <w:tcW w:w="816" w:type="dxa"/>
            <w:vAlign w:val="center"/>
            <w:hideMark/>
          </w:tcPr>
          <w:p w14:paraId="1F431622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31</w:t>
            </w:r>
          </w:p>
        </w:tc>
        <w:tc>
          <w:tcPr>
            <w:tcW w:w="1212" w:type="dxa"/>
            <w:vAlign w:val="center"/>
            <w:hideMark/>
          </w:tcPr>
          <w:p w14:paraId="6BB4CD46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CIUDAD DEL CONOCIMIENTO</w:t>
            </w:r>
          </w:p>
        </w:tc>
        <w:tc>
          <w:tcPr>
            <w:tcW w:w="1086" w:type="dxa"/>
            <w:vAlign w:val="center"/>
            <w:hideMark/>
          </w:tcPr>
          <w:p w14:paraId="1233D5BE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EDIFICIO DE QUÍMICA EN ALIMENTOS</w:t>
            </w:r>
          </w:p>
        </w:tc>
        <w:tc>
          <w:tcPr>
            <w:tcW w:w="850" w:type="dxa"/>
            <w:vAlign w:val="center"/>
            <w:hideMark/>
          </w:tcPr>
          <w:p w14:paraId="699B8F4C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31.3</w:t>
            </w:r>
          </w:p>
        </w:tc>
        <w:tc>
          <w:tcPr>
            <w:tcW w:w="1276" w:type="dxa"/>
            <w:vAlign w:val="center"/>
            <w:hideMark/>
          </w:tcPr>
          <w:p w14:paraId="0FD53612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018813C1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5C6A83F7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Suministro, instalación y puesta en marcha de sistema UPS.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Potencia nominal 1500 VA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Potencia nominal 1350 W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Voltaje de entrada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Voltaje de salida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Tipo de conexión de entrada NEMA 5-15P 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Tipo de conexión de entrada 6 NEMA 5-15R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Se incluye DC con software, cable de comunicación, CD de documentación, Guía de instalación, Tarjeta de manejo de redes, Piezas para montaje en rack, Brackets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Rieles de apoyo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Sonda de temperatura y Tarjeta de garantía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Cumple con certificado ENERGY STAR V2.0 (EE. UU.)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Se considera un (1) Paquete de baterías para unidad Smart-UPS de 48 V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kVA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1,5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kVA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para rack.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Se incluyen las adecuaciones al sitio, eléctricas, canalizaciones, aterrizaje y civiles.</w:t>
            </w:r>
          </w:p>
        </w:tc>
      </w:tr>
      <w:tr w:rsidR="00E3449C" w:rsidRPr="002A216A" w14:paraId="40FD5BAD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54DE45B9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32</w:t>
            </w:r>
          </w:p>
        </w:tc>
        <w:tc>
          <w:tcPr>
            <w:tcW w:w="1212" w:type="dxa"/>
            <w:vAlign w:val="center"/>
            <w:hideMark/>
          </w:tcPr>
          <w:p w14:paraId="6E25A9BD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CEUINI</w:t>
            </w:r>
          </w:p>
        </w:tc>
        <w:tc>
          <w:tcPr>
            <w:tcW w:w="1086" w:type="dxa"/>
            <w:vAlign w:val="center"/>
            <w:hideMark/>
          </w:tcPr>
          <w:p w14:paraId="35EDA834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CENTRO DE CÓMPUTO ACADÉMICO</w:t>
            </w:r>
          </w:p>
        </w:tc>
        <w:tc>
          <w:tcPr>
            <w:tcW w:w="850" w:type="dxa"/>
            <w:vAlign w:val="center"/>
            <w:hideMark/>
          </w:tcPr>
          <w:p w14:paraId="795AA622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32.1</w:t>
            </w:r>
          </w:p>
        </w:tc>
        <w:tc>
          <w:tcPr>
            <w:tcW w:w="1276" w:type="dxa"/>
            <w:vAlign w:val="center"/>
            <w:hideMark/>
          </w:tcPr>
          <w:p w14:paraId="25A45EFD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UNIDAD DE SERVICIO</w:t>
            </w:r>
          </w:p>
        </w:tc>
        <w:tc>
          <w:tcPr>
            <w:tcW w:w="851" w:type="dxa"/>
            <w:vAlign w:val="center"/>
            <w:hideMark/>
          </w:tcPr>
          <w:p w14:paraId="2DDCD479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0BCFE127" w14:textId="66933EE3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necesidades específicas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cada edificio. La infraestructura de red considera los siguientes elementos: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176 nodos existentes para rehabilitar (acomodo, peinado, sujeción, renovación de conectores, etc.).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366 nodos para renovar dado que son cables de categorías obsoletas. Incluye el desmantelamiento, limpieza de las canalizaciones e instalación de los nuevos nodos.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008 nodos nuevos para cubrir las necesidades actuales de comunicación del edificio.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Cada nodo de datos cuenta con los siguientes requisitos y componentes: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Panel de Parcheo Modular Blindado, de 24 puertos, 1UR.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2 Modulo JACK UTP, Categoría 6A, de 8 posiciones, color blanco para el área de trabajo y otro color negro para el cuarto de comunicaciones.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Faceplate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en formatos de panel de ancho simple con 1, 2 o 4 puertos dependiendo la necesidad, con espacios para etiquetas, color blanco.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2 Cables de Parcheo de diámetro pequeño de Categoría 6A, CM/LSZH, 28AWG (uno para el área de trabajo y otro para el cuarto de comunicaciones).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Cable de cobre UTP, Categoría 6A, conductores de cobre 23 AWG, forro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PE para CMR, color azul.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Cumple o excede los estándares ANSI/TIA-568.2-D, Categoría 6A, e IEC 61156-5 Categoría 6A, soportando transmisiones 10GBASE-T mediante sistemas de cableado de par trenzado.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Clasificación de flamabilidad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(CMR): UL1666.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Diámetro del cable: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 y PVC (CM): 6.6 mm (0.260”)nominal.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Se considera la rehabilitación de canalizaciones, charolas o ducterías, así como la infraestructura nueva necesaria para la correcta ejecución.</w:t>
            </w:r>
          </w:p>
        </w:tc>
      </w:tr>
      <w:tr w:rsidR="00E3449C" w:rsidRPr="002A216A" w14:paraId="6B29ACD7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52B2D2C3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32</w:t>
            </w:r>
          </w:p>
        </w:tc>
        <w:tc>
          <w:tcPr>
            <w:tcW w:w="1212" w:type="dxa"/>
            <w:vAlign w:val="center"/>
            <w:hideMark/>
          </w:tcPr>
          <w:p w14:paraId="314C77A7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CEUINI</w:t>
            </w:r>
          </w:p>
        </w:tc>
        <w:tc>
          <w:tcPr>
            <w:tcW w:w="1086" w:type="dxa"/>
            <w:vAlign w:val="center"/>
            <w:hideMark/>
          </w:tcPr>
          <w:p w14:paraId="5D972253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CENTRO DE CÓMPUTO ACADÉMICO</w:t>
            </w:r>
          </w:p>
        </w:tc>
        <w:tc>
          <w:tcPr>
            <w:tcW w:w="850" w:type="dxa"/>
            <w:vAlign w:val="center"/>
            <w:hideMark/>
          </w:tcPr>
          <w:p w14:paraId="0A0CB022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32.2</w:t>
            </w:r>
          </w:p>
        </w:tc>
        <w:tc>
          <w:tcPr>
            <w:tcW w:w="1276" w:type="dxa"/>
            <w:vAlign w:val="center"/>
            <w:hideMark/>
          </w:tcPr>
          <w:p w14:paraId="23CDC3FF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27E4D798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25" w:type="dxa"/>
            <w:vAlign w:val="center"/>
            <w:hideMark/>
          </w:tcPr>
          <w:p w14:paraId="112FA06A" w14:textId="5122EC63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Suministro e instalación de gabinete de 42 UR con capacidad de instalación de equipos tipo servidor.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A continuación, se describen las características del gabinete: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Altura 42 UR, ancho 800 mm, profundidad 1070 mm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Puerta delantera con una sola bisagra y puertas traseras divididas con bisagras con un 80% de perforación abierta.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Paneles laterales con cerradura divididos horizontalmente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Clasificación de carga estática: 1,588 kg, carga dinámica: 454 kg.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Rieles delanteros y traseros totalmente ajustables con tuercas enjauladas.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Incluye las patas niveladoras, las ruedas, los soportes de agrupamiento y los soportes de montaje en piso.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Ventiladores de alto flujo, kit de tierra física para rack, unidad de distribución de energía básica.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Organizadores de cables verticales y horizontales, para enrutamiento adecuado del cableado.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Cumple con estándares EIA/ECA-310-E, TIA/EIA-942, UL2416.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Se considera la rehabilitación de canalizaciones, charolas o ducterías, así como la infraestructura nueva necesaria para la correcta ejecución. </w:t>
            </w:r>
            <w:r w:rsidR="00C70FC0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</w:t>
            </w:r>
          </w:p>
        </w:tc>
      </w:tr>
      <w:tr w:rsidR="00E3449C" w:rsidRPr="002A216A" w14:paraId="31295493" w14:textId="77777777" w:rsidTr="00E75BCD">
        <w:trPr>
          <w:trHeight w:val="7452"/>
          <w:jc w:val="center"/>
        </w:trPr>
        <w:tc>
          <w:tcPr>
            <w:tcW w:w="816" w:type="dxa"/>
            <w:vAlign w:val="center"/>
            <w:hideMark/>
          </w:tcPr>
          <w:p w14:paraId="38D8A5FF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32</w:t>
            </w:r>
          </w:p>
        </w:tc>
        <w:tc>
          <w:tcPr>
            <w:tcW w:w="1212" w:type="dxa"/>
            <w:vAlign w:val="center"/>
            <w:hideMark/>
          </w:tcPr>
          <w:p w14:paraId="6A650512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CEUINI</w:t>
            </w:r>
          </w:p>
        </w:tc>
        <w:tc>
          <w:tcPr>
            <w:tcW w:w="1086" w:type="dxa"/>
            <w:vAlign w:val="center"/>
            <w:hideMark/>
          </w:tcPr>
          <w:p w14:paraId="408070C9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CENTRO DE CÓMPUTO ACADÉMICO</w:t>
            </w:r>
          </w:p>
        </w:tc>
        <w:tc>
          <w:tcPr>
            <w:tcW w:w="850" w:type="dxa"/>
            <w:vAlign w:val="center"/>
            <w:hideMark/>
          </w:tcPr>
          <w:p w14:paraId="1A73A26B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32.3</w:t>
            </w:r>
          </w:p>
        </w:tc>
        <w:tc>
          <w:tcPr>
            <w:tcW w:w="1276" w:type="dxa"/>
            <w:vAlign w:val="center"/>
            <w:hideMark/>
          </w:tcPr>
          <w:p w14:paraId="612A9CB7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3ACAFB03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25" w:type="dxa"/>
            <w:vAlign w:val="center"/>
            <w:hideMark/>
          </w:tcPr>
          <w:p w14:paraId="180C7676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Suministro, instalación y puesta en marcha de sistema UPS.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Potencia nominal 1500 VA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Potencia nominal 1350 W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Voltaje de entrada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Voltaje de salida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Tipo de conexión de entrada NEMA 5-15P 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Tipo de conexión de entrada 6 NEMA 5-15R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Se incluye DC con software, cable de comunicación, CD de documentación, Guía de instalación, Tarjeta de manejo de redes, Piezas para montaje en rack, Brackets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Rieles de apoyo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Sonda de temperatura y Tarjeta de garantía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Cumple con certificado ENERGY STAR V2.0 (EE. UU.)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Se considera un (1) Paquete de baterías para unidad Smart-UPS de 48 V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kVA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1,5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kVA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para rack.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Se incluyen las adecuaciones al sitio, eléctricas, canalizaciones, aterrizaje y civiles.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</w:p>
        </w:tc>
      </w:tr>
      <w:tr w:rsidR="00E3449C" w:rsidRPr="002A216A" w14:paraId="6D1A87EB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199E5EBA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33</w:t>
            </w:r>
          </w:p>
        </w:tc>
        <w:tc>
          <w:tcPr>
            <w:tcW w:w="1212" w:type="dxa"/>
            <w:vAlign w:val="center"/>
            <w:hideMark/>
          </w:tcPr>
          <w:p w14:paraId="6BA4B872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CEUINI</w:t>
            </w:r>
          </w:p>
        </w:tc>
        <w:tc>
          <w:tcPr>
            <w:tcW w:w="1086" w:type="dxa"/>
            <w:vAlign w:val="center"/>
            <w:hideMark/>
          </w:tcPr>
          <w:p w14:paraId="2944D411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PATRONATO</w:t>
            </w:r>
          </w:p>
        </w:tc>
        <w:tc>
          <w:tcPr>
            <w:tcW w:w="850" w:type="dxa"/>
            <w:vAlign w:val="center"/>
            <w:hideMark/>
          </w:tcPr>
          <w:p w14:paraId="50886452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33.1</w:t>
            </w:r>
          </w:p>
        </w:tc>
        <w:tc>
          <w:tcPr>
            <w:tcW w:w="1276" w:type="dxa"/>
            <w:vAlign w:val="center"/>
            <w:hideMark/>
          </w:tcPr>
          <w:p w14:paraId="1B7D76F5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UNIDAD DE SERVICIO</w:t>
            </w:r>
          </w:p>
        </w:tc>
        <w:tc>
          <w:tcPr>
            <w:tcW w:w="851" w:type="dxa"/>
            <w:vAlign w:val="center"/>
            <w:hideMark/>
          </w:tcPr>
          <w:p w14:paraId="37494E53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124E9E45" w14:textId="73D60F14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necesidades específicas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cada edificio. La infraestructura de red considera los siguientes elementos: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60 nodos existentes para rehabilitar (acomodo, peinado, sujeción, renovación de conectores, etc.).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19 nodos nuevos para cubrir las necesidades actuales de comunicación del edificio.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Cada nodo de datos cuenta con los siguientes requisitos y componentes: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Panel de Parcheo Modular Blindado, de 24 puertos, 1UR.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2 Modulo JACK UTP, Categoría 6A, de 8 posiciones, color blanco para el área de trabajo y otro color negro para el cuarto de comunicaciones.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Faceplate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en formatos de panel de ancho simple con 1, 2 o 4 puertos dependiendo la necesidad, con espacios para etiquetas, color blanco.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2 Cables de Parcheo de diámetro pequeño de Categoría 6A, CM/LSZH, 28AWG (uno para el área de trabajo y otro para el cuarto de comunicaciones).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Cable de cobre UTP, Categoría 6A, conductores de cobre 23 AWG, forro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PE para CMR, color azul.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Cumple o excede los estándares ANSI/TIA-568.2-D, Categoría 6A, e IEC 61156-5 Categoría 6A, soportando transmisiones 10GBASE-T mediante sistemas de cableado de par trenzado.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Clasificación de flamabilidad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(CMR): UL1666.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Diámetro del cable: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 y PVC (CM): 6.6 mm (0.260”)nominal.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Se considera la rehabilitación de canalizaciones, charolas o ducterías, así como la infraestructura nueva necesaria para la correcta ejecución.</w:t>
            </w:r>
          </w:p>
        </w:tc>
      </w:tr>
      <w:tr w:rsidR="00E3449C" w:rsidRPr="002A216A" w14:paraId="7AA1B546" w14:textId="77777777" w:rsidTr="00E75BCD">
        <w:trPr>
          <w:trHeight w:val="7452"/>
          <w:jc w:val="center"/>
        </w:trPr>
        <w:tc>
          <w:tcPr>
            <w:tcW w:w="816" w:type="dxa"/>
            <w:vAlign w:val="center"/>
            <w:hideMark/>
          </w:tcPr>
          <w:p w14:paraId="2DDD2DD2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33</w:t>
            </w:r>
          </w:p>
        </w:tc>
        <w:tc>
          <w:tcPr>
            <w:tcW w:w="1212" w:type="dxa"/>
            <w:vAlign w:val="center"/>
            <w:hideMark/>
          </w:tcPr>
          <w:p w14:paraId="1933970D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CEUINI</w:t>
            </w:r>
          </w:p>
        </w:tc>
        <w:tc>
          <w:tcPr>
            <w:tcW w:w="1086" w:type="dxa"/>
            <w:vAlign w:val="center"/>
            <w:hideMark/>
          </w:tcPr>
          <w:p w14:paraId="6B368551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PATRONATO</w:t>
            </w:r>
          </w:p>
        </w:tc>
        <w:tc>
          <w:tcPr>
            <w:tcW w:w="850" w:type="dxa"/>
            <w:vAlign w:val="center"/>
            <w:hideMark/>
          </w:tcPr>
          <w:p w14:paraId="25A56C17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33.2</w:t>
            </w:r>
          </w:p>
        </w:tc>
        <w:tc>
          <w:tcPr>
            <w:tcW w:w="1276" w:type="dxa"/>
            <w:vAlign w:val="center"/>
            <w:hideMark/>
          </w:tcPr>
          <w:p w14:paraId="563064FA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199EB49F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7883FD84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Suministro, instalación y puesta en marcha de sistema UPS.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Potencia nominal 1500 VA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Potencia nominal 1350 W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Voltaje de entrada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Voltaje de salida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Tipo de conexión de entrada NEMA 5-15P 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Tipo de conexión de entrada 6 NEMA 5-15R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Se incluye DC con software, cable de comunicación, CD de documentación, Guía de instalación, Tarjeta de manejo de redes, Piezas para montaje en rack, Brackets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Rieles de apoyo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Sonda de temperatura y Tarjeta de garantía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Cumple con certificado ENERGY STAR V2.0 (EE. UU.)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Se considera un (1) Paquete de baterías para unidad Smart-UPS de 48 V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kVA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1,5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kVA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para rack.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Se incluyen las adecuaciones al sitio, eléctricas, canalizaciones, aterrizaje y civiles.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</w:p>
        </w:tc>
      </w:tr>
      <w:tr w:rsidR="00E3449C" w:rsidRPr="002A216A" w14:paraId="3746679D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28B4363E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34</w:t>
            </w:r>
          </w:p>
        </w:tc>
        <w:tc>
          <w:tcPr>
            <w:tcW w:w="1212" w:type="dxa"/>
            <w:vAlign w:val="center"/>
            <w:hideMark/>
          </w:tcPr>
          <w:p w14:paraId="2491AD16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CEUINI</w:t>
            </w:r>
          </w:p>
        </w:tc>
        <w:tc>
          <w:tcPr>
            <w:tcW w:w="1086" w:type="dxa"/>
            <w:vAlign w:val="center"/>
            <w:hideMark/>
          </w:tcPr>
          <w:p w14:paraId="03A9E031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CEUNI ANEXO 1</w:t>
            </w:r>
          </w:p>
        </w:tc>
        <w:tc>
          <w:tcPr>
            <w:tcW w:w="850" w:type="dxa"/>
            <w:vAlign w:val="center"/>
            <w:hideMark/>
          </w:tcPr>
          <w:p w14:paraId="270A57F2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34.1</w:t>
            </w:r>
          </w:p>
        </w:tc>
        <w:tc>
          <w:tcPr>
            <w:tcW w:w="1276" w:type="dxa"/>
            <w:vAlign w:val="center"/>
            <w:hideMark/>
          </w:tcPr>
          <w:p w14:paraId="52DCB5D4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UNIDAD DE SERVICIO</w:t>
            </w:r>
          </w:p>
        </w:tc>
        <w:tc>
          <w:tcPr>
            <w:tcW w:w="851" w:type="dxa"/>
            <w:vAlign w:val="center"/>
            <w:hideMark/>
          </w:tcPr>
          <w:p w14:paraId="78387AD3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29CCF7AD" w14:textId="7AF06E2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necesidades específicas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cada edificio. La infraestructura de red considera los siguientes elementos: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32 nodos existentes para rehabilitar (acomodo, peinado, sujeción, renovación de conectores, etc.).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67 nodos nuevos para cubrir las necesidades actuales de comunicación del edificio.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Cada nodo de datos cuenta con los siguientes requisitos y componentes: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Panel de Parcheo Modular Blindado, de 24 puertos, 1UR.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2 Modulo JACK UTP, Categoría 6A, de 8 posiciones, color blanco para el área de trabajo y otro color negro para el cuarto de comunicaciones.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Faceplate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en formatos de panel de ancho simple con 1, 2 o 4 puertos dependiendo la necesidad, con espacios para etiquetas, color blanco.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2 Cables de Parcheo de diámetro pequeño de Categoría 6A, CM/LSZH, 28AWG (uno para el área de trabajo y otro para el cuarto de comunicaciones).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Cable de cobre UTP, Categoría 6A, conductores de cobre 23 AWG, forro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PE para CMR, color azul.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Cumple o excede los estándares ANSI/TIA-568.2-D, Categoría 6A, e IEC 61156-5 Categoría 6A, soportando transmisiones 10GBASE-T mediante sistemas de cableado de par trenzado.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Clasificación de flamabilidad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(CMR): UL1666.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Diámetro del cable: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 y PVC (CM): 6.6 mm (0.260”)nominal.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Se considera la rehabilitación de canalizaciones, charolas o ducterías, así como la infraestructura nueva necesaria para la correcta ejecución.</w:t>
            </w:r>
          </w:p>
        </w:tc>
      </w:tr>
      <w:tr w:rsidR="00E3449C" w:rsidRPr="002A216A" w14:paraId="76B67277" w14:textId="77777777" w:rsidTr="00E75BCD">
        <w:trPr>
          <w:trHeight w:val="6072"/>
          <w:jc w:val="center"/>
        </w:trPr>
        <w:tc>
          <w:tcPr>
            <w:tcW w:w="816" w:type="dxa"/>
            <w:vAlign w:val="center"/>
            <w:hideMark/>
          </w:tcPr>
          <w:p w14:paraId="2301BB9E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34</w:t>
            </w:r>
          </w:p>
        </w:tc>
        <w:tc>
          <w:tcPr>
            <w:tcW w:w="1212" w:type="dxa"/>
            <w:vAlign w:val="center"/>
            <w:hideMark/>
          </w:tcPr>
          <w:p w14:paraId="14875E1D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CEUINI</w:t>
            </w:r>
          </w:p>
        </w:tc>
        <w:tc>
          <w:tcPr>
            <w:tcW w:w="1086" w:type="dxa"/>
            <w:vAlign w:val="center"/>
            <w:hideMark/>
          </w:tcPr>
          <w:p w14:paraId="28323D7A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CEUNI ANEXO 1</w:t>
            </w:r>
          </w:p>
        </w:tc>
        <w:tc>
          <w:tcPr>
            <w:tcW w:w="850" w:type="dxa"/>
            <w:vAlign w:val="center"/>
            <w:hideMark/>
          </w:tcPr>
          <w:p w14:paraId="2A6D3AFA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34.2</w:t>
            </w:r>
          </w:p>
        </w:tc>
        <w:tc>
          <w:tcPr>
            <w:tcW w:w="1276" w:type="dxa"/>
            <w:vAlign w:val="center"/>
            <w:hideMark/>
          </w:tcPr>
          <w:p w14:paraId="3B7C5180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2B4F7CAF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236F0F9B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Suministro, instalación y puesta en marcha de sistema UPS. Este cumple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Potencia nominal 2200 VA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Potencia nominal 1800 W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Voltaje de entrada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Voltaje de salida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Tipo de conexión de entrada NEMA 5-20P 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Tipo de conexión de entrada 6 NEMA 5-20R, 1 NEMA L5-20R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Incluye DC con software, CD de documentación, Guía de instalación, Piezas para montaje en rack, Brackets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Rieles de apoyo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y Cable USB.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Cumple con norma TAA (de los Estados Unidos)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ENERGY STAR V2.0 (EE. UU.)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Se considera las adecuaciones al sitio, eléctricas, canalizaciones, aterrizaje y civiles.</w:t>
            </w:r>
          </w:p>
        </w:tc>
      </w:tr>
      <w:tr w:rsidR="00E3449C" w:rsidRPr="002A216A" w14:paraId="6E57422B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5052322B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35</w:t>
            </w:r>
          </w:p>
        </w:tc>
        <w:tc>
          <w:tcPr>
            <w:tcW w:w="1212" w:type="dxa"/>
            <w:vAlign w:val="center"/>
            <w:hideMark/>
          </w:tcPr>
          <w:p w14:paraId="7C5B8E09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CEUINI</w:t>
            </w:r>
          </w:p>
        </w:tc>
        <w:tc>
          <w:tcPr>
            <w:tcW w:w="1086" w:type="dxa"/>
            <w:vAlign w:val="center"/>
            <w:hideMark/>
          </w:tcPr>
          <w:p w14:paraId="5F64D71E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CEUNI ANEXO 2</w:t>
            </w:r>
          </w:p>
        </w:tc>
        <w:tc>
          <w:tcPr>
            <w:tcW w:w="850" w:type="dxa"/>
            <w:vAlign w:val="center"/>
            <w:hideMark/>
          </w:tcPr>
          <w:p w14:paraId="3A9D90CF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35.1</w:t>
            </w:r>
          </w:p>
        </w:tc>
        <w:tc>
          <w:tcPr>
            <w:tcW w:w="1276" w:type="dxa"/>
            <w:vAlign w:val="center"/>
            <w:hideMark/>
          </w:tcPr>
          <w:p w14:paraId="49C93927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UNIDAD DE SERVICIO</w:t>
            </w:r>
          </w:p>
        </w:tc>
        <w:tc>
          <w:tcPr>
            <w:tcW w:w="851" w:type="dxa"/>
            <w:vAlign w:val="center"/>
            <w:hideMark/>
          </w:tcPr>
          <w:p w14:paraId="47A272D8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3E1CB4F7" w14:textId="5705A400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necesidades específicas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cada edificio. La infraestructura de red considera los siguientes elementos: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106 nodos existentes para rehabilitar (acomodo, peinado, sujeción, renovación de conectores, etc.).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14 nodos nuevos para cubrir las necesidades actuales de comunicación del edificio.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Cada nodo de datos cuenta con los siguientes requisitos y componentes: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Panel de Parcheo Modular Blindado, de 24 puertos, 1UR.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2 Modulo JACK UTP, Categoría 6A, de 8 posiciones, color blanco para el área de trabajo y otro color negro para el cuarto de comunicaciones.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Faceplate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en formatos de panel de ancho simple con 1, 2 o 4 puertos dependiendo la necesidad, con espacios para etiquetas, color blanco.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2 Cables de Parcheo de diámetro pequeño de Categoría 6A, CM/LSZH, 28AWG (uno para el área de trabajo y otro para el cuarto de comunicaciones).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Cable de cobre UTP, Categoría 6A, conductores de cobre 23 AWG, forro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PE para CMR, color azul.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Cumple o excede los estándares ANSI/TIA-568.2-D, Categoría 6A, e IEC 61156-5 Categoría 6A, soportando transmisiones 10GBASE-T mediante sistemas de cableado de par trenzado.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Clasificación de flamabilidad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(CMR): UL1666.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Diámetro del cable: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 y PVC (CM): 6.6 mm (0.260”)nominal.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Se considera la rehabilitación de canalizaciones, charolas o ducterías, así como la infraestructura nueva necesaria para la correcta ejecución.</w:t>
            </w:r>
          </w:p>
        </w:tc>
      </w:tr>
      <w:tr w:rsidR="00E3449C" w:rsidRPr="002A216A" w14:paraId="2510DFF0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24924EAE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35</w:t>
            </w:r>
          </w:p>
        </w:tc>
        <w:tc>
          <w:tcPr>
            <w:tcW w:w="1212" w:type="dxa"/>
            <w:vAlign w:val="center"/>
            <w:hideMark/>
          </w:tcPr>
          <w:p w14:paraId="1BE121C9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CEUINI</w:t>
            </w:r>
          </w:p>
        </w:tc>
        <w:tc>
          <w:tcPr>
            <w:tcW w:w="1086" w:type="dxa"/>
            <w:vAlign w:val="center"/>
            <w:hideMark/>
          </w:tcPr>
          <w:p w14:paraId="26D9D4D1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CEUNI ANEXO 2</w:t>
            </w:r>
          </w:p>
        </w:tc>
        <w:tc>
          <w:tcPr>
            <w:tcW w:w="850" w:type="dxa"/>
            <w:vAlign w:val="center"/>
            <w:hideMark/>
          </w:tcPr>
          <w:p w14:paraId="0DC623A1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35.2</w:t>
            </w:r>
          </w:p>
        </w:tc>
        <w:tc>
          <w:tcPr>
            <w:tcW w:w="1276" w:type="dxa"/>
            <w:vAlign w:val="center"/>
            <w:hideMark/>
          </w:tcPr>
          <w:p w14:paraId="055198D4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2660BF7B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689E8994" w14:textId="012B2C2D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Suministro, instalación y puesta en marcha de sistema de aire acondicionado en MDF y/o IDF. Este cumple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r w:rsidR="0044739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Alimentación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disponible  127V o 208/230V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Modo ACTIVE CLEAN (Autolimpieza), SILENCE (Silencio)  y DO NOT DISTURB (No molestar)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Velocidad del ventilador ajustable  (ALTA/MEDIA/BAJA/AUTO/SILENCE)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Tecnología “INTELLIGENT EYE” para función BREEZE AWAY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y detección de ocupación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Ajuste vertical y horizontal del flujo del aire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Control remoto con modo de BLOQUEO (restringe la operación de la unidad)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Operación silenciosa, tan baja como 24 dB(A)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Timer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On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/ Off (temporizador de encendido  y apagado de hasta 24 horas de programación)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Auto-restart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y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Auto-diagnóstico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Panel con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display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operación y diagnóstico de errores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Filtros de alta densidad con BIO FILTER (95% de bacterias son eliminadas y el 99% de las partículas de polvo menores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a 0.3µm son atrapadas)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Lonizador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integrado para función FRESH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Refrigerante ecológico R-410A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 ▪   Capacidad 18,000 BTU/h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Cumple con las normas NOM-003-SCFI-2014 y NOM-026-ENER-2016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Se consideran las adecuaciones al sitio, eléctricas, canalizaciones, ducterías </w:t>
            </w:r>
            <w:r w:rsidR="0044739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hidráulicas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aterrizaje y civiles.</w:t>
            </w:r>
          </w:p>
        </w:tc>
      </w:tr>
      <w:tr w:rsidR="00E3449C" w:rsidRPr="002A216A" w14:paraId="5EC0D1BE" w14:textId="77777777" w:rsidTr="00E75BCD">
        <w:trPr>
          <w:trHeight w:val="6072"/>
          <w:jc w:val="center"/>
        </w:trPr>
        <w:tc>
          <w:tcPr>
            <w:tcW w:w="816" w:type="dxa"/>
            <w:vAlign w:val="center"/>
            <w:hideMark/>
          </w:tcPr>
          <w:p w14:paraId="136BC69E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35</w:t>
            </w:r>
          </w:p>
        </w:tc>
        <w:tc>
          <w:tcPr>
            <w:tcW w:w="1212" w:type="dxa"/>
            <w:vAlign w:val="center"/>
            <w:hideMark/>
          </w:tcPr>
          <w:p w14:paraId="28AF595E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CEUINI</w:t>
            </w:r>
          </w:p>
        </w:tc>
        <w:tc>
          <w:tcPr>
            <w:tcW w:w="1086" w:type="dxa"/>
            <w:vAlign w:val="center"/>
            <w:hideMark/>
          </w:tcPr>
          <w:p w14:paraId="6A0426F0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CEUNI ANEXO 2</w:t>
            </w:r>
          </w:p>
        </w:tc>
        <w:tc>
          <w:tcPr>
            <w:tcW w:w="850" w:type="dxa"/>
            <w:vAlign w:val="center"/>
            <w:hideMark/>
          </w:tcPr>
          <w:p w14:paraId="3C56C371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35.3</w:t>
            </w:r>
          </w:p>
        </w:tc>
        <w:tc>
          <w:tcPr>
            <w:tcW w:w="1276" w:type="dxa"/>
            <w:vAlign w:val="center"/>
            <w:hideMark/>
          </w:tcPr>
          <w:p w14:paraId="6794A25C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4C259B3B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59C11148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Suministro, instalación y puesta en marcha de sistema UPS. Este cumple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Potencia nominal 2200 VA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Potencia nominal 1800 W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Voltaje de entrada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Voltaje de salida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Tipo de conexión de entrada NEMA 5-20P 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Tipo de conexión de entrada 6 NEMA 5-20R, 1 NEMA L5-20R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Incluye DC con software, CD de documentación, Guía de instalación, Piezas para montaje en rack, Brackets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Rieles de apoyo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y Cable USB.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Cumple con norma TAA (de los Estados Unidos)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ENERGY STAR V2.0 (EE. UU.)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Se considera las adecuaciones al sitio, eléctricas, canalizaciones, aterrizaje y civiles.</w:t>
            </w:r>
          </w:p>
        </w:tc>
      </w:tr>
      <w:tr w:rsidR="00E3449C" w:rsidRPr="002A216A" w14:paraId="32ED56C6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263B5704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36</w:t>
            </w:r>
          </w:p>
        </w:tc>
        <w:tc>
          <w:tcPr>
            <w:tcW w:w="1212" w:type="dxa"/>
            <w:vAlign w:val="center"/>
            <w:hideMark/>
          </w:tcPr>
          <w:p w14:paraId="4D860AFF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CEUINI</w:t>
            </w:r>
          </w:p>
        </w:tc>
        <w:tc>
          <w:tcPr>
            <w:tcW w:w="1086" w:type="dxa"/>
            <w:vAlign w:val="center"/>
            <w:hideMark/>
          </w:tcPr>
          <w:p w14:paraId="2A60AA9C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CEUNI ANEXO 3</w:t>
            </w:r>
          </w:p>
        </w:tc>
        <w:tc>
          <w:tcPr>
            <w:tcW w:w="850" w:type="dxa"/>
            <w:vAlign w:val="center"/>
            <w:hideMark/>
          </w:tcPr>
          <w:p w14:paraId="597DF192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36.1</w:t>
            </w:r>
          </w:p>
        </w:tc>
        <w:tc>
          <w:tcPr>
            <w:tcW w:w="1276" w:type="dxa"/>
            <w:vAlign w:val="center"/>
            <w:hideMark/>
          </w:tcPr>
          <w:p w14:paraId="4FA95225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UNIDAD DE SERVICIO</w:t>
            </w:r>
          </w:p>
        </w:tc>
        <w:tc>
          <w:tcPr>
            <w:tcW w:w="851" w:type="dxa"/>
            <w:vAlign w:val="center"/>
            <w:hideMark/>
          </w:tcPr>
          <w:p w14:paraId="2DC122B2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655CC48E" w14:textId="305065A0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necesidades específicas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cada edificio. La infraestructura de red considera los siguientes elementos: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06 nodos para renovar dado que son cables de categorías obsoletas. Incluye el desmantelamiento, limpieza de las canalizaciones e instalación de los nuevos nodos.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39 nodos nuevos para cubrir las necesidades actuales de comunicación del edificio.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Cada nodo de datos cuenta con los siguientes requisitos y componentes: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Panel de Parcheo Modular Blindado, de 24 puertos, 1UR.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2 Modulo JACK UTP, Categoría 6A, de 8 posiciones, color blanco para el área de trabajo y otro color negro para el cuarto de comunicaciones.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Faceplate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en formatos de panel de ancho simple con 1, 2 o 4 puertos dependiendo la necesidad, con espacios para etiquetas, color blanco.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2 Cables de Parcheo de diámetro pequeño de Categoría 6A, CM/LSZH, 28AWG (uno para el área de trabajo y otro para el cuarto de comunicaciones).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Cable de cobre UTP, Categoría 6A, conductores de cobre 23 AWG, forro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PE para CMR, color azul.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Cumple o excede los estándares ANSI/TIA-568.2-D, Categoría 6A, e IEC 61156-5 Categoría 6A, soportando transmisiones 10GBASE-T mediante sistemas de cableado de par trenzado.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Clasificación de flamabilidad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(CMR): UL1666.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Diámetro del cable: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 y PVC (CM): 6.6 mm (0.260”)nominal.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Se considera la rehabilitación de canalizaciones, charolas o ducterías, así como la infraestructura nueva necesaria para la correcta ejecución.</w:t>
            </w:r>
          </w:p>
        </w:tc>
      </w:tr>
      <w:tr w:rsidR="00E3449C" w:rsidRPr="002A216A" w14:paraId="551AEE8A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5626C5F1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36</w:t>
            </w:r>
          </w:p>
        </w:tc>
        <w:tc>
          <w:tcPr>
            <w:tcW w:w="1212" w:type="dxa"/>
            <w:vAlign w:val="center"/>
            <w:hideMark/>
          </w:tcPr>
          <w:p w14:paraId="28848A7D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CEUINI</w:t>
            </w:r>
          </w:p>
        </w:tc>
        <w:tc>
          <w:tcPr>
            <w:tcW w:w="1086" w:type="dxa"/>
            <w:vAlign w:val="center"/>
            <w:hideMark/>
          </w:tcPr>
          <w:p w14:paraId="7FC1B260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CEUNI ANEXO 3</w:t>
            </w:r>
          </w:p>
        </w:tc>
        <w:tc>
          <w:tcPr>
            <w:tcW w:w="850" w:type="dxa"/>
            <w:vAlign w:val="center"/>
            <w:hideMark/>
          </w:tcPr>
          <w:p w14:paraId="44E50C54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36.2</w:t>
            </w:r>
          </w:p>
        </w:tc>
        <w:tc>
          <w:tcPr>
            <w:tcW w:w="1276" w:type="dxa"/>
            <w:vAlign w:val="center"/>
            <w:hideMark/>
          </w:tcPr>
          <w:p w14:paraId="2216CB4F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5F82528A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25A564DB" w14:textId="200F78B1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Suministro e instalación de gabinete de 24 UR con capacidad de instalación de equipos tipo servidor.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A continuación, se describen las características que cumple el gabinete: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24 UR, 600mm de Ancho x 1070mm de profundidad x 1187mm de altura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Puertas delanteras y traseras con bisagra simple y perforación de 69%.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Paneles laterales de acero con cerraduras de ¼ de vuelta.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Clasificación de carga estática: 567 kg , carga rodante: 227 kg.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Riel trasero ajustable y riel delantero fijo para el switches, servidores parcheo.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Incluye con ruedas de alta resistencia, las patas de nivelación para una nivelación adecuada en la ubicación permanente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Ventiladores de alto flujo, kit y barra de puesta a tierra, barra horizontal con contactos.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Organizadores verticales y horizontales para cableado.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Cumple con estándares EIA/ECA-310-E, TIA/EIA-942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Se considera la rehabilitación de canalizaciones, charolas o ducterías, así como la infraestructura nueva necesaria para la correcta ejecución. </w:t>
            </w:r>
            <w:r w:rsidR="00C70FC0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</w:t>
            </w:r>
          </w:p>
        </w:tc>
      </w:tr>
      <w:tr w:rsidR="00E3449C" w:rsidRPr="002A216A" w14:paraId="7CEC1B77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053DFAD4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36</w:t>
            </w:r>
          </w:p>
        </w:tc>
        <w:tc>
          <w:tcPr>
            <w:tcW w:w="1212" w:type="dxa"/>
            <w:vAlign w:val="center"/>
            <w:hideMark/>
          </w:tcPr>
          <w:p w14:paraId="35CC5090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CEUINI</w:t>
            </w:r>
          </w:p>
        </w:tc>
        <w:tc>
          <w:tcPr>
            <w:tcW w:w="1086" w:type="dxa"/>
            <w:vAlign w:val="center"/>
            <w:hideMark/>
          </w:tcPr>
          <w:p w14:paraId="7A3B6AF7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CEUNI ANEXO 3</w:t>
            </w:r>
          </w:p>
        </w:tc>
        <w:tc>
          <w:tcPr>
            <w:tcW w:w="850" w:type="dxa"/>
            <w:vAlign w:val="center"/>
            <w:hideMark/>
          </w:tcPr>
          <w:p w14:paraId="548390F2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36.3</w:t>
            </w:r>
          </w:p>
        </w:tc>
        <w:tc>
          <w:tcPr>
            <w:tcW w:w="1276" w:type="dxa"/>
            <w:vAlign w:val="center"/>
            <w:hideMark/>
          </w:tcPr>
          <w:p w14:paraId="565C80A2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35BFB632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16BD72DC" w14:textId="44CA1385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Suministro, instalación y puesta en marcha de sistema de aire acondicionado en MDF y/o IDF. Este cumple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r w:rsidR="0044739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Alimentación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disponible  127V o 208/230V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Modo ACTIVE CLEAN (Autolimpieza), SILENCE (Silencio)  y DO NOT DISTURB (No molestar)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Velocidad del ventilador ajustable  (ALTA/MEDIA/BAJA/AUTO/SILENCE)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Tecnología “INTELLIGENT EYE” para función BREEZE AWAY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y detección de ocupación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Ajuste vertical y horizontal del flujo del aire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Control remoto con modo de BLOQUEO (restringe la operación de la unidad)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Operación silenciosa, tan baja como 24 dB(A)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Timer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On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/ Off (temporizador de encendido  y apagado de hasta 24 horas de programación)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Auto-restart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y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Auto-diagnóstico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Panel con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display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operación y diagnóstico de errores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Filtros de alta densidad con BIO FILTER (95% de bacterias son eliminadas y el 99% de las partículas de polvo menores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a 0.3µm son atrapadas)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Lonizador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integrado para función FRESH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Refrigerante ecológico R-410A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 ▪   Capacidad 18,000 BTU/h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Cumple con las normas NOM-003-SCFI-2014 y NOM-026-ENER-2016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Se consideran las adecuaciones al sitio, eléctricas, canalizaciones, ducterías </w:t>
            </w:r>
            <w:r w:rsidR="0044739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hidráulicas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aterrizaje y civiles.</w:t>
            </w:r>
          </w:p>
        </w:tc>
      </w:tr>
      <w:tr w:rsidR="00E3449C" w:rsidRPr="002A216A" w14:paraId="2B81BF5A" w14:textId="77777777" w:rsidTr="00E75BCD">
        <w:trPr>
          <w:trHeight w:val="7452"/>
          <w:jc w:val="center"/>
        </w:trPr>
        <w:tc>
          <w:tcPr>
            <w:tcW w:w="816" w:type="dxa"/>
            <w:vAlign w:val="center"/>
            <w:hideMark/>
          </w:tcPr>
          <w:p w14:paraId="08E69141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36</w:t>
            </w:r>
          </w:p>
        </w:tc>
        <w:tc>
          <w:tcPr>
            <w:tcW w:w="1212" w:type="dxa"/>
            <w:vAlign w:val="center"/>
            <w:hideMark/>
          </w:tcPr>
          <w:p w14:paraId="105F292F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CEUINI</w:t>
            </w:r>
          </w:p>
        </w:tc>
        <w:tc>
          <w:tcPr>
            <w:tcW w:w="1086" w:type="dxa"/>
            <w:vAlign w:val="center"/>
            <w:hideMark/>
          </w:tcPr>
          <w:p w14:paraId="2DBB96E3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CEUNI ANEXO 3</w:t>
            </w:r>
          </w:p>
        </w:tc>
        <w:tc>
          <w:tcPr>
            <w:tcW w:w="850" w:type="dxa"/>
            <w:vAlign w:val="center"/>
            <w:hideMark/>
          </w:tcPr>
          <w:p w14:paraId="10985FC1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36.4</w:t>
            </w:r>
          </w:p>
        </w:tc>
        <w:tc>
          <w:tcPr>
            <w:tcW w:w="1276" w:type="dxa"/>
            <w:vAlign w:val="center"/>
            <w:hideMark/>
          </w:tcPr>
          <w:p w14:paraId="409E280F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0E73A317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05446274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Suministro, instalación y puesta en marcha de sistema UPS.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Potencia nominal 1500 VA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Potencia nominal 1350 W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Voltaje de entrada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Voltaje de salida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Tipo de conexión de entrada NEMA 5-15P 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Tipo de conexión de entrada 6 NEMA 5-15R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Se incluye DC con software, cable de comunicación, CD de documentación, Guía de instalación, Tarjeta de manejo de redes, Piezas para montaje en rack, Brackets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Rieles de apoyo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Sonda de temperatura y Tarjeta de garantía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Cumple con certificado ENERGY STAR V2.0 (EE. UU.)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Se considera un (1) Paquete de baterías para unidad Smart-UPS de 48 V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kVA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1,5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kVA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para rack.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Se incluyen las adecuaciones al sitio, eléctricas, canalizaciones, aterrizaje y civiles.</w:t>
            </w:r>
          </w:p>
        </w:tc>
      </w:tr>
      <w:tr w:rsidR="00E3449C" w:rsidRPr="002A216A" w14:paraId="62EA0855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2B96B6EA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37</w:t>
            </w:r>
          </w:p>
        </w:tc>
        <w:tc>
          <w:tcPr>
            <w:tcW w:w="1212" w:type="dxa"/>
            <w:vAlign w:val="center"/>
            <w:hideMark/>
          </w:tcPr>
          <w:p w14:paraId="4FF3F2F8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CEUINI</w:t>
            </w:r>
          </w:p>
        </w:tc>
        <w:tc>
          <w:tcPr>
            <w:tcW w:w="1086" w:type="dxa"/>
            <w:vAlign w:val="center"/>
            <w:hideMark/>
          </w:tcPr>
          <w:p w14:paraId="5CBCE444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CEUNI ANEXO 4</w:t>
            </w:r>
          </w:p>
        </w:tc>
        <w:tc>
          <w:tcPr>
            <w:tcW w:w="850" w:type="dxa"/>
            <w:vAlign w:val="center"/>
            <w:hideMark/>
          </w:tcPr>
          <w:p w14:paraId="558DEC2E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37.1</w:t>
            </w:r>
          </w:p>
        </w:tc>
        <w:tc>
          <w:tcPr>
            <w:tcW w:w="1276" w:type="dxa"/>
            <w:vAlign w:val="center"/>
            <w:hideMark/>
          </w:tcPr>
          <w:p w14:paraId="40AA74A2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UNIDAD DE SERVICIO</w:t>
            </w:r>
          </w:p>
        </w:tc>
        <w:tc>
          <w:tcPr>
            <w:tcW w:w="851" w:type="dxa"/>
            <w:vAlign w:val="center"/>
            <w:hideMark/>
          </w:tcPr>
          <w:p w14:paraId="66492F1C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20A13139" w14:textId="0F60C91C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necesidades específicas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cada edificio. La infraestructura de red considera los siguientes elementos: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19 nodos existentes para rehabilitar (acomodo, peinado, sujeción, renovación de conectores, etc.).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20 nodos nuevos para cubrir las necesidades actuales de comunicación del edificio.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Cada nodo de datos cuenta con los siguientes requisitos y componentes: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Panel de Parcheo Modular Blindado, de 24 puertos, 1UR.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2 Modulo JACK UTP, Categoría 6A, de 8 posiciones, color blanco para el área de trabajo y otro color negro para el cuarto de comunicaciones.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Faceplate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en formatos de panel de ancho simple con 1, 2 o 4 puertos dependiendo la necesidad, con espacios para etiquetas, color blanco.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2 Cables de Parcheo de diámetro pequeño de Categoría 6A, CM/LSZH, 28AWG (uno para el área de trabajo y otro para el cuarto de comunicaciones).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Cable de cobre UTP, Categoría 6A, conductores de cobre 23 AWG, forro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PE para CMR, color azul.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Cumple o excede los estándares ANSI/TIA-568.2-D, Categoría 6A, e IEC 61156-5 Categoría 6A, soportando transmisiones 10GBASE-T mediante sistemas de cableado de par trenzado.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Clasificación de flamabilidad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(CMR): UL1666.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Diámetro del cable: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 y PVC (CM): 6.6 mm (0.260”)nominal.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Se considera la rehabilitación de canalizaciones, charolas o ducterías, así como la infraestructura nueva necesaria para la correcta ejecución.</w:t>
            </w:r>
          </w:p>
        </w:tc>
      </w:tr>
      <w:tr w:rsidR="00E3449C" w:rsidRPr="002A216A" w14:paraId="133858D1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474EA0A9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37</w:t>
            </w:r>
          </w:p>
        </w:tc>
        <w:tc>
          <w:tcPr>
            <w:tcW w:w="1212" w:type="dxa"/>
            <w:vAlign w:val="center"/>
            <w:hideMark/>
          </w:tcPr>
          <w:p w14:paraId="2E764FEF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CEUINI</w:t>
            </w:r>
          </w:p>
        </w:tc>
        <w:tc>
          <w:tcPr>
            <w:tcW w:w="1086" w:type="dxa"/>
            <w:vAlign w:val="center"/>
            <w:hideMark/>
          </w:tcPr>
          <w:p w14:paraId="0BE543D1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CEUNI ANEXO 4</w:t>
            </w:r>
          </w:p>
        </w:tc>
        <w:tc>
          <w:tcPr>
            <w:tcW w:w="850" w:type="dxa"/>
            <w:vAlign w:val="center"/>
            <w:hideMark/>
          </w:tcPr>
          <w:p w14:paraId="7567610B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37.2</w:t>
            </w:r>
          </w:p>
        </w:tc>
        <w:tc>
          <w:tcPr>
            <w:tcW w:w="1276" w:type="dxa"/>
            <w:vAlign w:val="center"/>
            <w:hideMark/>
          </w:tcPr>
          <w:p w14:paraId="1A02E513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7C1AC9F6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2AC2EE2F" w14:textId="327A45DF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Suministro, instalación y puesta en marcha de sistema de aire acondicionado en MDF y/o IDF. Este cumple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</w:t>
            </w:r>
            <w:r w:rsidR="0044739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Alimentación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disponible  127V o 208/230V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Modo ACTIVE CLEAN (Autolimpieza), SILENCE (Silencio)  y DO NOT DISTURB (No molestar)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Velocidad del ventilador ajustable  (ALTA/MEDIA/BAJA/AUTO/SILENCE)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Tecnología “INTELLIGENT EYE” para función BREEZE AWAY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y detección de ocupación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Ajuste vertical y horizontal del flujo del aire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Control remoto con modo de BLOQUEO (restringe la operación de la unidad)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Operación silenciosa, tan baja como 24 dB(A)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Timer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On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/ Off (temporizador de encendido  y apagado de hasta 24 horas de programación)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Auto-restart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y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Auto-diagnóstico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Panel con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display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operación y diagnóstico de errores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Filtros de alta densidad con BIO FILTER (95% de bacterias son eliminadas y el 99% de las partículas de polvo menores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a 0.3µm son atrapadas)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Lonizador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integrado para función FRESH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Refrigerante ecológico R-410A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 ▪   Capacidad 18,000 BTU/h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Cumple con las normas NOM-003-SCFI-2014 y NOM-026-ENER-2016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Se consideran las adecuaciones al sitio, eléctricas, canalizaciones, ducterías </w:t>
            </w:r>
            <w:r w:rsidR="0044739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hidráulicas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aterrizaje y civiles.</w:t>
            </w:r>
          </w:p>
        </w:tc>
      </w:tr>
      <w:tr w:rsidR="00E3449C" w:rsidRPr="002A216A" w14:paraId="20C88228" w14:textId="77777777" w:rsidTr="00E75BCD">
        <w:trPr>
          <w:trHeight w:val="7452"/>
          <w:jc w:val="center"/>
        </w:trPr>
        <w:tc>
          <w:tcPr>
            <w:tcW w:w="816" w:type="dxa"/>
            <w:vAlign w:val="center"/>
            <w:hideMark/>
          </w:tcPr>
          <w:p w14:paraId="73B4184C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37</w:t>
            </w:r>
          </w:p>
        </w:tc>
        <w:tc>
          <w:tcPr>
            <w:tcW w:w="1212" w:type="dxa"/>
            <w:vAlign w:val="center"/>
            <w:hideMark/>
          </w:tcPr>
          <w:p w14:paraId="5F151BA9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CEUINI</w:t>
            </w:r>
          </w:p>
        </w:tc>
        <w:tc>
          <w:tcPr>
            <w:tcW w:w="1086" w:type="dxa"/>
            <w:vAlign w:val="center"/>
            <w:hideMark/>
          </w:tcPr>
          <w:p w14:paraId="47D30C91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CEUNI ANEXO 4</w:t>
            </w:r>
          </w:p>
        </w:tc>
        <w:tc>
          <w:tcPr>
            <w:tcW w:w="850" w:type="dxa"/>
            <w:vAlign w:val="center"/>
            <w:hideMark/>
          </w:tcPr>
          <w:p w14:paraId="0695FF48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37.3</w:t>
            </w:r>
          </w:p>
        </w:tc>
        <w:tc>
          <w:tcPr>
            <w:tcW w:w="1276" w:type="dxa"/>
            <w:vAlign w:val="center"/>
            <w:hideMark/>
          </w:tcPr>
          <w:p w14:paraId="436F1026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16CB54FA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1187C620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Suministro, instalación y puesta en marcha de sistema UPS.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Potencia nominal 1500 VA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Potencia nominal 1350 W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Voltaje de entrada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Voltaje de salida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Tipo de conexión de entrada NEMA 5-15P 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Tipo de conexión de entrada 6 NEMA 5-15R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Se incluye DC con software, cable de comunicación, CD de documentación, Guía de instalación, Tarjeta de manejo de redes, Piezas para montaje en rack, Brackets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Rieles de apoyo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Sonda de temperatura y Tarjeta de garantía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Cumple con certificado ENERGY STAR V2.0 (EE. UU.)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Se considera un (1) Paquete de baterías para unidad Smart-UPS de 48 V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kVA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1,5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kVA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para rack.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Se incluyen las adecuaciones al sitio, eléctricas, canalizaciones, aterrizaje y civiles.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</w:p>
        </w:tc>
      </w:tr>
      <w:tr w:rsidR="00E3449C" w:rsidRPr="002A216A" w14:paraId="00C86657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47360BC7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38</w:t>
            </w:r>
          </w:p>
        </w:tc>
        <w:tc>
          <w:tcPr>
            <w:tcW w:w="1212" w:type="dxa"/>
            <w:vAlign w:val="center"/>
            <w:hideMark/>
          </w:tcPr>
          <w:p w14:paraId="7F6EA390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CEUINI</w:t>
            </w:r>
          </w:p>
        </w:tc>
        <w:tc>
          <w:tcPr>
            <w:tcW w:w="1086" w:type="dxa"/>
            <w:vAlign w:val="center"/>
            <w:hideMark/>
          </w:tcPr>
          <w:p w14:paraId="5285B616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CEUNI ANEXO 5</w:t>
            </w:r>
          </w:p>
        </w:tc>
        <w:tc>
          <w:tcPr>
            <w:tcW w:w="850" w:type="dxa"/>
            <w:vAlign w:val="center"/>
            <w:hideMark/>
          </w:tcPr>
          <w:p w14:paraId="6EA73DAF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38.1</w:t>
            </w:r>
          </w:p>
        </w:tc>
        <w:tc>
          <w:tcPr>
            <w:tcW w:w="1276" w:type="dxa"/>
            <w:vAlign w:val="center"/>
            <w:hideMark/>
          </w:tcPr>
          <w:p w14:paraId="20F65EA8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UNIDAD DE SERVICIO</w:t>
            </w:r>
          </w:p>
        </w:tc>
        <w:tc>
          <w:tcPr>
            <w:tcW w:w="851" w:type="dxa"/>
            <w:vAlign w:val="center"/>
            <w:hideMark/>
          </w:tcPr>
          <w:p w14:paraId="269A2514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028D4623" w14:textId="714AACBB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necesidades específicas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cada edificio. La infraestructura de red considera los siguientes elementos: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24 nodos existentes para rehabilitar (acomodo, peinado, sujeción, renovación de conectores, etc.).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07 nodos nuevos para cubrir las necesidades actuales de comunicación del edificio.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Cada nodo de datos cuenta con los siguientes requisitos y componentes: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Panel de Parcheo Modular Blindado, de 24 puertos, 1UR.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2 Modulo JACK UTP, Categoría 6A, de 8 posiciones, color blanco para el área de trabajo y otro color negro para el cuarto de comunicaciones.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Faceplate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en formatos de panel de ancho simple con 1, 2 o 4 puertos dependiendo la necesidad, con espacios para etiquetas, color blanco.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2 Cables de Parcheo de diámetro pequeño de Categoría 6A, CM/LSZH, 28AWG (uno para el área de trabajo y otro para el cuarto de comunicaciones).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Cable de cobre UTP, Categoría 6A, conductores de cobre 23 AWG, forro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PE para CMR, color azul.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Cumple o excede los estándares ANSI/TIA-568.2-D, Categoría 6A, e IEC 61156-5 Categoría 6A, soportando transmisiones 10GBASE-T mediante sistemas de cableado de par trenzado.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Clasificación de flamabilidad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(CMR): UL1666.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Diámetro del cable: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 y PVC (CM): 6.6 mm (0.260”)nominal.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Se considera la rehabilitación de canalizaciones, charolas o ducterías, así como la infraestructura nueva necesaria para la correcta ejecución.</w:t>
            </w:r>
          </w:p>
        </w:tc>
      </w:tr>
      <w:tr w:rsidR="00E3449C" w:rsidRPr="002A216A" w14:paraId="162D4EDB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230ABEDF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39</w:t>
            </w:r>
          </w:p>
        </w:tc>
        <w:tc>
          <w:tcPr>
            <w:tcW w:w="1212" w:type="dxa"/>
            <w:vAlign w:val="center"/>
            <w:hideMark/>
          </w:tcPr>
          <w:p w14:paraId="6E494260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ARCHIVO GENERAL</w:t>
            </w:r>
          </w:p>
        </w:tc>
        <w:tc>
          <w:tcPr>
            <w:tcW w:w="1086" w:type="dxa"/>
            <w:vAlign w:val="center"/>
            <w:hideMark/>
          </w:tcPr>
          <w:p w14:paraId="0B8453FA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ARCHIVO GENERAL</w:t>
            </w:r>
          </w:p>
        </w:tc>
        <w:tc>
          <w:tcPr>
            <w:tcW w:w="850" w:type="dxa"/>
            <w:vAlign w:val="center"/>
            <w:hideMark/>
          </w:tcPr>
          <w:p w14:paraId="6E9659AF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39.1</w:t>
            </w:r>
          </w:p>
        </w:tc>
        <w:tc>
          <w:tcPr>
            <w:tcW w:w="1276" w:type="dxa"/>
            <w:vAlign w:val="center"/>
            <w:hideMark/>
          </w:tcPr>
          <w:p w14:paraId="18FB93CD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UNIDAD DE SERVICIO</w:t>
            </w:r>
          </w:p>
        </w:tc>
        <w:tc>
          <w:tcPr>
            <w:tcW w:w="851" w:type="dxa"/>
            <w:vAlign w:val="center"/>
            <w:hideMark/>
          </w:tcPr>
          <w:p w14:paraId="0661D174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71AD0888" w14:textId="78520C45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necesidades específicas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cada edificio. La infraestructura de red considera los siguientes elementos: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56 nodos existentes para rehabilitar (acomodo, peinado, sujeción, renovación de conectores, etc.).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15 nodos nuevos para cubrir las necesidades actuales de comunicación del edificio.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Cada nodo de datos cuenta con los siguientes requisitos y componentes: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Panel de Parcheo Modular Blindado, de 24 puertos, 1UR.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2 Modulo JACK UTP, Categoría 6A, de 8 posiciones, color blanco para el área de trabajo y otro color negro para el cuarto de comunicaciones.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Faceplate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en formatos de panel de ancho simple con 1, 2 o 4 puertos dependiendo la necesidad, con espacios para etiquetas, color blanco.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2 Cables de Parcheo de diámetro pequeño de Categoría 6A, CM/LSZH, 28AWG (uno para el área de trabajo y otro para el cuarto de comunicaciones).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Cable de cobre UTP, Categoría 6A, conductores de cobre 23 AWG, forro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PE para CMR, color azul.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Cumple o excede los estándares ANSI/TIA-568.2-D, Categoría 6A, e IEC 61156-5 Categoría 6A, soportando transmisiones 10GBASE-T mediante sistemas de cableado de par trenzado.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Clasificación de flamabilidad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(CMR): UL1666.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Diámetro del cable: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 y PVC (CM): 6.6 mm (0.260”)nominal.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Se considera la rehabilitación de canalizaciones, charolas o ducterías, así como la infraestructura nueva necesaria para la correcta ejecución.</w:t>
            </w:r>
          </w:p>
        </w:tc>
      </w:tr>
      <w:tr w:rsidR="00E3449C" w:rsidRPr="002A216A" w14:paraId="0CECD2B7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6336EE5D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39</w:t>
            </w:r>
          </w:p>
        </w:tc>
        <w:tc>
          <w:tcPr>
            <w:tcW w:w="1212" w:type="dxa"/>
            <w:vAlign w:val="center"/>
            <w:hideMark/>
          </w:tcPr>
          <w:p w14:paraId="4D635893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ARCHIVO GENERAL</w:t>
            </w:r>
          </w:p>
        </w:tc>
        <w:tc>
          <w:tcPr>
            <w:tcW w:w="1086" w:type="dxa"/>
            <w:vAlign w:val="center"/>
            <w:hideMark/>
          </w:tcPr>
          <w:p w14:paraId="7749E3BA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ARCHIVO GENERAL</w:t>
            </w:r>
          </w:p>
        </w:tc>
        <w:tc>
          <w:tcPr>
            <w:tcW w:w="850" w:type="dxa"/>
            <w:vAlign w:val="center"/>
            <w:hideMark/>
          </w:tcPr>
          <w:p w14:paraId="68B25F16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39.2</w:t>
            </w:r>
          </w:p>
        </w:tc>
        <w:tc>
          <w:tcPr>
            <w:tcW w:w="1276" w:type="dxa"/>
            <w:vAlign w:val="center"/>
            <w:hideMark/>
          </w:tcPr>
          <w:p w14:paraId="1DF6CD66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203285F1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4D4937C1" w14:textId="173244B4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Suministro, instalación y puesta en marcha de sistema de aire acondicionado en MDF y/o IDF. Este cumple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</w:t>
            </w:r>
            <w:r w:rsidR="0044739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Alimentación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disponible  127V o 208/230V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Modo ACTIVE CLEAN (Autolimpieza), SILENCE (Silencio)  y DO NOT DISTURB (No molestar)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Velocidad del ventilador ajustable  (ALTA/MEDIA/BAJA/AUTO/SILENCE)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Tecnología “INTELLIGENT EYE” para función BREEZE AWAY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y detección de ocupación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Ajuste vertical y horizontal del flujo del aire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Control remoto con modo de BLOQUEO (restringe la operación de la unidad)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Operación silenciosa, tan baja como 24 dB(A)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Timer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On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/ Off (temporizador de encendido  y apagado de hasta 24 horas de programación)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Auto-restart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y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Auto-diagnóstico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Panel con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display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operación y diagnóstico de errores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Filtros de alta densidad con BIO FILTER (95% de bacterias son eliminadas y el 99% de las partículas de polvo menores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a 0.3µm son atrapadas)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Lonizador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integrado para función FRESH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Refrigerante ecológico R-410A)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Capacidad 18,000 BTU/h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Cumple con las normas NOM-003-SCFI-2014 y NOM-026-ENER-2016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Se consideran las adecuaciones al sitio, eléctricas, canalizaciones, ducterías </w:t>
            </w:r>
            <w:r w:rsidR="0044739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hidráulicas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aterrizaje y civiles.</w:t>
            </w:r>
          </w:p>
        </w:tc>
      </w:tr>
      <w:tr w:rsidR="00E3449C" w:rsidRPr="002A216A" w14:paraId="115F41DB" w14:textId="77777777" w:rsidTr="00E75BCD">
        <w:trPr>
          <w:trHeight w:val="7452"/>
          <w:jc w:val="center"/>
        </w:trPr>
        <w:tc>
          <w:tcPr>
            <w:tcW w:w="816" w:type="dxa"/>
            <w:vAlign w:val="center"/>
            <w:hideMark/>
          </w:tcPr>
          <w:p w14:paraId="745C63A9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39</w:t>
            </w:r>
          </w:p>
        </w:tc>
        <w:tc>
          <w:tcPr>
            <w:tcW w:w="1212" w:type="dxa"/>
            <w:vAlign w:val="center"/>
            <w:hideMark/>
          </w:tcPr>
          <w:p w14:paraId="1768388B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ARCHIVO GENERAL</w:t>
            </w:r>
          </w:p>
        </w:tc>
        <w:tc>
          <w:tcPr>
            <w:tcW w:w="1086" w:type="dxa"/>
            <w:vAlign w:val="center"/>
            <w:hideMark/>
          </w:tcPr>
          <w:p w14:paraId="144DE093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ARCHIVO GENERAL</w:t>
            </w:r>
          </w:p>
        </w:tc>
        <w:tc>
          <w:tcPr>
            <w:tcW w:w="850" w:type="dxa"/>
            <w:vAlign w:val="center"/>
            <w:hideMark/>
          </w:tcPr>
          <w:p w14:paraId="0AAD2419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39.3</w:t>
            </w:r>
          </w:p>
        </w:tc>
        <w:tc>
          <w:tcPr>
            <w:tcW w:w="1276" w:type="dxa"/>
            <w:vAlign w:val="center"/>
            <w:hideMark/>
          </w:tcPr>
          <w:p w14:paraId="2F4E8B81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734AA515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11AC12F0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Suministro, instalación y puesta en marcha de sistema UPS.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Potencia nominal 1500 VA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Potencia nominal 1350 W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Voltaje de entrada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Voltaje de salida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Tipo de conexión de entrada NEMA 5-15P 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Tipo de conexión de entrada 6 NEMA 5-15R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Se incluye DC con software, cable de comunicación, CD de documentación, Guía de instalación, Tarjeta de manejo de redes, Piezas para montaje en rack, Brackets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Rieles de apoyo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Sonda de temperatura y Tarjeta de garantía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Cumple con certificado ENERGY STAR V2.0 (EE. UU.)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Se considera un (1) Paquete de baterías para unidad Smart-UPS de 48 V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kVA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1,5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kVA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para rack.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Se incluyen las adecuaciones al sitio, eléctricas, canalizaciones, aterrizaje y civiles.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</w:p>
        </w:tc>
      </w:tr>
      <w:tr w:rsidR="00E3449C" w:rsidRPr="002A216A" w14:paraId="54524FC1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0E6E18AC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40</w:t>
            </w:r>
          </w:p>
        </w:tc>
        <w:tc>
          <w:tcPr>
            <w:tcW w:w="1212" w:type="dxa"/>
            <w:vAlign w:val="center"/>
            <w:hideMark/>
          </w:tcPr>
          <w:p w14:paraId="30B5351C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PREPARATORIA NO.4</w:t>
            </w:r>
          </w:p>
        </w:tc>
        <w:tc>
          <w:tcPr>
            <w:tcW w:w="1086" w:type="dxa"/>
            <w:vAlign w:val="center"/>
            <w:hideMark/>
          </w:tcPr>
          <w:p w14:paraId="32C3369C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EDIFICIO P (MÓDULO DE DIRECCIÓN)</w:t>
            </w:r>
          </w:p>
        </w:tc>
        <w:tc>
          <w:tcPr>
            <w:tcW w:w="850" w:type="dxa"/>
            <w:vAlign w:val="center"/>
            <w:hideMark/>
          </w:tcPr>
          <w:p w14:paraId="0612C46F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40.1</w:t>
            </w:r>
          </w:p>
        </w:tc>
        <w:tc>
          <w:tcPr>
            <w:tcW w:w="1276" w:type="dxa"/>
            <w:vAlign w:val="center"/>
            <w:hideMark/>
          </w:tcPr>
          <w:p w14:paraId="19068DEC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UNIDAD DE SERVICIO</w:t>
            </w:r>
          </w:p>
        </w:tc>
        <w:tc>
          <w:tcPr>
            <w:tcW w:w="851" w:type="dxa"/>
            <w:vAlign w:val="center"/>
            <w:hideMark/>
          </w:tcPr>
          <w:p w14:paraId="2B7F6808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51C6D7D1" w14:textId="66E32555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necesidades específicas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cada edificio. La infraestructura de red considera los siguientes elementos: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09 nodos existentes para rehabilitar (acomodo, peinado, sujeción, renovación de conectores, etc.).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09 nodos para renovar dado que son cables de categorías obsoletas. Incluye el desmantelamiento, limpieza de las canalizaciones e instalación de los nuevos nodos.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04 nodos nuevos para cubrir las necesidades actuales de comunicación del edificio.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Cada nodo de datos cuenta con los siguientes requisitos y componentes: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Panel de Parcheo Modular Blindado, de 24 puertos, 1UR.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2 Modulo JACK UTP, Categoría 6A, de 8 posiciones, color blanco para el área de trabajo y otro color negro para el cuarto de comunicaciones.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Faceplate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en formatos de panel de ancho simple con 1, 2 o 4 puertos dependiendo la necesidad, con espacios para etiquetas, color blanco.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2 Cables de Parcheo de diámetro pequeño de Categoría 6A, CM/LSZH, 28AWG (uno para el área de trabajo y otro para el cuarto de comunicaciones).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Cable de cobre UTP, Categoría 6A, conductores de cobre 23 AWG, forro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PE para CMR, color azul.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Cumple o excede los estándares ANSI/TIA-568.2-D, Categoría 6A, e IEC 61156-5 Categoría 6A, soportando transmisiones 10GBASE-T mediante sistemas de cableado de par trenzado.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Clasificación de flamabilidad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(CMR): UL1666.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Diámetro del cable: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 y PVC (CM): 6.6 mm (0.260”)nominal.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Se considera la rehabilitación de canalizaciones, charolas o ducterías, así como la infraestructura nueva necesaria para la correcta ejecución.</w:t>
            </w:r>
          </w:p>
        </w:tc>
      </w:tr>
      <w:tr w:rsidR="00E3449C" w:rsidRPr="002A216A" w14:paraId="6B94A055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74CA8F5A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40</w:t>
            </w:r>
          </w:p>
        </w:tc>
        <w:tc>
          <w:tcPr>
            <w:tcW w:w="1212" w:type="dxa"/>
            <w:vAlign w:val="center"/>
            <w:hideMark/>
          </w:tcPr>
          <w:p w14:paraId="19EA73A6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PREPARATORIA NO.4</w:t>
            </w:r>
          </w:p>
        </w:tc>
        <w:tc>
          <w:tcPr>
            <w:tcW w:w="1086" w:type="dxa"/>
            <w:vAlign w:val="center"/>
            <w:hideMark/>
          </w:tcPr>
          <w:p w14:paraId="526355D6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EDIFICIO P (MÓDULO DE DIRECCIÓN)</w:t>
            </w:r>
          </w:p>
        </w:tc>
        <w:tc>
          <w:tcPr>
            <w:tcW w:w="850" w:type="dxa"/>
            <w:vAlign w:val="center"/>
            <w:hideMark/>
          </w:tcPr>
          <w:p w14:paraId="47E0C4DD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40.2</w:t>
            </w:r>
          </w:p>
        </w:tc>
        <w:tc>
          <w:tcPr>
            <w:tcW w:w="1276" w:type="dxa"/>
            <w:vAlign w:val="center"/>
            <w:hideMark/>
          </w:tcPr>
          <w:p w14:paraId="14ED2F20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6A35941F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24805DA1" w14:textId="7E827804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Suministro, instalación y puesta en marcha de sistema de aire acondicionado en MDF y/o IDF. Este cumple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r w:rsidR="0044739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Alimentación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disponible  127V o 208/230V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Modo ACTIVE CLEAN (Autolimpieza), SILENCE (Silencio)  y DO NOT DISTURB (No molestar)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Velocidad del ventilador ajustable  (ALTA/MEDIA/BAJA/AUTO/SILENCE)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Tecnología “INTELLIGENT EYE” para función BREEZE AWAY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y detección de ocupación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Ajuste vertical y horizontal del flujo del aire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Control remoto con modo de BLOQUEO (restringe la operación de la unidad)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Operación silenciosa, tan baja como 24 dB(A)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Timer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On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/ Off (temporizador de encendido  y apagado de hasta 24 horas de programación)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Auto-restart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y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Auto-diagnóstico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Panel con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display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operación y diagnóstico de errores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Filtros de alta densidad con BIO FILTER (95% de bacterias son eliminadas y el 99% de las partículas de polvo menores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a 0.3µm son atrapadas)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Lonizador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integrado para función FRESH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Refrigerante ecológico R-410A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 ▪   Capacidad 18,000 BTU/h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Cumple con las normas NOM-003-SCFI-2014 y NOM-026-ENER-2016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Se consideran las adecuaciones al sitio, eléctricas, canalizaciones, ducterías </w:t>
            </w:r>
            <w:r w:rsidR="0044739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hidráulicas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aterrizaje y civiles.</w:t>
            </w:r>
          </w:p>
        </w:tc>
      </w:tr>
      <w:tr w:rsidR="00E3449C" w:rsidRPr="002A216A" w14:paraId="393A08F9" w14:textId="77777777" w:rsidTr="00E75BCD">
        <w:trPr>
          <w:trHeight w:val="6072"/>
          <w:jc w:val="center"/>
        </w:trPr>
        <w:tc>
          <w:tcPr>
            <w:tcW w:w="816" w:type="dxa"/>
            <w:vAlign w:val="center"/>
            <w:hideMark/>
          </w:tcPr>
          <w:p w14:paraId="3FD7DB95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40</w:t>
            </w:r>
          </w:p>
        </w:tc>
        <w:tc>
          <w:tcPr>
            <w:tcW w:w="1212" w:type="dxa"/>
            <w:vAlign w:val="center"/>
            <w:hideMark/>
          </w:tcPr>
          <w:p w14:paraId="570FC2F6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PREPARATORIA NO.4</w:t>
            </w:r>
          </w:p>
        </w:tc>
        <w:tc>
          <w:tcPr>
            <w:tcW w:w="1086" w:type="dxa"/>
            <w:vAlign w:val="center"/>
            <w:hideMark/>
          </w:tcPr>
          <w:p w14:paraId="12B73D6C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EDIFICIO P (MÓDULO DE DIRECCIÓN)</w:t>
            </w:r>
          </w:p>
        </w:tc>
        <w:tc>
          <w:tcPr>
            <w:tcW w:w="850" w:type="dxa"/>
            <w:vAlign w:val="center"/>
            <w:hideMark/>
          </w:tcPr>
          <w:p w14:paraId="1ABC1AD9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40.3</w:t>
            </w:r>
          </w:p>
        </w:tc>
        <w:tc>
          <w:tcPr>
            <w:tcW w:w="1276" w:type="dxa"/>
            <w:vAlign w:val="center"/>
            <w:hideMark/>
          </w:tcPr>
          <w:p w14:paraId="3D5EBCAA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7678AAAF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0E38EF1E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Suministro, instalación y puesta en marcha de sistema UPS. Este cumple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Potencia nominal 2200 VA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Potencia nominal 1800 W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Voltaje de entrada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Voltaje de salida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Tipo de conexión de entrada NEMA 5-20P 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Tipo de conexión de entrada 6 NEMA 5-20R, 1 NEMA L5-20R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Incluye DC con software, CD de documentación, Guía de instalación, Piezas para montaje en rack, Brackets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Rieles de apoyo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y Cable USB.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Cumple con norma TAA (de los Estados Unidos)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ENERGY STAR V2.0 (EE. UU.)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Se considera las adecuaciones al sitio, eléctricas, canalizaciones, aterrizaje y civiles.</w:t>
            </w:r>
          </w:p>
        </w:tc>
      </w:tr>
      <w:tr w:rsidR="00E3449C" w:rsidRPr="002A216A" w14:paraId="62BE8260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0276FF58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41</w:t>
            </w:r>
          </w:p>
        </w:tc>
        <w:tc>
          <w:tcPr>
            <w:tcW w:w="1212" w:type="dxa"/>
            <w:vAlign w:val="center"/>
            <w:hideMark/>
          </w:tcPr>
          <w:p w14:paraId="2A2E8001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PREPARATORIA NO.4</w:t>
            </w:r>
          </w:p>
        </w:tc>
        <w:tc>
          <w:tcPr>
            <w:tcW w:w="1086" w:type="dxa"/>
            <w:vAlign w:val="center"/>
            <w:hideMark/>
          </w:tcPr>
          <w:p w14:paraId="54F16036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EDIFICIO Q (BIBLIOTECA)</w:t>
            </w:r>
          </w:p>
        </w:tc>
        <w:tc>
          <w:tcPr>
            <w:tcW w:w="850" w:type="dxa"/>
            <w:vAlign w:val="center"/>
            <w:hideMark/>
          </w:tcPr>
          <w:p w14:paraId="4B04CACA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41.1</w:t>
            </w:r>
          </w:p>
        </w:tc>
        <w:tc>
          <w:tcPr>
            <w:tcW w:w="1276" w:type="dxa"/>
            <w:vAlign w:val="center"/>
            <w:hideMark/>
          </w:tcPr>
          <w:p w14:paraId="11E472B0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UNIDAD DE SERVICIO</w:t>
            </w:r>
          </w:p>
        </w:tc>
        <w:tc>
          <w:tcPr>
            <w:tcW w:w="851" w:type="dxa"/>
            <w:vAlign w:val="center"/>
            <w:hideMark/>
          </w:tcPr>
          <w:p w14:paraId="04109279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0ACFD8D8" w14:textId="5AB931F5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necesidades específicas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cada edificio. La infraestructura de red considera los siguientes elementos: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22 nodos para renovar dado que son cables de categorías obsoletas. Incluye el desmantelamiento, limpieza de las canalizaciones e instalación de los nuevos nodos.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07 nodos nuevos para cubrir las necesidades actuales de comunicación del edificio.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Cada nodo de datos cuenta con los siguientes requisitos y componentes: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Panel de Parcheo Modular Blindado, de 24 puertos, 1UR.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2 Modulo JACK UTP, Categoría 6A, de 8 posiciones, color blanco para el área de trabajo y otro color negro para el cuarto de comunicaciones.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Faceplate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en formatos de panel de ancho simple con 1, 2 o 4 puertos dependiendo la necesidad, con espacios para etiquetas, color blanco.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2 Cables de Parcheo de diámetro pequeño de Categoría 6A, CM/LSZH, 28AWG (uno para el área de trabajo y otro para el cuarto de comunicaciones).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Cable de cobre UTP, Categoría 6A, conductores de cobre 23 AWG, forro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PE para CMR, color azul.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Cumple o excede los estándares ANSI/TIA-568.2-D, Categoría 6A, e IEC 61156-5 Categoría 6A, soportando transmisiones 10GBASE-T mediante sistemas de cableado de par trenzado.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Clasificación de flamabilidad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(CMR): UL1666.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Diámetro del cable: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 y PVC (CM): 6.6 mm (0.260”)nominal.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Se considera la rehabilitación de canalizaciones, charolas o ducterías, así como la infraestructura nueva necesaria para la correcta ejecución.</w:t>
            </w:r>
          </w:p>
        </w:tc>
      </w:tr>
      <w:tr w:rsidR="00E3449C" w:rsidRPr="002A216A" w14:paraId="72BF0C09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419C87A6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42</w:t>
            </w:r>
          </w:p>
        </w:tc>
        <w:tc>
          <w:tcPr>
            <w:tcW w:w="1212" w:type="dxa"/>
            <w:vAlign w:val="center"/>
            <w:hideMark/>
          </w:tcPr>
          <w:p w14:paraId="2D0CBEED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PREPARATORIA NO.4</w:t>
            </w:r>
          </w:p>
        </w:tc>
        <w:tc>
          <w:tcPr>
            <w:tcW w:w="1086" w:type="dxa"/>
            <w:vAlign w:val="center"/>
            <w:hideMark/>
          </w:tcPr>
          <w:p w14:paraId="5D0558D9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EDIFICIO R (CENTRO DE CÓMPUTO)</w:t>
            </w:r>
          </w:p>
        </w:tc>
        <w:tc>
          <w:tcPr>
            <w:tcW w:w="850" w:type="dxa"/>
            <w:vAlign w:val="center"/>
            <w:hideMark/>
          </w:tcPr>
          <w:p w14:paraId="312E5300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42.1</w:t>
            </w:r>
          </w:p>
        </w:tc>
        <w:tc>
          <w:tcPr>
            <w:tcW w:w="1276" w:type="dxa"/>
            <w:vAlign w:val="center"/>
            <w:hideMark/>
          </w:tcPr>
          <w:p w14:paraId="5932FC7E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UNIDAD DE SERVICIO</w:t>
            </w:r>
          </w:p>
        </w:tc>
        <w:tc>
          <w:tcPr>
            <w:tcW w:w="851" w:type="dxa"/>
            <w:vAlign w:val="center"/>
            <w:hideMark/>
          </w:tcPr>
          <w:p w14:paraId="140D5148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5DF3F306" w14:textId="5A4E42B6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necesidades específicas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cada edificio. La infraestructura de red considera los siguientes elementos: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95 nodos existentes para rehabilitar (acomodo, peinado, sujeción, renovación de conectores, etc.).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05 nodos nuevos para cubrir las necesidades actuales de comunicación del edificio.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Cada nodo de datos cuenta con los siguientes requisitos y componentes: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Panel de Parcheo Modular Blindado, de 24 puertos, 1UR.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2 Modulo JACK UTP, Categoría 6A, de 8 posiciones, color blanco para el área de trabajo y otro color negro para el cuarto de comunicaciones.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Faceplate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en formatos de panel de ancho simple con 1, 2 o 4 puertos dependiendo la necesidad, con espacios para etiquetas, color blanco.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2 Cables de Parcheo de diámetro pequeño de Categoría 6A, CM/LSZH, 28AWG (uno para el área de trabajo y otro para el cuarto de comunicaciones).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Cable de cobre UTP, Categoría 6A, conductores de cobre 23 AWG, forro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PE para CMR, color azul.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Cumple o excede los estándares ANSI/TIA-568.2-D, Categoría 6A, e IEC 61156-5 Categoría 6A, soportando transmisiones 10GBASE-T mediante sistemas de cableado de par trenzado.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Clasificación de flamabilidad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(CMR): UL1666.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Diámetro del cable: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 y PVC (CM): 6.6 mm (0.260”)nominal.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Se considera la rehabilitación de canalizaciones, charolas o ducterías, así como la infraestructura nueva necesaria para la correcta ejecución.</w:t>
            </w:r>
          </w:p>
        </w:tc>
      </w:tr>
      <w:tr w:rsidR="00E3449C" w:rsidRPr="002A216A" w14:paraId="2D3C4B2E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263DB3D3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42</w:t>
            </w:r>
          </w:p>
        </w:tc>
        <w:tc>
          <w:tcPr>
            <w:tcW w:w="1212" w:type="dxa"/>
            <w:vAlign w:val="center"/>
            <w:hideMark/>
          </w:tcPr>
          <w:p w14:paraId="2828778D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PREPARATORIA NO.4</w:t>
            </w:r>
          </w:p>
        </w:tc>
        <w:tc>
          <w:tcPr>
            <w:tcW w:w="1086" w:type="dxa"/>
            <w:vAlign w:val="center"/>
            <w:hideMark/>
          </w:tcPr>
          <w:p w14:paraId="337F2428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EDIFICIO R (CENTRO DE CÓMPUTO)</w:t>
            </w:r>
          </w:p>
        </w:tc>
        <w:tc>
          <w:tcPr>
            <w:tcW w:w="850" w:type="dxa"/>
            <w:vAlign w:val="center"/>
            <w:hideMark/>
          </w:tcPr>
          <w:p w14:paraId="2F9AD465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42.2</w:t>
            </w:r>
          </w:p>
        </w:tc>
        <w:tc>
          <w:tcPr>
            <w:tcW w:w="1276" w:type="dxa"/>
            <w:vAlign w:val="center"/>
            <w:hideMark/>
          </w:tcPr>
          <w:p w14:paraId="61D2F391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74D6E973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73C6D091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Suministro e instalación de gabinete de 42 UR con capacidad de instalación de equipos tipo servidor.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A continuación, se describen las características que se requieren por gabinete: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Altura 42 UR, ancho 800 mm, profundidad 1070 mm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Puerta delantera con una sola bisagra y puertas traseras divididas con bisagras con un 80% de perforación abierta.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Paneles laterales con cerradura divididos horizontalmente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Clasificación de carga estática: 1,588 kg, carga dinámica: 454 kg.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Rieles delanteros y traseros totalmente ajustables con tuercas enjauladas.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Incluye las patas niveladoras, las ruedas, los soportes de agrupamiento y los soportes de montaje en piso.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Ventiladores de alto flujo, kit de tierra física para rack, unidad de distribución de energía básica.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Organizadores de cables verticales y horizontales, para enrutamiento adecuado del cableado.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Cumple con estándares EIA/ECA-310-E, TIA/EIA-942, UL2416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Se consideran las condiciones físicas del sitio a instalar, maniobras, adecuaciones, aterrizaje y todo lo necesario para su correcta instalación.</w:t>
            </w:r>
          </w:p>
        </w:tc>
      </w:tr>
      <w:tr w:rsidR="00E3449C" w:rsidRPr="002A216A" w14:paraId="44AC7DDC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7D1CEAF7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42</w:t>
            </w:r>
          </w:p>
        </w:tc>
        <w:tc>
          <w:tcPr>
            <w:tcW w:w="1212" w:type="dxa"/>
            <w:vAlign w:val="center"/>
            <w:hideMark/>
          </w:tcPr>
          <w:p w14:paraId="596EFBF7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PREPARATORIA NO.4</w:t>
            </w:r>
          </w:p>
        </w:tc>
        <w:tc>
          <w:tcPr>
            <w:tcW w:w="1086" w:type="dxa"/>
            <w:vAlign w:val="center"/>
            <w:hideMark/>
          </w:tcPr>
          <w:p w14:paraId="11C524D9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EDIFICIO R (CENTRO DE CÓMPUTO)</w:t>
            </w:r>
          </w:p>
        </w:tc>
        <w:tc>
          <w:tcPr>
            <w:tcW w:w="850" w:type="dxa"/>
            <w:vAlign w:val="center"/>
            <w:hideMark/>
          </w:tcPr>
          <w:p w14:paraId="532364CF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42.3</w:t>
            </w:r>
          </w:p>
        </w:tc>
        <w:tc>
          <w:tcPr>
            <w:tcW w:w="1276" w:type="dxa"/>
            <w:vAlign w:val="center"/>
            <w:hideMark/>
          </w:tcPr>
          <w:p w14:paraId="0FDF3A16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01C40C27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5912E372" w14:textId="37EFCA40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Suministro, instalación y puesta en marcha de sistema de aire acondicionado en MDF y/o IDF. Este cumple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</w:t>
            </w:r>
            <w:r w:rsidR="0044739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Alimentación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disponible  127V o 208/230V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Modo ACTIVE CLEAN (Autolimpieza), SILENCE (Silencio)  y DO NOT DISTURB (No molestar)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Velocidad del ventilador ajustable  (ALTA/MEDIA/BAJA/AUTO/SILENCE)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Tecnología “INTELLIGENT EYE” para función BREEZE AWAY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y detección de ocupación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Ajuste vertical y horizontal del flujo del aire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Control remoto con modo de BLOQUEO (restringe la operación de la unidad)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Operación silenciosa, tan baja como 24 dB(A)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Timer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On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/ Off (temporizador de encendido  y apagado de hasta 24 horas de programación)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Auto-restart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y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Auto-diagnóstico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Panel con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display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operación y diagnóstico de errores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Filtros de alta densidad con BIO FILTER (95% de bacterias son eliminadas y el 99% de las partículas de polvo menores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a 0.3µm son atrapadas)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Lonizador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integrado para función FRESH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Refrigerante ecológico R-410A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Capacidad 18,000 BTU/h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Cumple con las normas NOM-003-SCFI-2014 y NOM-026-ENER-2016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Se consideran las adecuaciones al sitio, eléctricas, canalizaciones, ducterías </w:t>
            </w:r>
            <w:r w:rsidR="0044739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hidráulicas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aterrizaje y civiles.</w:t>
            </w:r>
          </w:p>
        </w:tc>
      </w:tr>
      <w:tr w:rsidR="00E3449C" w:rsidRPr="002A216A" w14:paraId="01BE5D38" w14:textId="77777777" w:rsidTr="00E75BCD">
        <w:trPr>
          <w:trHeight w:val="6072"/>
          <w:jc w:val="center"/>
        </w:trPr>
        <w:tc>
          <w:tcPr>
            <w:tcW w:w="816" w:type="dxa"/>
            <w:vAlign w:val="center"/>
            <w:hideMark/>
          </w:tcPr>
          <w:p w14:paraId="28652B8D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42</w:t>
            </w:r>
          </w:p>
        </w:tc>
        <w:tc>
          <w:tcPr>
            <w:tcW w:w="1212" w:type="dxa"/>
            <w:vAlign w:val="center"/>
            <w:hideMark/>
          </w:tcPr>
          <w:p w14:paraId="4C4496C4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PREPARATORIA NO.4</w:t>
            </w:r>
          </w:p>
        </w:tc>
        <w:tc>
          <w:tcPr>
            <w:tcW w:w="1086" w:type="dxa"/>
            <w:vAlign w:val="center"/>
            <w:hideMark/>
          </w:tcPr>
          <w:p w14:paraId="7E58AF2C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EDIFICIO R (CENTRO DE CÓMPUTO)</w:t>
            </w:r>
          </w:p>
        </w:tc>
        <w:tc>
          <w:tcPr>
            <w:tcW w:w="850" w:type="dxa"/>
            <w:vAlign w:val="center"/>
            <w:hideMark/>
          </w:tcPr>
          <w:p w14:paraId="2B452040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42.4</w:t>
            </w:r>
          </w:p>
        </w:tc>
        <w:tc>
          <w:tcPr>
            <w:tcW w:w="1276" w:type="dxa"/>
            <w:vAlign w:val="center"/>
            <w:hideMark/>
          </w:tcPr>
          <w:p w14:paraId="15F2F512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24B06166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1D953FD4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Suministro, instalación y puesta en marcha de sistema UPS. Este cumple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Potencia nominal 2200 VA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Potencia nominal 1800 W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Voltaje de entrada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Voltaje de salida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Tipo de conexión de entrada NEMA 5-20P 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Tipo de conexión de entrada 6 NEMA 5-20R, 1 NEMA L5-20R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Incluye DC con software, CD de documentación, Guía de instalación, Piezas para montaje en rack, Brackets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Rieles de apoyo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y Cable USB.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Cumple con norma TAA (de los Estados Unidos)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ENERGY STAR V2.0 (EE. UU.)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Se considera las adecuaciones al sitio, eléctricas, canalizaciones, aterrizaje y civiles.</w:t>
            </w:r>
          </w:p>
        </w:tc>
      </w:tr>
      <w:tr w:rsidR="00E3449C" w:rsidRPr="002A216A" w14:paraId="0023C348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7F0ADF78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43</w:t>
            </w:r>
          </w:p>
        </w:tc>
        <w:tc>
          <w:tcPr>
            <w:tcW w:w="1212" w:type="dxa"/>
            <w:vAlign w:val="center"/>
            <w:hideMark/>
          </w:tcPr>
          <w:p w14:paraId="5F2BEC4A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PREPARATORIA NO.4</w:t>
            </w:r>
          </w:p>
        </w:tc>
        <w:tc>
          <w:tcPr>
            <w:tcW w:w="1086" w:type="dxa"/>
            <w:vAlign w:val="center"/>
            <w:hideMark/>
          </w:tcPr>
          <w:p w14:paraId="3314C0CE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EDIFICIO L (ÁREA DE LABORATORIOS)</w:t>
            </w:r>
          </w:p>
        </w:tc>
        <w:tc>
          <w:tcPr>
            <w:tcW w:w="850" w:type="dxa"/>
            <w:vAlign w:val="center"/>
            <w:hideMark/>
          </w:tcPr>
          <w:p w14:paraId="3E356438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43.1</w:t>
            </w:r>
          </w:p>
        </w:tc>
        <w:tc>
          <w:tcPr>
            <w:tcW w:w="1276" w:type="dxa"/>
            <w:vAlign w:val="center"/>
            <w:hideMark/>
          </w:tcPr>
          <w:p w14:paraId="215299D4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UNIDAD DE SERVICIO</w:t>
            </w:r>
          </w:p>
        </w:tc>
        <w:tc>
          <w:tcPr>
            <w:tcW w:w="851" w:type="dxa"/>
            <w:vAlign w:val="center"/>
            <w:hideMark/>
          </w:tcPr>
          <w:p w14:paraId="78E4198D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61B5379F" w14:textId="592EA1D0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necesidades específicas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cada edificio. La infraestructura de red considera los siguientes elementos: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11 nodos nuevos para cubrir las necesidades actuales de comunicación del edificio.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Cada nodo de datos cuenta con los siguientes requisitos y componentes: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Panel de Parcheo Modular Blindado, de 24 puertos, 1UR.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2 Modulo JACK UTP, Categoría 6A, de 8 posiciones, color blanco para el área de trabajo y otro color negro para el cuarto de comunicaciones.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Faceplate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en formatos de panel de ancho simple con 1, 2 o 4 puertos dependiendo la necesidad, con espacios para etiquetas, color blanco.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2 Cables de Parcheo de diámetro pequeño de Categoría 6A, CM/LSZH, 28AWG (uno para el área de trabajo y otro para el cuarto de comunicaciones).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Cable de cobre UTP, Categoría 6A, conductores de cobre 23 AWG, forro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PE para CMR, color azul.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Cumple o excede los estándares ANSI/TIA-568.2-D, Categoría 6A, e IEC 61156-5 Categoría 6A, soportando transmisiones 10GBASE-T mediante sistemas de cableado de par trenzado.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Clasificación de flamabilidad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(CMR): UL1666.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Diámetro del cable: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 y PVC (CM): 6.6 mm (0.260”)nominal.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Se considera la rehabilitación de canalizaciones, charolas o ducterías, así como la infraestructura nueva necesaria para la correcta ejecución.</w:t>
            </w:r>
          </w:p>
        </w:tc>
      </w:tr>
      <w:tr w:rsidR="00E3449C" w:rsidRPr="002A216A" w14:paraId="5E78E5D1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77073F93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44</w:t>
            </w:r>
          </w:p>
        </w:tc>
        <w:tc>
          <w:tcPr>
            <w:tcW w:w="1212" w:type="dxa"/>
            <w:vAlign w:val="center"/>
            <w:hideMark/>
          </w:tcPr>
          <w:p w14:paraId="6C1EE0DD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PREPARATORIA NO.4</w:t>
            </w:r>
          </w:p>
        </w:tc>
        <w:tc>
          <w:tcPr>
            <w:tcW w:w="1086" w:type="dxa"/>
            <w:vAlign w:val="center"/>
            <w:hideMark/>
          </w:tcPr>
          <w:p w14:paraId="77A56D40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EDIFICIO M (ÁREA DE AULAS)</w:t>
            </w:r>
          </w:p>
        </w:tc>
        <w:tc>
          <w:tcPr>
            <w:tcW w:w="850" w:type="dxa"/>
            <w:vAlign w:val="center"/>
            <w:hideMark/>
          </w:tcPr>
          <w:p w14:paraId="205D30E7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44.1</w:t>
            </w:r>
          </w:p>
        </w:tc>
        <w:tc>
          <w:tcPr>
            <w:tcW w:w="1276" w:type="dxa"/>
            <w:vAlign w:val="center"/>
            <w:hideMark/>
          </w:tcPr>
          <w:p w14:paraId="3229E31D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UNIDAD DE SERVICIO</w:t>
            </w:r>
          </w:p>
        </w:tc>
        <w:tc>
          <w:tcPr>
            <w:tcW w:w="851" w:type="dxa"/>
            <w:vAlign w:val="center"/>
            <w:hideMark/>
          </w:tcPr>
          <w:p w14:paraId="0BFA972C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278618FA" w14:textId="16C41EE6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necesidades específicas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cada edificio. La infraestructura de red considera los siguientes elementos: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46 nodos existentes para rehabilitar (acomodo, peinado, sujeción, renovación de conectores, etc.).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12 nodos nuevos para cubrir las necesidades actuales de comunicación del edificio.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Cada nodo de datos cuenta con los siguientes requisitos y componentes: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Panel de Parcheo Modular Blindado, de 24 puertos, 1UR.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2 Modulo JACK UTP, Categoría 6A, de 8 posiciones, color blanco para el área de trabajo y otro color negro para el cuarto de comunicaciones.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Faceplate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en formatos de panel de ancho simple con 1, 2 o 4 puertos dependiendo la necesidad, con espacios para etiquetas, color blanco.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2 Cables de Parcheo de diámetro pequeño de Categoría 6A, CM/LSZH, 28AWG (uno para el área de trabajo y otro para el cuarto de comunicaciones).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Cable de cobre UTP, Categoría 6A, conductores de cobre 23 AWG, forro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PE para CMR, color azul.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Cumple o excede los estándares ANSI/TIA-568.2-D, Categoría 6A, e IEC 61156-5 Categoría 6A, soportando transmisiones 10GBASE-T mediante sistemas de cableado de par trenzado.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Clasificación de flamabilidad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(CMR): UL1666.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Diámetro del cable: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 y PVC (CM): 6.6 mm (0.260”)nominal.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Se considera la rehabilitación de canalizaciones, charolas o ducterías, así como la infraestructura nueva necesaria para la correcta ejecución.</w:t>
            </w:r>
          </w:p>
        </w:tc>
      </w:tr>
      <w:tr w:rsidR="00E3449C" w:rsidRPr="002A216A" w14:paraId="307B66B8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5F156934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44</w:t>
            </w:r>
          </w:p>
        </w:tc>
        <w:tc>
          <w:tcPr>
            <w:tcW w:w="1212" w:type="dxa"/>
            <w:vAlign w:val="center"/>
            <w:hideMark/>
          </w:tcPr>
          <w:p w14:paraId="5371C768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PREPARATORIA NO.4</w:t>
            </w:r>
          </w:p>
        </w:tc>
        <w:tc>
          <w:tcPr>
            <w:tcW w:w="1086" w:type="dxa"/>
            <w:vAlign w:val="center"/>
            <w:hideMark/>
          </w:tcPr>
          <w:p w14:paraId="4EFBC09D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EDIFICIO M (ÁREA DE AULAS)</w:t>
            </w:r>
          </w:p>
        </w:tc>
        <w:tc>
          <w:tcPr>
            <w:tcW w:w="850" w:type="dxa"/>
            <w:vAlign w:val="center"/>
            <w:hideMark/>
          </w:tcPr>
          <w:p w14:paraId="2B192D17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44.2</w:t>
            </w:r>
          </w:p>
        </w:tc>
        <w:tc>
          <w:tcPr>
            <w:tcW w:w="1276" w:type="dxa"/>
            <w:vAlign w:val="center"/>
            <w:hideMark/>
          </w:tcPr>
          <w:p w14:paraId="7FE38DF7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57CA28ED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0190F108" w14:textId="7735708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Suministro, instalación y puesta en marcha de sistema de aire acondicionado en MDF y/o IDF. Este cumple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</w:t>
            </w:r>
            <w:r w:rsidR="0044739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Alimentación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disponible  127V o 208/230V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Modo ACTIVE CLEAN (Autolimpieza), SILENCE (Silencio)  y DO NOT DISTURB (No molestar)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Velocidad del ventilador ajustable  (ALTA/MEDIA/BAJA/AUTO/SILENCE)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Tecnología “INTELLIGENT EYE” para función BREEZE AWAY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y detección de ocupación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Ajuste vertical y horizontal del flujo del aire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Control remoto con modo de BLOQUEO (restringe la operación de la unidad)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Operación silenciosa, tan baja como 24 dB(A)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Timer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On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/ Off (temporizador de encendido  y apagado de hasta 24 horas de programación)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Auto-restart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y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Auto-diagnóstico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Panel con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display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operación y diagnóstico de errores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Filtros de alta densidad con BIO FILTER (95% de bacterias son eliminadas y el 99% de las partículas de polvo menores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a 0.3µm son atrapadas)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Lonizador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integrado para función FRESH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Refrigerante ecológico R-410A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Capacidad 18,000 BTU/h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Cumple con las normas NOM-003-SCFI-2014 y NOM-026-ENER-2016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Se consideran las adecuaciones al sitio, eléctricas, canalizaciones, ducterías </w:t>
            </w:r>
            <w:r w:rsidR="0044739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hidráulicas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aterrizaje y civiles.</w:t>
            </w:r>
          </w:p>
        </w:tc>
      </w:tr>
      <w:tr w:rsidR="00E3449C" w:rsidRPr="002A216A" w14:paraId="394F5E82" w14:textId="77777777" w:rsidTr="00E75BCD">
        <w:trPr>
          <w:trHeight w:val="7452"/>
          <w:jc w:val="center"/>
        </w:trPr>
        <w:tc>
          <w:tcPr>
            <w:tcW w:w="816" w:type="dxa"/>
            <w:vAlign w:val="center"/>
            <w:hideMark/>
          </w:tcPr>
          <w:p w14:paraId="09207E22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44</w:t>
            </w:r>
          </w:p>
        </w:tc>
        <w:tc>
          <w:tcPr>
            <w:tcW w:w="1212" w:type="dxa"/>
            <w:vAlign w:val="center"/>
            <w:hideMark/>
          </w:tcPr>
          <w:p w14:paraId="3E93A2CD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PREPARATORIA NO.4</w:t>
            </w:r>
          </w:p>
        </w:tc>
        <w:tc>
          <w:tcPr>
            <w:tcW w:w="1086" w:type="dxa"/>
            <w:vAlign w:val="center"/>
            <w:hideMark/>
          </w:tcPr>
          <w:p w14:paraId="40D95665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EDIFICIO M (ÁREA DE AULAS)</w:t>
            </w:r>
          </w:p>
        </w:tc>
        <w:tc>
          <w:tcPr>
            <w:tcW w:w="850" w:type="dxa"/>
            <w:vAlign w:val="center"/>
            <w:hideMark/>
          </w:tcPr>
          <w:p w14:paraId="6CD44099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44.3</w:t>
            </w:r>
          </w:p>
        </w:tc>
        <w:tc>
          <w:tcPr>
            <w:tcW w:w="1276" w:type="dxa"/>
            <w:vAlign w:val="center"/>
            <w:hideMark/>
          </w:tcPr>
          <w:p w14:paraId="25BF1A9B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2F6C6AE0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6D4CE08C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Suministro, instalación y puesta en marcha de sistema UPS.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Potencia nominal 1500 VA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Potencia nominal 1350 W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Voltaje de entrada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Voltaje de salida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Tipo de conexión de entrada NEMA 5-15P 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Tipo de conexión de entrada 6 NEMA 5-15R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Se incluye DC con software, cable de comunicación, CD de documentación, Guía de instalación, Tarjeta de manejo de redes, Piezas para montaje en rack, Brackets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Rieles de apoyo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Sonda de temperatura y Tarjeta de garantía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Cumple con certificado ENERGY STAR V2.0 (EE. UU.)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Se considera un (1) Paquete de baterías para unidad Smart-UPS de 48 V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kVA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1,5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kVA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para rack.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Se incluyen las adecuaciones al sitio, eléctricas, canalizaciones, aterrizaje y civiles.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</w:p>
        </w:tc>
      </w:tr>
      <w:tr w:rsidR="00E3449C" w:rsidRPr="002A216A" w14:paraId="15472C43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34E9809C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45</w:t>
            </w:r>
          </w:p>
        </w:tc>
        <w:tc>
          <w:tcPr>
            <w:tcW w:w="1212" w:type="dxa"/>
            <w:vAlign w:val="center"/>
            <w:hideMark/>
          </w:tcPr>
          <w:p w14:paraId="7CF7C346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PREPARATORIA NO.4</w:t>
            </w:r>
          </w:p>
        </w:tc>
        <w:tc>
          <w:tcPr>
            <w:tcW w:w="1086" w:type="dxa"/>
            <w:vAlign w:val="center"/>
            <w:hideMark/>
          </w:tcPr>
          <w:p w14:paraId="480B5621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EDIFICIO K</w:t>
            </w:r>
          </w:p>
        </w:tc>
        <w:tc>
          <w:tcPr>
            <w:tcW w:w="850" w:type="dxa"/>
            <w:vAlign w:val="center"/>
            <w:hideMark/>
          </w:tcPr>
          <w:p w14:paraId="75F41A02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45.1</w:t>
            </w:r>
          </w:p>
        </w:tc>
        <w:tc>
          <w:tcPr>
            <w:tcW w:w="1276" w:type="dxa"/>
            <w:vAlign w:val="center"/>
            <w:hideMark/>
          </w:tcPr>
          <w:p w14:paraId="3096BFC1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UNIDAD DE SERVICIO</w:t>
            </w:r>
          </w:p>
        </w:tc>
        <w:tc>
          <w:tcPr>
            <w:tcW w:w="851" w:type="dxa"/>
            <w:vAlign w:val="center"/>
            <w:hideMark/>
          </w:tcPr>
          <w:p w14:paraId="224720DD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1DC47848" w14:textId="0AFB8BD2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necesidades específicas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cada edificio. La infraestructura de red considera los siguientes elementos: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66 nodos existentes para rehabilitar (acomodo, peinado, sujeción, renovación de conectores, etc.).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20 nodos nuevos para cubrir las necesidades actuales de comunicación del edificio.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Cada nodo de datos cuenta con los siguientes requisitos y componentes: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Panel de Parcheo Modular Blindado, de 24 puertos, 1UR.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2 Modulo JACK UTP, Categoría 6A, de 8 posiciones, color blanco para el área de trabajo y otro color negro para el cuarto de comunicaciones.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Faceplate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en formatos de panel de ancho simple con 1, 2 o 4 puertos dependiendo la necesidad, con espacios para etiquetas, color blanco.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2 Cables de Parcheo de diámetro pequeño de Categoría 6A, CM/LSZH, 28AWG (uno para el área de trabajo y otro para el cuarto de comunicaciones).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Cable de cobre UTP, Categoría 6A, conductores de cobre 23 AWG, forro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PE para CMR, color azul.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Cumple o excede los estándares ANSI/TIA-568.2-D, Categoría 6A, e IEC 61156-5 Categoría 6A, soportando transmisiones 10GBASE-T mediante sistemas de cableado de par trenzado.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Clasificación de flamabilidad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(CMR): UL1666.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Diámetro del cable: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 y PVC (CM): 6.6 mm (0.260”)nominal.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Se considera la rehabilitación de canalizaciones, charolas o ducterías, así como la infraestructura nueva necesaria para la correcta ejecución.</w:t>
            </w:r>
          </w:p>
        </w:tc>
      </w:tr>
      <w:tr w:rsidR="00E3449C" w:rsidRPr="002A216A" w14:paraId="2AE93D3F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6679D277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45</w:t>
            </w:r>
          </w:p>
        </w:tc>
        <w:tc>
          <w:tcPr>
            <w:tcW w:w="1212" w:type="dxa"/>
            <w:vAlign w:val="center"/>
            <w:hideMark/>
          </w:tcPr>
          <w:p w14:paraId="6A8C0E0C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PREPARATORIA NO.4</w:t>
            </w:r>
          </w:p>
        </w:tc>
        <w:tc>
          <w:tcPr>
            <w:tcW w:w="1086" w:type="dxa"/>
            <w:vAlign w:val="center"/>
            <w:hideMark/>
          </w:tcPr>
          <w:p w14:paraId="1A03D501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EDIFICIO K</w:t>
            </w:r>
          </w:p>
        </w:tc>
        <w:tc>
          <w:tcPr>
            <w:tcW w:w="850" w:type="dxa"/>
            <w:vAlign w:val="center"/>
            <w:hideMark/>
          </w:tcPr>
          <w:p w14:paraId="200F3765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45.2</w:t>
            </w:r>
          </w:p>
        </w:tc>
        <w:tc>
          <w:tcPr>
            <w:tcW w:w="1276" w:type="dxa"/>
            <w:vAlign w:val="center"/>
            <w:hideMark/>
          </w:tcPr>
          <w:p w14:paraId="02CCE1BB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08FC73B7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57EFF079" w14:textId="34D16A22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Suministro, instalación y puesta en marcha de sistema de aire acondicionado en MDF y/o IDF. Este cumple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r w:rsidR="0044739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Alimentación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disponible  127V o 208/230V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Modo ACTIVE CLEAN (Autolimpieza), SILENCE (Silencio)  y DO NOT DISTURB (No molestar)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Velocidad del ventilador ajustable  (ALTA/MEDIA/BAJA/AUTO/SILENCE)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Tecnología “INTELLIGENT EYE” para función BREEZE AWAY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y detección de ocupación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Ajuste vertical y horizontal del flujo del aire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Control remoto con modo de BLOQUEO (restringe la operación de la unidad)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Operación silenciosa, tan baja como 24 dB(A)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Timer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On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/ Off (temporizador de encendido  y apagado de hasta 24 horas de programación)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Auto-restart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y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Auto-diagnóstico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Panel con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display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operación y diagnóstico de errores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Filtros de alta densidad con BIO FILTER (95% de bacterias son eliminadas y el 99% de las partículas de polvo menores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a 0.3µm son atrapadas)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Lonizador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integrado para función FRESH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Refrigerante ecológico R-410A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 ▪   Capacidad 18,000 BTU/h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Cumple con las normas NOM-003-SCFI-2014 y NOM-026-ENER-2016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Se consideran las adecuaciones al sitio, eléctricas, canalizaciones, ducterías </w:t>
            </w:r>
            <w:r w:rsidR="0044739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hidráulicas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aterrizaje y civiles.</w:t>
            </w:r>
          </w:p>
        </w:tc>
      </w:tr>
      <w:tr w:rsidR="00E3449C" w:rsidRPr="002A216A" w14:paraId="32F0D8C9" w14:textId="77777777" w:rsidTr="00E75BCD">
        <w:trPr>
          <w:trHeight w:val="7452"/>
          <w:jc w:val="center"/>
        </w:trPr>
        <w:tc>
          <w:tcPr>
            <w:tcW w:w="816" w:type="dxa"/>
            <w:vAlign w:val="center"/>
            <w:hideMark/>
          </w:tcPr>
          <w:p w14:paraId="50DF68A3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45</w:t>
            </w:r>
          </w:p>
        </w:tc>
        <w:tc>
          <w:tcPr>
            <w:tcW w:w="1212" w:type="dxa"/>
            <w:vAlign w:val="center"/>
            <w:hideMark/>
          </w:tcPr>
          <w:p w14:paraId="25BE0B62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PREPARATORIA NO.4</w:t>
            </w:r>
          </w:p>
        </w:tc>
        <w:tc>
          <w:tcPr>
            <w:tcW w:w="1086" w:type="dxa"/>
            <w:vAlign w:val="center"/>
            <w:hideMark/>
          </w:tcPr>
          <w:p w14:paraId="06C78419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EDIFICIO K</w:t>
            </w:r>
          </w:p>
        </w:tc>
        <w:tc>
          <w:tcPr>
            <w:tcW w:w="850" w:type="dxa"/>
            <w:vAlign w:val="center"/>
            <w:hideMark/>
          </w:tcPr>
          <w:p w14:paraId="2F23703A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45.3</w:t>
            </w:r>
          </w:p>
        </w:tc>
        <w:tc>
          <w:tcPr>
            <w:tcW w:w="1276" w:type="dxa"/>
            <w:vAlign w:val="center"/>
            <w:hideMark/>
          </w:tcPr>
          <w:p w14:paraId="7D951CEF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5C84020C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4F4F5EB3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Suministro, instalación y puesta en marcha de sistema UPS.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Potencia nominal 1500 VA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Potencia nominal 1350 W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Voltaje de entrada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Voltaje de salida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Tipo de conexión de entrada NEMA 5-15P 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Tipo de conexión de entrada 6 NEMA 5-15R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Se incluye DC con software, cable de comunicación, CD de documentación, Guía de instalación, Tarjeta de manejo de redes, Piezas para montaje en rack, Brackets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Rieles de apoyo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Sonda de temperatura y Tarjeta de garantía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Cumple con certificado ENERGY STAR V2.0 (EE. UU.)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Se considera un (1) Paquete de baterías para unidad Smart-UPS de 48 V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kVA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1,5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kVA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para rack.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Se incluyen las adecuaciones al sitio, eléctricas, canalizaciones, aterrizaje y civiles.</w:t>
            </w:r>
          </w:p>
        </w:tc>
      </w:tr>
      <w:tr w:rsidR="00E3449C" w:rsidRPr="002A216A" w14:paraId="5F439C12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5CB9761A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46</w:t>
            </w:r>
          </w:p>
        </w:tc>
        <w:tc>
          <w:tcPr>
            <w:tcW w:w="1212" w:type="dxa"/>
            <w:vAlign w:val="center"/>
            <w:hideMark/>
          </w:tcPr>
          <w:p w14:paraId="51F4B08A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PREPARATORIA NO.4</w:t>
            </w:r>
          </w:p>
        </w:tc>
        <w:tc>
          <w:tcPr>
            <w:tcW w:w="1086" w:type="dxa"/>
            <w:vAlign w:val="center"/>
            <w:hideMark/>
          </w:tcPr>
          <w:p w14:paraId="332589F5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EDIFICIO T</w:t>
            </w:r>
          </w:p>
        </w:tc>
        <w:tc>
          <w:tcPr>
            <w:tcW w:w="850" w:type="dxa"/>
            <w:vAlign w:val="center"/>
            <w:hideMark/>
          </w:tcPr>
          <w:p w14:paraId="422A3E17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46.1</w:t>
            </w:r>
          </w:p>
        </w:tc>
        <w:tc>
          <w:tcPr>
            <w:tcW w:w="1276" w:type="dxa"/>
            <w:vAlign w:val="center"/>
            <w:hideMark/>
          </w:tcPr>
          <w:p w14:paraId="699CDA22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UNIDAD DE SERVICIO</w:t>
            </w:r>
          </w:p>
        </w:tc>
        <w:tc>
          <w:tcPr>
            <w:tcW w:w="851" w:type="dxa"/>
            <w:vAlign w:val="center"/>
            <w:hideMark/>
          </w:tcPr>
          <w:p w14:paraId="41694C21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7F9A588A" w14:textId="10894BF8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necesidades específicas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cada edificio. La infraestructura de red considera los siguientes elementos: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16 nodos nuevos para cubrir las necesidades actuales de comunicación del edificio.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Cada nodo de datos cuenta con los siguientes requisitos y componentes: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Panel de Parcheo Modular Blindado, de 24 puertos, 1UR.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2 Modulo JACK UTP, Categoría 6A, de 8 posiciones, color blanco para el área de trabajo y otro color negro para el cuarto de comunicaciones.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Faceplate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en formatos de panel de ancho simple con 1, 2 o 4 puertos dependiendo la necesidad, con espacios para etiquetas, color blanco.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2 Cables de Parcheo de diámetro pequeño de Categoría 6A, CM/LSZH, 28AWG (uno para el área de trabajo y otro para el cuarto de comunicaciones).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Cable de cobre UTP, Categoría 6A, conductores de cobre 23 AWG, forro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PE para CMR, color azul.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Cumple o excede los estándares ANSI/TIA-568.2-D, Categoría 6A, e IEC 61156-5 Categoría 6A, soportando transmisiones 10GBASE-T mediante sistemas de cableado de par trenzado.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Clasificación de flamabilidad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(CMR): UL1666.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Diámetro del cable: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 y PVC (CM): 6.6 mm (0.260”)nominal.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Se considera la rehabilitación de canalizaciones, charolas o ducterías, así como la infraestructura nueva necesaria para la correcta ejecución.</w:t>
            </w:r>
          </w:p>
        </w:tc>
      </w:tr>
      <w:tr w:rsidR="00E3449C" w:rsidRPr="002A216A" w14:paraId="36430FCC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3FC734C8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46</w:t>
            </w:r>
          </w:p>
        </w:tc>
        <w:tc>
          <w:tcPr>
            <w:tcW w:w="1212" w:type="dxa"/>
            <w:vAlign w:val="center"/>
            <w:hideMark/>
          </w:tcPr>
          <w:p w14:paraId="5840B91E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PREPARATORIA NO.4</w:t>
            </w:r>
          </w:p>
        </w:tc>
        <w:tc>
          <w:tcPr>
            <w:tcW w:w="1086" w:type="dxa"/>
            <w:vAlign w:val="center"/>
            <w:hideMark/>
          </w:tcPr>
          <w:p w14:paraId="460A9348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EDIFICIO T</w:t>
            </w:r>
          </w:p>
        </w:tc>
        <w:tc>
          <w:tcPr>
            <w:tcW w:w="850" w:type="dxa"/>
            <w:vAlign w:val="center"/>
            <w:hideMark/>
          </w:tcPr>
          <w:p w14:paraId="1EC113C4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46.2</w:t>
            </w:r>
          </w:p>
        </w:tc>
        <w:tc>
          <w:tcPr>
            <w:tcW w:w="1276" w:type="dxa"/>
            <w:vAlign w:val="center"/>
            <w:hideMark/>
          </w:tcPr>
          <w:p w14:paraId="701FFB2D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15F3D74D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46975274" w14:textId="6E27083A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Suministro e instalación de gabinete de 42 UR con capacidad de instalación de equipos tipo servidor.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A continuación, se describen las características del gabinete: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Altura 42 UR, ancho 800 mm, profundidad 1070 mm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Puerta delantera con una sola bisagra y puertas traseras divididas con bisagras con un 80% de perforación abierta.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Paneles laterales con cerradura divididos horizontalmente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Clasificación de carga estática: 1,588 kg, carga dinámica: 454 kg.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Rieles delanteros y traseros totalmente ajustables con tuercas enjauladas.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Incluye las patas niveladoras, las ruedas, los soportes de agrupamiento y los soportes de montaje en piso.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Ventiladores de alto flujo, kit de tierra física para rack, unidad de distribución de energía básica.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Organizadores de cables verticales y horizontales, para enrutamiento adecuado del cableado.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Cumple con estándares EIA/ECA-310-E, TIA/EIA-942, UL2416.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Se considera la rehabilitación de canalizaciones, charolas o ducterías, así como la infraestructura nueva necesaria para la correcta ejecución. </w:t>
            </w:r>
            <w:r w:rsidR="00C70FC0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</w:t>
            </w:r>
          </w:p>
        </w:tc>
      </w:tr>
      <w:tr w:rsidR="00E3449C" w:rsidRPr="002A216A" w14:paraId="0C09E6CC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45C1CEEA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46</w:t>
            </w:r>
          </w:p>
        </w:tc>
        <w:tc>
          <w:tcPr>
            <w:tcW w:w="1212" w:type="dxa"/>
            <w:vAlign w:val="center"/>
            <w:hideMark/>
          </w:tcPr>
          <w:p w14:paraId="372BBDA0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PREPARATORIA NO.4</w:t>
            </w:r>
          </w:p>
        </w:tc>
        <w:tc>
          <w:tcPr>
            <w:tcW w:w="1086" w:type="dxa"/>
            <w:vAlign w:val="center"/>
            <w:hideMark/>
          </w:tcPr>
          <w:p w14:paraId="24167C11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EDIFICIO T</w:t>
            </w:r>
          </w:p>
        </w:tc>
        <w:tc>
          <w:tcPr>
            <w:tcW w:w="850" w:type="dxa"/>
            <w:vAlign w:val="center"/>
            <w:hideMark/>
          </w:tcPr>
          <w:p w14:paraId="0DA262F5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46.3</w:t>
            </w:r>
          </w:p>
        </w:tc>
        <w:tc>
          <w:tcPr>
            <w:tcW w:w="1276" w:type="dxa"/>
            <w:vAlign w:val="center"/>
            <w:hideMark/>
          </w:tcPr>
          <w:p w14:paraId="29BB0F1F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083FE1FF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15CD9CED" w14:textId="62120602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Suministro, instalación y puesta en marcha de sistema de aire acondicionado en MDF y/o IDF. Este cumple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r w:rsidR="0044739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Alimentación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disponible  127V o 208/230V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Modo ACTIVE CLEAN (Autolimpieza), SILENCE (Silencio)  y DO NOT DISTURB (No molestar)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Velocidad del ventilador ajustable  (ALTA/MEDIA/BAJA/AUTO/SILENCE)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Tecnología “INTELLIGENT EYE” para función BREEZE AWAY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y detección de ocupación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Ajuste vertical y horizontal del flujo del aire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Control remoto con modo de BLOQUEO (restringe la operación de la unidad)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Operación silenciosa, tan baja como 24 dB(A)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Timer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On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/ Off (temporizador de encendido  y apagado de hasta 24 horas de programación)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Auto-restart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y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Auto-diagnóstico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Panel con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display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operación y diagnóstico de errores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Filtros de alta densidad con BIO FILTER (95% de bacterias son eliminadas y el 99% de las partículas de polvo menores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a 0.3µm son atrapadas)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Lonizador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integrado para función FRESH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Refrigerante ecológico R-410A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Capacidad 18,000 BTU/h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Cumple con las normas NOM-003-SCFI-2014 y NOM-026-ENER-2016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Se consideran las adecuaciones al sitio, eléctricas, canalizaciones, ducterías </w:t>
            </w:r>
            <w:r w:rsidR="0044739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hidráulicas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aterrizaje y civiles.</w:t>
            </w:r>
          </w:p>
        </w:tc>
      </w:tr>
      <w:tr w:rsidR="00E3449C" w:rsidRPr="002A216A" w14:paraId="5AFC8541" w14:textId="77777777" w:rsidTr="00E75BCD">
        <w:trPr>
          <w:trHeight w:val="7452"/>
          <w:jc w:val="center"/>
        </w:trPr>
        <w:tc>
          <w:tcPr>
            <w:tcW w:w="816" w:type="dxa"/>
            <w:vAlign w:val="center"/>
            <w:hideMark/>
          </w:tcPr>
          <w:p w14:paraId="72E7EA83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46</w:t>
            </w:r>
          </w:p>
        </w:tc>
        <w:tc>
          <w:tcPr>
            <w:tcW w:w="1212" w:type="dxa"/>
            <w:vAlign w:val="center"/>
            <w:hideMark/>
          </w:tcPr>
          <w:p w14:paraId="461C8B97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PREPARATORIA NO.4</w:t>
            </w:r>
          </w:p>
        </w:tc>
        <w:tc>
          <w:tcPr>
            <w:tcW w:w="1086" w:type="dxa"/>
            <w:vAlign w:val="center"/>
            <w:hideMark/>
          </w:tcPr>
          <w:p w14:paraId="5023FE31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EDIFICIO T</w:t>
            </w:r>
          </w:p>
        </w:tc>
        <w:tc>
          <w:tcPr>
            <w:tcW w:w="850" w:type="dxa"/>
            <w:vAlign w:val="center"/>
            <w:hideMark/>
          </w:tcPr>
          <w:p w14:paraId="0FDB6B94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46.4</w:t>
            </w:r>
          </w:p>
        </w:tc>
        <w:tc>
          <w:tcPr>
            <w:tcW w:w="1276" w:type="dxa"/>
            <w:vAlign w:val="center"/>
            <w:hideMark/>
          </w:tcPr>
          <w:p w14:paraId="6FBAD512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6D8CF83D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541C4128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Suministro, instalación y puesta en marcha de sistema UPS.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Potencia nominal 1500 VA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Potencia nominal 1350 W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Voltaje de entrada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Voltaje de salida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Tipo de conexión de entrada NEMA 5-15P 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Tipo de conexión de entrada 6 NEMA 5-15R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Se incluye DC con software, cable de comunicación, CD de documentación, Guía de instalación, Tarjeta de manejo de redes, Piezas para montaje en rack, Brackets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Rieles de apoyo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Sonda de temperatura y Tarjeta de garantía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Cumple con certificado ENERGY STAR V2.0 (EE. UU.)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Se considera un (1) Paquete de baterías para unidad Smart-UPS de 48 V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kVA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1,5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kVA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para rack.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Se incluyen las adecuaciones al sitio, eléctricas, canalizaciones, aterrizaje y civiles.</w:t>
            </w:r>
          </w:p>
        </w:tc>
      </w:tr>
      <w:tr w:rsidR="00E3449C" w:rsidRPr="002A216A" w14:paraId="25CE0A50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2490F3C5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47</w:t>
            </w:r>
          </w:p>
        </w:tc>
        <w:tc>
          <w:tcPr>
            <w:tcW w:w="1212" w:type="dxa"/>
            <w:vAlign w:val="center"/>
            <w:hideMark/>
          </w:tcPr>
          <w:p w14:paraId="67E48848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PREPARATORIA NO.4</w:t>
            </w:r>
          </w:p>
        </w:tc>
        <w:tc>
          <w:tcPr>
            <w:tcW w:w="1086" w:type="dxa"/>
            <w:vAlign w:val="center"/>
            <w:hideMark/>
          </w:tcPr>
          <w:p w14:paraId="454D2971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EDIFICIO S</w:t>
            </w:r>
          </w:p>
        </w:tc>
        <w:tc>
          <w:tcPr>
            <w:tcW w:w="850" w:type="dxa"/>
            <w:vAlign w:val="center"/>
            <w:hideMark/>
          </w:tcPr>
          <w:p w14:paraId="3C3BB47C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47.1</w:t>
            </w:r>
          </w:p>
        </w:tc>
        <w:tc>
          <w:tcPr>
            <w:tcW w:w="1276" w:type="dxa"/>
            <w:vAlign w:val="center"/>
            <w:hideMark/>
          </w:tcPr>
          <w:p w14:paraId="5987CA1E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UNIDAD DE SERVICIO</w:t>
            </w:r>
          </w:p>
        </w:tc>
        <w:tc>
          <w:tcPr>
            <w:tcW w:w="851" w:type="dxa"/>
            <w:vAlign w:val="center"/>
            <w:hideMark/>
          </w:tcPr>
          <w:p w14:paraId="4961CF44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485952E6" w14:textId="2F3BEA18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necesidades específicas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cada edificio. La infraestructura de red considera los siguientes elementos: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40 nodos nuevos para cubrir las necesidades actuales de comunicación del edificio.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Cada nodo de datos cuenta con los siguientes requisitos y componentes: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Panel de Parcheo Modular Blindado, de 24 puertos, 1UR.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2 Modulo JACK UTP, Categoría 6A, de 8 posiciones, color blanco para el área de trabajo y otro color negro para el cuarto de comunicaciones.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Faceplate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en formatos de panel de ancho simple con 1, 2 o 4 puertos dependiendo la necesidad, con espacios para etiquetas, color blanco.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2 Cables de Parcheo de diámetro pequeño de Categoría 6A, CM/LSZH, 28AWG (uno para el área de trabajo y otro para el cuarto de comunicaciones).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Cable de cobre UTP, Categoría 6A, conductores de cobre 23 AWG, forro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PE para CMR, color azul.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Cumple o excede los estándares ANSI/TIA-568.2-D, Categoría 6A, e IEC 61156-5 Categoría 6A, soportando transmisiones 10GBASE-T mediante sistemas de cableado de par trenzado.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Clasificación de flamabilidad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(CMR): UL1666.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Diámetro del cable: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 y PVC (CM): 6.6 mm (0.260”)nominal.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Se considera la rehabilitación de canalizaciones, charolas o ducterías, así como la infraestructura nueva necesaria para la correcta ejecución.</w:t>
            </w:r>
          </w:p>
        </w:tc>
      </w:tr>
      <w:tr w:rsidR="00E3449C" w:rsidRPr="002A216A" w14:paraId="72938FC2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6C6E60D9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48</w:t>
            </w:r>
          </w:p>
        </w:tc>
        <w:tc>
          <w:tcPr>
            <w:tcW w:w="1212" w:type="dxa"/>
            <w:vAlign w:val="center"/>
            <w:hideMark/>
          </w:tcPr>
          <w:p w14:paraId="6186511A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PREPARATORIA NO.4</w:t>
            </w:r>
          </w:p>
        </w:tc>
        <w:tc>
          <w:tcPr>
            <w:tcW w:w="1086" w:type="dxa"/>
            <w:vAlign w:val="center"/>
            <w:hideMark/>
          </w:tcPr>
          <w:p w14:paraId="78E23E6A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EDIFICIO U</w:t>
            </w:r>
          </w:p>
        </w:tc>
        <w:tc>
          <w:tcPr>
            <w:tcW w:w="850" w:type="dxa"/>
            <w:vAlign w:val="center"/>
            <w:hideMark/>
          </w:tcPr>
          <w:p w14:paraId="1A815EE6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48.1</w:t>
            </w:r>
          </w:p>
        </w:tc>
        <w:tc>
          <w:tcPr>
            <w:tcW w:w="1276" w:type="dxa"/>
            <w:vAlign w:val="center"/>
            <w:hideMark/>
          </w:tcPr>
          <w:p w14:paraId="702250BA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UNIDAD DE SERVICIO</w:t>
            </w:r>
          </w:p>
        </w:tc>
        <w:tc>
          <w:tcPr>
            <w:tcW w:w="851" w:type="dxa"/>
            <w:vAlign w:val="center"/>
            <w:hideMark/>
          </w:tcPr>
          <w:p w14:paraId="6F7FF218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1A776CBF" w14:textId="459E489C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necesidades específicas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cada edificio. La infraestructura de red considera los siguientes elementos: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08 nodos nuevos para cubrir las necesidades actuales de comunicación del edificio.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Cada nodo de datos cuenta con los siguientes requisitos y componentes: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Panel de Parcheo Modular Blindado, de 24 puertos, 1UR.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2 Modulo JACK UTP, Categoría 6A, de 8 posiciones, color blanco para el área de trabajo y otro color negro para el cuarto de comunicaciones.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Faceplate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en formatos de panel de ancho simple con 1, 2 o 4 puertos dependiendo la necesidad, con espacios para etiquetas, color blanco.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2 Cables de Parcheo de diámetro pequeño de Categoría 6A, CM/LSZH, 28AWG (uno para el área de trabajo y otro para el cuarto de comunicaciones).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Cable de cobre UTP, Categoría 6A, conductores de cobre 23 AWG, forro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PE para CMR, color azul.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Cumple o excede los estándares ANSI/TIA-568.2-D, Categoría 6A, e IEC 61156-5 Categoría 6A, soportando transmisiones 10GBASE-T mediante sistemas de cableado de par trenzado.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Clasificación de flamabilidad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(CMR): UL1666.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Diámetro del cable: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 y PVC (CM): 6.6 mm (0.260”)nominal.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Se considera la rehabilitación de canalizaciones, charolas o ducterías, así como la infraestructura nueva necesaria para la correcta ejecución.</w:t>
            </w:r>
          </w:p>
        </w:tc>
      </w:tr>
      <w:tr w:rsidR="00E3449C" w:rsidRPr="002A216A" w14:paraId="05BE3B2C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21FF0468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49</w:t>
            </w:r>
          </w:p>
        </w:tc>
        <w:tc>
          <w:tcPr>
            <w:tcW w:w="1212" w:type="dxa"/>
            <w:vAlign w:val="center"/>
            <w:hideMark/>
          </w:tcPr>
          <w:p w14:paraId="4F58D83B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ABASOLO</w:t>
            </w:r>
          </w:p>
        </w:tc>
        <w:tc>
          <w:tcPr>
            <w:tcW w:w="1086" w:type="dxa"/>
            <w:vAlign w:val="center"/>
            <w:hideMark/>
          </w:tcPr>
          <w:p w14:paraId="1E6C3018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CUARTO DE TELECOMUNICACIONES</w:t>
            </w:r>
          </w:p>
        </w:tc>
        <w:tc>
          <w:tcPr>
            <w:tcW w:w="850" w:type="dxa"/>
            <w:vAlign w:val="center"/>
            <w:hideMark/>
          </w:tcPr>
          <w:p w14:paraId="377DC855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49.1</w:t>
            </w:r>
          </w:p>
        </w:tc>
        <w:tc>
          <w:tcPr>
            <w:tcW w:w="1276" w:type="dxa"/>
            <w:vAlign w:val="center"/>
            <w:hideMark/>
          </w:tcPr>
          <w:p w14:paraId="6F7B46E2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UNIDAD DE SERVICIO</w:t>
            </w:r>
          </w:p>
        </w:tc>
        <w:tc>
          <w:tcPr>
            <w:tcW w:w="851" w:type="dxa"/>
            <w:vAlign w:val="center"/>
            <w:hideMark/>
          </w:tcPr>
          <w:p w14:paraId="675B3C6B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3229B980" w14:textId="12AAA068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necesidades específicas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cada edificio. La infraestructura de red considera los siguientes elementos: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35 nodos para renovar dado que son cables de categorías obsoletas. Incluye el desmantelamiento, limpieza de las canalizaciones e instalación de los nuevos nodos.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Cada nodo de datos cuenta con los siguientes requisitos y componentes: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Panel de Parcheo Modular Blindado, de 24 puertos, 1UR.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2 Modulo JACK UTP, Categoría 6A, de 8 posiciones, color blanco para el área de trabajo y otro color negro para el cuarto de comunicaciones.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Faceplate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en formatos de panel de ancho simple con 1, 2 o 4 puertos dependiendo la necesidad, con espacios para etiquetas, color blanco.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2 Cables de Parcheo de diámetro pequeño de Categoría 6A, CM/LSZH, 28AWG (uno para el área de trabajo y otro para el cuarto de comunicaciones).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Cable de cobre UTP, Categoría 6A, conductores de cobre 23 AWG, forro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PE para CMR, color azul.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Cumple o excede los estándares ANSI/TIA-568.2-D, Categoría 6A, e IEC 61156-5 Categoría 6A, soportando transmisiones 10GBASE-T mediante sistemas de cableado de par trenzado.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Clasificación de flamabilidad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(CMR): UL1666.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Diámetro del cable: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 y PVC (CM): 6.6 mm (0.260”)nominal.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Se considera la rehabilitación de canalizaciones, charolas o ducterías, así como la infraestructura nueva necesaria para la correcta ejecución.</w:t>
            </w:r>
          </w:p>
        </w:tc>
      </w:tr>
      <w:tr w:rsidR="00E3449C" w:rsidRPr="002A216A" w14:paraId="2829B801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6DF0A806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49</w:t>
            </w:r>
          </w:p>
        </w:tc>
        <w:tc>
          <w:tcPr>
            <w:tcW w:w="1212" w:type="dxa"/>
            <w:vAlign w:val="center"/>
            <w:hideMark/>
          </w:tcPr>
          <w:p w14:paraId="446AF25A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ABASOLO</w:t>
            </w:r>
          </w:p>
        </w:tc>
        <w:tc>
          <w:tcPr>
            <w:tcW w:w="1086" w:type="dxa"/>
            <w:vAlign w:val="center"/>
            <w:hideMark/>
          </w:tcPr>
          <w:p w14:paraId="55E0506B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CUARTO DE TELECOMUNICACIONES</w:t>
            </w:r>
          </w:p>
        </w:tc>
        <w:tc>
          <w:tcPr>
            <w:tcW w:w="850" w:type="dxa"/>
            <w:vAlign w:val="center"/>
            <w:hideMark/>
          </w:tcPr>
          <w:p w14:paraId="1979FE07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49.2</w:t>
            </w:r>
          </w:p>
        </w:tc>
        <w:tc>
          <w:tcPr>
            <w:tcW w:w="1276" w:type="dxa"/>
            <w:vAlign w:val="center"/>
            <w:hideMark/>
          </w:tcPr>
          <w:p w14:paraId="78130E42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0E16F144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213277C6" w14:textId="6AE97C5B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Suministro e instalación de gabinete de 42 UR con capacidad de instalación de equipos tipo servidor.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A continuación, se describen las características del gabinete: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Altura 42 UR, ancho 800 mm, profundidad 1070 mm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Puerta delantera con una sola bisagra y puertas traseras divididas con bisagras con un 80% de perforación abierta.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Paneles laterales con cerradura divididos horizontalmente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Clasificación de carga estática: 1,588 kg, carga dinámica: 454 kg.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Rieles delanteros y traseros totalmente ajustables con tuercas enjauladas.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Incluye las patas niveladoras, las ruedas, los soportes de agrupamiento y los soportes de montaje en piso.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Ventiladores de alto flujo, kit de tierra física para rack, unidad de distribución de energía básica.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Organizadores de cables verticales y horizontales, para enrutamiento adecuado del cableado.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Cumple con estándares EIA/ECA-310-E, TIA/EIA-942, UL2416.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Se considera la rehabilitación de canalizaciones, charolas o ducterías, así como la infraestructura nueva necesaria para la correcta ejecución. </w:t>
            </w:r>
            <w:r w:rsidR="00C70FC0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</w:t>
            </w:r>
          </w:p>
        </w:tc>
      </w:tr>
      <w:tr w:rsidR="00E3449C" w:rsidRPr="002A216A" w14:paraId="2E9C0958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6384C65E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49</w:t>
            </w:r>
          </w:p>
        </w:tc>
        <w:tc>
          <w:tcPr>
            <w:tcW w:w="1212" w:type="dxa"/>
            <w:vAlign w:val="center"/>
            <w:hideMark/>
          </w:tcPr>
          <w:p w14:paraId="77BAF357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ABASOLO</w:t>
            </w:r>
          </w:p>
        </w:tc>
        <w:tc>
          <w:tcPr>
            <w:tcW w:w="1086" w:type="dxa"/>
            <w:vAlign w:val="center"/>
            <w:hideMark/>
          </w:tcPr>
          <w:p w14:paraId="5A163FB9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CUARTO DE TELECOMUNICACIONES</w:t>
            </w:r>
          </w:p>
        </w:tc>
        <w:tc>
          <w:tcPr>
            <w:tcW w:w="850" w:type="dxa"/>
            <w:vAlign w:val="center"/>
            <w:hideMark/>
          </w:tcPr>
          <w:p w14:paraId="2297846F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49.3</w:t>
            </w:r>
          </w:p>
        </w:tc>
        <w:tc>
          <w:tcPr>
            <w:tcW w:w="1276" w:type="dxa"/>
            <w:vAlign w:val="center"/>
            <w:hideMark/>
          </w:tcPr>
          <w:p w14:paraId="29C06334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54AA834D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25" w:type="dxa"/>
            <w:vAlign w:val="center"/>
            <w:hideMark/>
          </w:tcPr>
          <w:p w14:paraId="2C7C10C4" w14:textId="1D406F24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Suministro, instalación y puesta en marcha de sistema de aire acondicionado en MDF y/o IDF. Este cumple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r w:rsidR="0044739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Alimentación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disponible  127V o 208/230V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Modo ACTIVE CLEAN (Autolimpieza), SILENCE (Silencio)  y DO NOT DISTURB (No molestar)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Velocidad del ventilador ajustable  (ALTA/MEDIA/BAJA/AUTO/SILENCE)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Tecnología “INTELLIGENT EYE” para función BREEZE AWAY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y detección de ocupación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Ajuste vertical y horizontal del flujo del aire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Control remoto con modo de BLOQUEO (restringe la operación de la unidad)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Operación silenciosa, tan baja como 24 dB(A)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Timer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On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/ Off (temporizador de encendido  y apagado de hasta 24 horas de programación)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Auto-restart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y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Auto-diagnóstico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Panel con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display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operación y diagnóstico de errores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Filtros de alta densidad con BIO FILTER (95% de bacterias son eliminadas y el 99% de las partículas de polvo menores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a 0.3µm son atrapadas)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Lonizador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integrado para función FRESH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Refrigerante ecológico R-410A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 ▪   Capacidad 18,000 BTU/h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Cumple con las normas NOM-003-SCFI-2014 y NOM-026-ENER-2016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Se consideran las adecuaciones al sitio, eléctricas, canalizaciones, ducterías </w:t>
            </w:r>
            <w:r w:rsidR="0044739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hidráulicas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aterrizaje y civiles.</w:t>
            </w:r>
          </w:p>
        </w:tc>
      </w:tr>
      <w:tr w:rsidR="00E3449C" w:rsidRPr="002A216A" w14:paraId="41145389" w14:textId="77777777" w:rsidTr="00E75BCD">
        <w:trPr>
          <w:trHeight w:val="7176"/>
          <w:jc w:val="center"/>
        </w:trPr>
        <w:tc>
          <w:tcPr>
            <w:tcW w:w="816" w:type="dxa"/>
            <w:vAlign w:val="center"/>
            <w:hideMark/>
          </w:tcPr>
          <w:p w14:paraId="331F3C27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49</w:t>
            </w:r>
          </w:p>
        </w:tc>
        <w:tc>
          <w:tcPr>
            <w:tcW w:w="1212" w:type="dxa"/>
            <w:vAlign w:val="center"/>
            <w:hideMark/>
          </w:tcPr>
          <w:p w14:paraId="50536D13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ABASOLO</w:t>
            </w:r>
          </w:p>
        </w:tc>
        <w:tc>
          <w:tcPr>
            <w:tcW w:w="1086" w:type="dxa"/>
            <w:vAlign w:val="center"/>
            <w:hideMark/>
          </w:tcPr>
          <w:p w14:paraId="2B8C41A1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CUARTO DE TELECOMUNICACIONES</w:t>
            </w:r>
          </w:p>
        </w:tc>
        <w:tc>
          <w:tcPr>
            <w:tcW w:w="850" w:type="dxa"/>
            <w:vAlign w:val="center"/>
            <w:hideMark/>
          </w:tcPr>
          <w:p w14:paraId="3EBE7B28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49.4</w:t>
            </w:r>
          </w:p>
        </w:tc>
        <w:tc>
          <w:tcPr>
            <w:tcW w:w="1276" w:type="dxa"/>
            <w:vAlign w:val="center"/>
            <w:hideMark/>
          </w:tcPr>
          <w:p w14:paraId="2C8773D1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6372DAF0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48460400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Suministro, instalación y puesta en marcha de sistema UPS.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Potencia nominal 6000 VA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Potencia nominal 6000 W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Voltaje de entrada 208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Voltaje de salida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Tipo de conexión de entrada NEMA L6-30P 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Tipo de conexión de entrada 12 NEMA 5-20R, 2 NEMA L6-20R, 2 NEMA L6-30R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Se incluye DC con software, CD de documentación, Guía de instalación, Piezas para montaje en rack, Brackets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Rieles de apoyo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Sonda de temperatura, Tarjeta de garantía y Tarjeta de manejo Web/SNMP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Cumple con certificado ENERGY STAR V2.0 (EE. UU.), FCC parte 15 clase A, UL 1778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ESe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considera un (1) Paquete de baterías para unidad Smart-UPS SRT 192 V 5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kVA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y 6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kVA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para rack.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Se incluyen las adecuaciones al sitio, eléctricas, canalizaciones, aterrizaje y civiles.</w:t>
            </w:r>
          </w:p>
        </w:tc>
      </w:tr>
      <w:tr w:rsidR="00E3449C" w:rsidRPr="002A216A" w14:paraId="51D05946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43D578F3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50</w:t>
            </w:r>
          </w:p>
        </w:tc>
        <w:tc>
          <w:tcPr>
            <w:tcW w:w="1212" w:type="dxa"/>
            <w:vAlign w:val="center"/>
            <w:hideMark/>
          </w:tcPr>
          <w:p w14:paraId="6F8DD55F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ABASOLO</w:t>
            </w:r>
          </w:p>
        </w:tc>
        <w:tc>
          <w:tcPr>
            <w:tcW w:w="1086" w:type="dxa"/>
            <w:vAlign w:val="center"/>
            <w:hideMark/>
          </w:tcPr>
          <w:p w14:paraId="2F3F8836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PROYECTOS Y OBRA</w:t>
            </w:r>
          </w:p>
        </w:tc>
        <w:tc>
          <w:tcPr>
            <w:tcW w:w="850" w:type="dxa"/>
            <w:vAlign w:val="center"/>
            <w:hideMark/>
          </w:tcPr>
          <w:p w14:paraId="33594C45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50.1</w:t>
            </w:r>
          </w:p>
        </w:tc>
        <w:tc>
          <w:tcPr>
            <w:tcW w:w="1276" w:type="dxa"/>
            <w:vAlign w:val="center"/>
            <w:hideMark/>
          </w:tcPr>
          <w:p w14:paraId="03CFC5F1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UNIDAD DE SERVICIO</w:t>
            </w:r>
          </w:p>
        </w:tc>
        <w:tc>
          <w:tcPr>
            <w:tcW w:w="851" w:type="dxa"/>
            <w:vAlign w:val="center"/>
            <w:hideMark/>
          </w:tcPr>
          <w:p w14:paraId="54E95DFB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17C73F34" w14:textId="26A4222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necesidades específicas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cada edificio. La infraestructura de red considera los siguientes elementos: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23 nodos para renovar dado que son cables de categorías obsoletas. Incluye el desmantelamiento, limpieza de las canalizaciones e instalación de los nuevos nodos.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03 nodos nuevos para cubrir las necesidades actuales de comunicación del edificio.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Cada nodo de datos cuenta con los siguientes requisitos y componentes: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Panel de Parcheo Modular Blindado, de 24 puertos, 1UR.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2 Modulo JACK UTP, Categoría 6A, de 8 posiciones, color blanco para el área de trabajo y otro color negro para el cuarto de comunicaciones.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Faceplate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en formatos de panel de ancho simple con 1, 2 o 4 puertos dependiendo la necesidad, con espacios para etiquetas, color blanco.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2 Cables de Parcheo de diámetro pequeño de Categoría 6A, CM/LSZH, 28AWG (uno para el área de trabajo y otro para el cuarto de comunicaciones).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Cable de cobre UTP, Categoría 6A, conductores de cobre 23 AWG, forro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PE para CMR, color azul.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Cumple o excede los estándares ANSI/TIA-568.2-D, Categoría 6A, e IEC 61156-5 Categoría 6A, soportando transmisiones 10GBASE-T mediante sistemas de cableado de par trenzado.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Clasificación de flamabilidad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(CMR): UL1666.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Diámetro del cable: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 y PVC (CM): 6.6 mm (0.260”)nominal.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Se considera la rehabilitación de canalizaciones, charolas o ducterías, así como la infraestructura nueva necesaria para la correcta ejecución.</w:t>
            </w:r>
          </w:p>
        </w:tc>
      </w:tr>
      <w:tr w:rsidR="00E3449C" w:rsidRPr="002A216A" w14:paraId="2C08AE95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40FDB2CA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51</w:t>
            </w:r>
          </w:p>
        </w:tc>
        <w:tc>
          <w:tcPr>
            <w:tcW w:w="1212" w:type="dxa"/>
            <w:vAlign w:val="center"/>
            <w:hideMark/>
          </w:tcPr>
          <w:p w14:paraId="5FC0B97C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ABASOLO</w:t>
            </w:r>
          </w:p>
        </w:tc>
        <w:tc>
          <w:tcPr>
            <w:tcW w:w="1086" w:type="dxa"/>
            <w:vAlign w:val="center"/>
            <w:hideMark/>
          </w:tcPr>
          <w:p w14:paraId="7F98BC89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SALÓN (J) PILAR</w:t>
            </w:r>
          </w:p>
        </w:tc>
        <w:tc>
          <w:tcPr>
            <w:tcW w:w="850" w:type="dxa"/>
            <w:vAlign w:val="center"/>
            <w:hideMark/>
          </w:tcPr>
          <w:p w14:paraId="2185C297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51.1</w:t>
            </w:r>
          </w:p>
        </w:tc>
        <w:tc>
          <w:tcPr>
            <w:tcW w:w="1276" w:type="dxa"/>
            <w:vAlign w:val="center"/>
            <w:hideMark/>
          </w:tcPr>
          <w:p w14:paraId="2386E736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UNIDAD DE SERVICIO</w:t>
            </w:r>
          </w:p>
        </w:tc>
        <w:tc>
          <w:tcPr>
            <w:tcW w:w="851" w:type="dxa"/>
            <w:vAlign w:val="center"/>
            <w:hideMark/>
          </w:tcPr>
          <w:p w14:paraId="0960B99E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5EBDA250" w14:textId="14BEAE22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necesidades específicas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cada edificio. La infraestructura de red considera los siguientes elementos: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22 nodos nuevos para cubrir las necesidades actuales de comunicación del edificio.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Cada nodo de datos cuenta con los siguientes requisitos y componentes: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Panel de Parcheo Modular Blindado, de 24 puertos, 1UR.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2 Modulo JACK UTP, Categoría 6A, de 8 posiciones, color blanco para el área de trabajo y otro color negro para el cuarto de comunicaciones.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Faceplate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en formatos de panel de ancho simple con 1, 2 o 4 puertos dependiendo la necesidad, con espacios para etiquetas, color blanco.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2 Cables de Parcheo de diámetro pequeño de Categoría 6A, CM/LSZH, 28AWG (uno para el área de trabajo y otro para el cuarto de comunicaciones).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Cable de cobre UTP, Categoría 6A, conductores de cobre 23 AWG, forro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PE para CMR, color azul.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Cumple o excede los estándares ANSI/TIA-568.2-D, Categoría 6A, e IEC 61156-5 Categoría 6A, soportando transmisiones 10GBASE-T mediante sistemas de cableado de par trenzado.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Clasificación de flamabilidad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(CMR): UL1666.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Diámetro del cable: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 y PVC (CM): 6.6 mm (0.260”)nominal.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Se considera la rehabilitación de canalizaciones, charolas o ducterías, así como la infraestructura nueva necesaria para la correcta ejecución.</w:t>
            </w:r>
          </w:p>
        </w:tc>
      </w:tr>
      <w:tr w:rsidR="00E3449C" w:rsidRPr="002A216A" w14:paraId="0174F158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641E4399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52</w:t>
            </w:r>
          </w:p>
        </w:tc>
        <w:tc>
          <w:tcPr>
            <w:tcW w:w="1212" w:type="dxa"/>
            <w:vAlign w:val="center"/>
            <w:hideMark/>
          </w:tcPr>
          <w:p w14:paraId="78142AA2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ABASOLO</w:t>
            </w:r>
          </w:p>
        </w:tc>
        <w:tc>
          <w:tcPr>
            <w:tcW w:w="1086" w:type="dxa"/>
            <w:vAlign w:val="center"/>
            <w:hideMark/>
          </w:tcPr>
          <w:p w14:paraId="38B471D4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CONSEJO UNIVERSITARIO</w:t>
            </w:r>
          </w:p>
        </w:tc>
        <w:tc>
          <w:tcPr>
            <w:tcW w:w="850" w:type="dxa"/>
            <w:vAlign w:val="center"/>
            <w:hideMark/>
          </w:tcPr>
          <w:p w14:paraId="7D7F97EC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52.1</w:t>
            </w:r>
          </w:p>
        </w:tc>
        <w:tc>
          <w:tcPr>
            <w:tcW w:w="1276" w:type="dxa"/>
            <w:vAlign w:val="center"/>
            <w:hideMark/>
          </w:tcPr>
          <w:p w14:paraId="22F424A2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UNIDAD DE SERVICIO</w:t>
            </w:r>
          </w:p>
        </w:tc>
        <w:tc>
          <w:tcPr>
            <w:tcW w:w="851" w:type="dxa"/>
            <w:vAlign w:val="center"/>
            <w:hideMark/>
          </w:tcPr>
          <w:p w14:paraId="0B2E23E9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042458F2" w14:textId="76B2CD88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necesidades específicas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cada edificio. La infraestructura de red considera los siguientes elementos: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02 nodos existentes para rehabilitar (acomodo, peinado, sujeción, renovación de conectores, etc.).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06 nodos para renovar dado que son cables de categorías obsoletas. Incluye el desmantelamiento, limpieza de las canalizaciones e instalación de los nuevos nodos.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11 nodos nuevos para cubrir las necesidades actuales de comunicación del edificio.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Cada nodo de datos cuenta con los siguientes requisitos y componentes: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Panel de Parcheo Modular Blindado, de 24 puertos, 1UR.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2 Modulo JACK UTP, Categoría 6A, de 8 posiciones, color blanco para el área de trabajo y otro color negro para el cuarto de comunicaciones.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Faceplate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en formatos de panel de ancho simple con 1, 2 o 4 puertos dependiendo la necesidad, con espacios para etiquetas, color blanco.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2 Cables de Parcheo de diámetro pequeño de Categoría 6A, CM/LSZH, 28AWG (uno para el área de trabajo y otro para el cuarto de comunicaciones).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Cable de cobre UTP, Categoría 6A, conductores de cobre 23 AWG, forro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PE para CMR, color azul.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Cumple o excede los estándares ANSI/TIA-568.2-D, Categoría 6A, e IEC 61156-5 Categoría 6A, soportando transmisiones 10GBASE-T mediante sistemas de cableado de par trenzado.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Clasificación de flamabilidad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(CMR): UL1666.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Diámetro del cable: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 y PVC (CM): 6.6 mm (0.260”)nominal.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Se considera la rehabilitación de canalizaciones, charolas o ducterías, así como la infraestructura nueva necesaria para la correcta ejecución.</w:t>
            </w:r>
          </w:p>
        </w:tc>
      </w:tr>
      <w:tr w:rsidR="00E3449C" w:rsidRPr="002A216A" w14:paraId="27AF8B8F" w14:textId="77777777" w:rsidTr="00E75BCD">
        <w:trPr>
          <w:trHeight w:val="7452"/>
          <w:jc w:val="center"/>
        </w:trPr>
        <w:tc>
          <w:tcPr>
            <w:tcW w:w="816" w:type="dxa"/>
            <w:vAlign w:val="center"/>
            <w:hideMark/>
          </w:tcPr>
          <w:p w14:paraId="7E5B5DA2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52</w:t>
            </w:r>
          </w:p>
        </w:tc>
        <w:tc>
          <w:tcPr>
            <w:tcW w:w="1212" w:type="dxa"/>
            <w:vAlign w:val="center"/>
            <w:hideMark/>
          </w:tcPr>
          <w:p w14:paraId="1224178D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ABASOLO</w:t>
            </w:r>
          </w:p>
        </w:tc>
        <w:tc>
          <w:tcPr>
            <w:tcW w:w="1086" w:type="dxa"/>
            <w:vAlign w:val="center"/>
            <w:hideMark/>
          </w:tcPr>
          <w:p w14:paraId="0DA83971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CONSEJO UNIVERSITARIO</w:t>
            </w:r>
          </w:p>
        </w:tc>
        <w:tc>
          <w:tcPr>
            <w:tcW w:w="850" w:type="dxa"/>
            <w:vAlign w:val="center"/>
            <w:hideMark/>
          </w:tcPr>
          <w:p w14:paraId="09B066E4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52.2</w:t>
            </w:r>
          </w:p>
        </w:tc>
        <w:tc>
          <w:tcPr>
            <w:tcW w:w="1276" w:type="dxa"/>
            <w:vAlign w:val="center"/>
            <w:hideMark/>
          </w:tcPr>
          <w:p w14:paraId="4F67ED34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6103BC74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6761A2CD" w14:textId="3C33A1EA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Suministro e instalación de gabinete de 12 UR para Montaje en Pared.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A continuación, se describen las características que cumple el gabinete: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12 UR, profundidad 762mm x altura 866mm x ancho 635mm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Con bisagras para montaje en pared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Puertas abisagradas en las partes delantera y trasera.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Paneles laterales con cerradura y removibles.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Clasificación de carga estática: 113.4 kg.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Rieles ajustables roscados #12-24.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Ventiladores de alto flujo, kit y barra de puesta a tierra, barra horizontal con contactos.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Organizadores verticales y horizontales para cableado.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Cumple con estándar 19"" de la EIA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Se considera la rehabilitación de canalizaciones, charolas o ducterías, así como la infraestructura nueva necesaria para la correcta ejecución. </w:t>
            </w:r>
            <w:r w:rsidR="00C70FC0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</w:t>
            </w:r>
          </w:p>
        </w:tc>
      </w:tr>
      <w:tr w:rsidR="00E3449C" w:rsidRPr="002A216A" w14:paraId="6267E2AE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1489B4CF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52</w:t>
            </w:r>
          </w:p>
        </w:tc>
        <w:tc>
          <w:tcPr>
            <w:tcW w:w="1212" w:type="dxa"/>
            <w:vAlign w:val="center"/>
            <w:hideMark/>
          </w:tcPr>
          <w:p w14:paraId="01EA2419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ABASOLO</w:t>
            </w:r>
          </w:p>
        </w:tc>
        <w:tc>
          <w:tcPr>
            <w:tcW w:w="1086" w:type="dxa"/>
            <w:vAlign w:val="center"/>
            <w:hideMark/>
          </w:tcPr>
          <w:p w14:paraId="0E777DB8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CONSEJO UNIVERSITARIO</w:t>
            </w:r>
          </w:p>
        </w:tc>
        <w:tc>
          <w:tcPr>
            <w:tcW w:w="850" w:type="dxa"/>
            <w:vAlign w:val="center"/>
            <w:hideMark/>
          </w:tcPr>
          <w:p w14:paraId="191EBCE3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52.3</w:t>
            </w:r>
          </w:p>
        </w:tc>
        <w:tc>
          <w:tcPr>
            <w:tcW w:w="1276" w:type="dxa"/>
            <w:vAlign w:val="center"/>
            <w:hideMark/>
          </w:tcPr>
          <w:p w14:paraId="4B410E0E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19C514C4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38BA6956" w14:textId="7F8D7056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Suministro, instalación y puesta en marcha de sistema de aire acondicionado en MDF y/o IDF. Este cumple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r w:rsidR="0044739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Alimentación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disponible  127V o 208/230V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Modo ACTIVE CLEAN (Autolimpieza), SILENCE (Silencio)  y DO NOT DISTURB (No molestar)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Velocidad del ventilador ajustable  (ALTA/MEDIA/BAJA/AUTO/SILENCE)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Tecnología “INTELLIGENT EYE” para función BREEZE AWAY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y detección de ocupación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Ajuste vertical y horizontal del flujo del aire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Control remoto con modo de BLOQUEO (restringe la operación de la unidad)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Operación silenciosa, tan baja como 24 dB(A)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Timer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On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/ Off (temporizador de encendido  y apagado de hasta 24 horas de programación)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Auto-restart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y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Auto-diagnóstico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Panel con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display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operación y diagnóstico de errores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Filtros de alta densidad con BIO FILTER (95% de bacterias son eliminadas y el 99% de las partículas de polvo menores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a 0.3µm son atrapadas)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Lonizador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integrado para función FRESH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Refrigerante ecológico R-410A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   Capacidad 18,000 BTU/h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Cumple con las normas NOM-003-SCFI-2014 y NOM-026-ENER-2016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Se consideran las adecuaciones al sitio, eléctricas, canalizaciones, ducterías </w:t>
            </w:r>
            <w:r w:rsidR="0044739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hidráulicas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aterrizaje y civiles.</w:t>
            </w:r>
          </w:p>
        </w:tc>
      </w:tr>
      <w:tr w:rsidR="00E3449C" w:rsidRPr="002A216A" w14:paraId="5F55DA03" w14:textId="77777777" w:rsidTr="00E75BCD">
        <w:trPr>
          <w:trHeight w:val="7452"/>
          <w:jc w:val="center"/>
        </w:trPr>
        <w:tc>
          <w:tcPr>
            <w:tcW w:w="816" w:type="dxa"/>
            <w:vAlign w:val="center"/>
            <w:hideMark/>
          </w:tcPr>
          <w:p w14:paraId="46701044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52</w:t>
            </w:r>
          </w:p>
        </w:tc>
        <w:tc>
          <w:tcPr>
            <w:tcW w:w="1212" w:type="dxa"/>
            <w:vAlign w:val="center"/>
            <w:hideMark/>
          </w:tcPr>
          <w:p w14:paraId="542CDF7D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ABASOLO</w:t>
            </w:r>
          </w:p>
        </w:tc>
        <w:tc>
          <w:tcPr>
            <w:tcW w:w="1086" w:type="dxa"/>
            <w:vAlign w:val="center"/>
            <w:hideMark/>
          </w:tcPr>
          <w:p w14:paraId="58868FA2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CONSEJO UNIVERSITARIO</w:t>
            </w:r>
          </w:p>
        </w:tc>
        <w:tc>
          <w:tcPr>
            <w:tcW w:w="850" w:type="dxa"/>
            <w:vAlign w:val="center"/>
            <w:hideMark/>
          </w:tcPr>
          <w:p w14:paraId="3D410FCB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52.4</w:t>
            </w:r>
          </w:p>
        </w:tc>
        <w:tc>
          <w:tcPr>
            <w:tcW w:w="1276" w:type="dxa"/>
            <w:vAlign w:val="center"/>
            <w:hideMark/>
          </w:tcPr>
          <w:p w14:paraId="0407C5B4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39382D88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3B379B84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Suministro, instalación y puesta en marcha de sistema UPS.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Potencia nominal 1500 VA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Potencia nominal 1350 W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Voltaje de entrada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Voltaje de salida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Tipo de conexión de entrada NEMA 5-15P 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Tipo de conexión de entrada 6 NEMA 5-15R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Se incluye DC con software, cable de comunicación, CD de documentación, Guía de instalación, Tarjeta de manejo de redes, Piezas para montaje en rack, Brackets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Rieles de apoyo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Sonda de temperatura y Tarjeta de garantía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Cumple con certificado ENERGY STAR V2.0 (EE. UU.)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Se considera un (1) Paquete de baterías para unidad Smart-UPS de 48 V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kVA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1,5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kVA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para rack.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Se incluyen las adecuaciones al sitio, eléctricas, canalizaciones, aterrizaje y civiles.</w:t>
            </w:r>
          </w:p>
        </w:tc>
      </w:tr>
      <w:tr w:rsidR="00E3449C" w:rsidRPr="002A216A" w14:paraId="0BEADC76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7B9994BB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53</w:t>
            </w:r>
          </w:p>
        </w:tc>
        <w:tc>
          <w:tcPr>
            <w:tcW w:w="1212" w:type="dxa"/>
            <w:vAlign w:val="center"/>
            <w:hideMark/>
          </w:tcPr>
          <w:p w14:paraId="4DEBBC80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ABASOLO</w:t>
            </w:r>
          </w:p>
        </w:tc>
        <w:tc>
          <w:tcPr>
            <w:tcW w:w="1086" w:type="dxa"/>
            <w:vAlign w:val="center"/>
            <w:hideMark/>
          </w:tcPr>
          <w:p w14:paraId="67AB49FF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BECAS CAMPANARIO</w:t>
            </w:r>
          </w:p>
        </w:tc>
        <w:tc>
          <w:tcPr>
            <w:tcW w:w="850" w:type="dxa"/>
            <w:vAlign w:val="center"/>
            <w:hideMark/>
          </w:tcPr>
          <w:p w14:paraId="3142B120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53.1</w:t>
            </w:r>
          </w:p>
        </w:tc>
        <w:tc>
          <w:tcPr>
            <w:tcW w:w="1276" w:type="dxa"/>
            <w:vAlign w:val="center"/>
            <w:hideMark/>
          </w:tcPr>
          <w:p w14:paraId="6691EB45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UNIDAD DE SERVICIO</w:t>
            </w:r>
          </w:p>
        </w:tc>
        <w:tc>
          <w:tcPr>
            <w:tcW w:w="851" w:type="dxa"/>
            <w:vAlign w:val="center"/>
            <w:hideMark/>
          </w:tcPr>
          <w:p w14:paraId="06FB9D52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7DCF11CD" w14:textId="1212DCAA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necesidades específicas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cada edificio. La infraestructura de red considera los siguientes elementos: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24 nodos para renovar dado que son cables de categorías obsoletas. Incluye el desmantelamiento, limpieza de las canalizaciones e instalación de los nuevos nodos.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Cada nodo de datos cuenta con los siguientes requisitos y componentes: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Panel de Parcheo Modular Blindado, de 24 puertos, 1UR.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2 Modulo JACK UTP, Categoría 6A, de 8 posiciones, color blanco para el área de trabajo y otro color negro para el cuarto de comunicaciones.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Faceplate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en formatos de panel de ancho simple con 1, 2 o 4 puertos dependiendo la necesidad, con espacios para etiquetas, color blanco.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2 Cables de Parcheo de diámetro pequeño de Categoría 6A, CM/LSZH, 28AWG (uno para el área de trabajo y otro para el cuarto de comunicaciones).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Cable de cobre UTP, Categoría 6A, conductores de cobre 23 AWG, forro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PE para CMR, color azul.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Cumple o excede los estándares ANSI/TIA-568.2-D, Categoría 6A, e IEC 61156-5 Categoría 6A, soportando transmisiones 10GBASE-T mediante sistemas de cableado de par trenzado.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Clasificación de flamabilidad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(CMR): UL1666.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Diámetro del cable: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 y PVC (CM): 6.6 mm (0.260”)nominal.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Se considera la rehabilitación de canalizaciones, charolas o ducterías, así como la infraestructura nueva necesaria para la correcta ejecución.</w:t>
            </w:r>
          </w:p>
        </w:tc>
      </w:tr>
      <w:tr w:rsidR="00E3449C" w:rsidRPr="002A216A" w14:paraId="24582EFC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4C185F6D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54</w:t>
            </w:r>
          </w:p>
        </w:tc>
        <w:tc>
          <w:tcPr>
            <w:tcW w:w="1212" w:type="dxa"/>
            <w:vAlign w:val="center"/>
            <w:hideMark/>
          </w:tcPr>
          <w:p w14:paraId="5E11BA27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ABASOLO</w:t>
            </w:r>
          </w:p>
        </w:tc>
        <w:tc>
          <w:tcPr>
            <w:tcW w:w="1086" w:type="dxa"/>
            <w:vAlign w:val="center"/>
            <w:hideMark/>
          </w:tcPr>
          <w:p w14:paraId="691F5709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RECTORÍA (AZOTEA)</w:t>
            </w:r>
          </w:p>
        </w:tc>
        <w:tc>
          <w:tcPr>
            <w:tcW w:w="850" w:type="dxa"/>
            <w:vAlign w:val="center"/>
            <w:hideMark/>
          </w:tcPr>
          <w:p w14:paraId="725AF18C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54.1</w:t>
            </w:r>
          </w:p>
        </w:tc>
        <w:tc>
          <w:tcPr>
            <w:tcW w:w="1276" w:type="dxa"/>
            <w:vAlign w:val="center"/>
            <w:hideMark/>
          </w:tcPr>
          <w:p w14:paraId="25F17CAD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UNIDAD DE SERVICIO</w:t>
            </w:r>
          </w:p>
        </w:tc>
        <w:tc>
          <w:tcPr>
            <w:tcW w:w="851" w:type="dxa"/>
            <w:vAlign w:val="center"/>
            <w:hideMark/>
          </w:tcPr>
          <w:p w14:paraId="3C48B338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4C1031ED" w14:textId="624796B4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necesidades específicas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cada edificio. La infraestructura de red considera los siguientes elementos: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21 nodos existentes para rehabilitar (acomodo, peinado, sujeción, renovación de conectores, etc.).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10 nodos nuevos para cubrir las necesidades actuales de comunicación del edificio.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Cada nodo de datos cuenta con los siguientes requisitos y componentes: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Panel de Parcheo Modular Blindado, de 24 puertos, 1UR.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2 Modulo JACK UTP, Categoría 6A, de 8 posiciones, color blanco para el área de trabajo y otro color negro para el cuarto de comunicaciones.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Faceplate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en formatos de panel de ancho simple con 1, 2 o 4 puertos dependiendo la necesidad, con espacios para etiquetas, color blanco.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2 Cables de Parcheo de diámetro pequeño de Categoría 6A, CM/LSZH, 28AWG (uno para el área de trabajo y otro para el cuarto de comunicaciones).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Cable de cobre UTP, Categoría 6A, conductores de cobre 23 AWG, forro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PE para CMR, color azul.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Cumple o excede los estándares ANSI/TIA-568.2-D, Categoría 6A, e IEC 61156-5 Categoría 6A, soportando transmisiones 10GBASE-T mediante sistemas de cableado de par trenzado.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Clasificación de flamabilidad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(CMR): UL1666.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Diámetro del cable: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 y PVC (CM): 6.6 mm (0.260”)nominal.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Se considera la rehabilitación de canalizaciones, charolas o ducterías, así como la infraestructura nueva necesaria para la correcta ejecución.</w:t>
            </w:r>
          </w:p>
        </w:tc>
      </w:tr>
      <w:tr w:rsidR="00E3449C" w:rsidRPr="002A216A" w14:paraId="5DBBA94B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660F43E0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54</w:t>
            </w:r>
          </w:p>
        </w:tc>
        <w:tc>
          <w:tcPr>
            <w:tcW w:w="1212" w:type="dxa"/>
            <w:vAlign w:val="center"/>
            <w:hideMark/>
          </w:tcPr>
          <w:p w14:paraId="72ABC968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ABASOLO</w:t>
            </w:r>
          </w:p>
        </w:tc>
        <w:tc>
          <w:tcPr>
            <w:tcW w:w="1086" w:type="dxa"/>
            <w:vAlign w:val="center"/>
            <w:hideMark/>
          </w:tcPr>
          <w:p w14:paraId="435A7D3D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RECTORÍA (AZOTEA)</w:t>
            </w:r>
          </w:p>
        </w:tc>
        <w:tc>
          <w:tcPr>
            <w:tcW w:w="850" w:type="dxa"/>
            <w:vAlign w:val="center"/>
            <w:hideMark/>
          </w:tcPr>
          <w:p w14:paraId="01835AB7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54.2</w:t>
            </w:r>
          </w:p>
        </w:tc>
        <w:tc>
          <w:tcPr>
            <w:tcW w:w="1276" w:type="dxa"/>
            <w:vAlign w:val="center"/>
            <w:hideMark/>
          </w:tcPr>
          <w:p w14:paraId="273BD1E2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3CEF95CF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4E52E8D9" w14:textId="194D664B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Suministro e instalación de gabinete de 42 UR con capacidad de instalación de equipos tipo servidor.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A continuación, se describen las características del gabinete: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Altura 42 UR, ancho 800 mm, profundidad 1070 mm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Puerta delantera con una sola bisagra y puertas traseras divididas con bisagras con un 80% de perforación abierta.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Paneles laterales con cerradura divididos horizontalmente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Clasificación de carga estática: 1,588 kg, carga dinámica: 454 kg.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Rieles delanteros y traseros totalmente ajustables con tuercas enjauladas.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Incluye las patas niveladoras, las ruedas, los soportes de agrupamiento y los soportes de montaje en piso.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Ventiladores de alto flujo, kit de tierra física para rack, unidad de distribución de energía básica.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Organizadores de cables verticales y horizontales, para enrutamiento adecuado del cableado.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Cumple con estándares EIA/ECA-310-E, TIA/EIA-942, UL2416.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Se considera la rehabilitación de canalizaciones, charolas o ducterías, así como la infraestructura nueva necesaria para la correcta ejecución. </w:t>
            </w:r>
            <w:r w:rsidR="00C70FC0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</w:t>
            </w:r>
          </w:p>
        </w:tc>
      </w:tr>
      <w:tr w:rsidR="00E3449C" w:rsidRPr="002A216A" w14:paraId="502F2185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035A81A2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54</w:t>
            </w:r>
          </w:p>
        </w:tc>
        <w:tc>
          <w:tcPr>
            <w:tcW w:w="1212" w:type="dxa"/>
            <w:vAlign w:val="center"/>
            <w:hideMark/>
          </w:tcPr>
          <w:p w14:paraId="422BE018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ABASOLO</w:t>
            </w:r>
          </w:p>
        </w:tc>
        <w:tc>
          <w:tcPr>
            <w:tcW w:w="1086" w:type="dxa"/>
            <w:vAlign w:val="center"/>
            <w:hideMark/>
          </w:tcPr>
          <w:p w14:paraId="2840D40F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RECTORÍA (AZOTEA)</w:t>
            </w:r>
          </w:p>
        </w:tc>
        <w:tc>
          <w:tcPr>
            <w:tcW w:w="850" w:type="dxa"/>
            <w:vAlign w:val="center"/>
            <w:hideMark/>
          </w:tcPr>
          <w:p w14:paraId="5A140709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54.3</w:t>
            </w:r>
          </w:p>
        </w:tc>
        <w:tc>
          <w:tcPr>
            <w:tcW w:w="1276" w:type="dxa"/>
            <w:vAlign w:val="center"/>
            <w:hideMark/>
          </w:tcPr>
          <w:p w14:paraId="4D5EB7F7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45C45473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17E891D4" w14:textId="3B8D9F94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Suministro, instalación y puesta en marcha de sistema de aire acondicionado en MDF y/o IDF. Este cumple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</w:t>
            </w:r>
            <w:r w:rsidR="0044739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Alimentación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disponible  127V o 208/230V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Modo ACTIVE CLEAN (Autolimpieza), SILENCE (Silencio)  y DO NOT DISTURB (No molestar)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Velocidad del ventilador ajustable  (ALTA/MEDIA/BAJA/AUTO/SILENCE)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Tecnología “INTELLIGENT EYE” para función BREEZE AWAY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y detección de ocupación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Ajuste vertical y horizontal del flujo del aire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Control remoto con modo de BLOQUEO (restringe la operación de la unidad)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Operación silenciosa, tan baja como 24 dB(A)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Timer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On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/ Off (temporizador de encendido  y apagado de hasta 24 horas de programación)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Auto-restart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y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Auto-diagnóstico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Panel con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display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operación y diagnóstico de errores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Filtros de alta densidad con BIO FILTER (95% de bacterias son eliminadas y el 99% de las partículas de polvo menores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a 0.3µm son atrapadas)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Lonizador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integrado para función FRESH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Refrigerante ecológico R-410A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 ▪   Capacidad 18,000 BTU/h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Cumple con las normas NOM-003-SCFI-2014 y NOM-026-ENER-2016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Se consideran las adecuaciones al sitio, eléctricas, canalizaciones, ducterías </w:t>
            </w:r>
            <w:r w:rsidR="0044739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hidráulicas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aterrizaje y civiles.</w:t>
            </w:r>
          </w:p>
        </w:tc>
      </w:tr>
      <w:tr w:rsidR="00E3449C" w:rsidRPr="002A216A" w14:paraId="512C7F46" w14:textId="77777777" w:rsidTr="00E75BCD">
        <w:trPr>
          <w:trHeight w:val="7452"/>
          <w:jc w:val="center"/>
        </w:trPr>
        <w:tc>
          <w:tcPr>
            <w:tcW w:w="816" w:type="dxa"/>
            <w:vAlign w:val="center"/>
            <w:hideMark/>
          </w:tcPr>
          <w:p w14:paraId="3B25CB4D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54</w:t>
            </w:r>
          </w:p>
        </w:tc>
        <w:tc>
          <w:tcPr>
            <w:tcW w:w="1212" w:type="dxa"/>
            <w:vAlign w:val="center"/>
            <w:hideMark/>
          </w:tcPr>
          <w:p w14:paraId="33F51699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ABASOLO</w:t>
            </w:r>
          </w:p>
        </w:tc>
        <w:tc>
          <w:tcPr>
            <w:tcW w:w="1086" w:type="dxa"/>
            <w:vAlign w:val="center"/>
            <w:hideMark/>
          </w:tcPr>
          <w:p w14:paraId="5C70CC50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RECTORÍA (AZOTEA)</w:t>
            </w:r>
          </w:p>
        </w:tc>
        <w:tc>
          <w:tcPr>
            <w:tcW w:w="850" w:type="dxa"/>
            <w:vAlign w:val="center"/>
            <w:hideMark/>
          </w:tcPr>
          <w:p w14:paraId="6E5B0601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54.4</w:t>
            </w:r>
          </w:p>
        </w:tc>
        <w:tc>
          <w:tcPr>
            <w:tcW w:w="1276" w:type="dxa"/>
            <w:vAlign w:val="center"/>
            <w:hideMark/>
          </w:tcPr>
          <w:p w14:paraId="3502589D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360E4971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5D2435B0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Suministro, instalación y puesta en marcha de sistema UPS.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Potencia nominal 1500 VA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Potencia nominal 1350 W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Voltaje de entrada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Voltaje de salida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Tipo de conexión de entrada NEMA 5-15P 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Tipo de conexión de entrada 6 NEMA 5-15R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Se incluye DC con software, cable de comunicación, CD de documentación, Guía de instalación, Tarjeta de manejo de redes, Piezas para montaje en rack, Brackets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Rieles de apoyo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Sonda de temperatura y Tarjeta de garantía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Cumple con certificado ENERGY STAR V2.0 (EE. UU.)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Se considera un (1) Paquete de baterías para unidad Smart-UPS de 48 V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kVA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1,5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kVA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para rack.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Se incluyen las adecuaciones al sitio, eléctricas, canalizaciones, aterrizaje y civiles.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</w:p>
        </w:tc>
      </w:tr>
      <w:tr w:rsidR="00E3449C" w:rsidRPr="002A216A" w14:paraId="03DD0FBA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331B6E35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55</w:t>
            </w:r>
          </w:p>
        </w:tc>
        <w:tc>
          <w:tcPr>
            <w:tcW w:w="1212" w:type="dxa"/>
            <w:vAlign w:val="center"/>
            <w:hideMark/>
          </w:tcPr>
          <w:p w14:paraId="3E5FAF8F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ABASOLO</w:t>
            </w:r>
          </w:p>
        </w:tc>
        <w:tc>
          <w:tcPr>
            <w:tcW w:w="1086" w:type="dxa"/>
            <w:vAlign w:val="center"/>
            <w:hideMark/>
          </w:tcPr>
          <w:p w14:paraId="77DEE5A6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ADMINISTRACIÓN ESCOLAR</w:t>
            </w:r>
          </w:p>
        </w:tc>
        <w:tc>
          <w:tcPr>
            <w:tcW w:w="850" w:type="dxa"/>
            <w:vAlign w:val="center"/>
            <w:hideMark/>
          </w:tcPr>
          <w:p w14:paraId="3D1D164E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55.1</w:t>
            </w:r>
          </w:p>
        </w:tc>
        <w:tc>
          <w:tcPr>
            <w:tcW w:w="1276" w:type="dxa"/>
            <w:vAlign w:val="center"/>
            <w:hideMark/>
          </w:tcPr>
          <w:p w14:paraId="1FED71B3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UNIDAD DE SERVICIO</w:t>
            </w:r>
          </w:p>
        </w:tc>
        <w:tc>
          <w:tcPr>
            <w:tcW w:w="851" w:type="dxa"/>
            <w:vAlign w:val="center"/>
            <w:hideMark/>
          </w:tcPr>
          <w:p w14:paraId="732F9ED1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04EC9A03" w14:textId="509B4D0D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necesidades específicas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cada edificio. La infraestructura de red considera los siguientes elementos: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48 nodos para renovar dado que son cables de categorías obsoletas. Incluye el desmantelamiento, limpieza de las canalizaciones e instalación de los nuevos nodos.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Cada nodo de datos cuenta con los siguientes requisitos y componentes: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Panel de Parcheo Modular Blindado, de 24 puertos, 1UR.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2 Modulo JACK UTP, Categoría 6A, de 8 posiciones, color blanco para el área de trabajo y otro color negro para el cuarto de comunicaciones.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Faceplate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en formatos de panel de ancho simple con 1, 2 o 4 puertos dependiendo la necesidad, con espacios para etiquetas, color blanco.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2 Cables de Parcheo de diámetro pequeño de Categoría 6A, CM/LSZH, 28AWG (uno para el área de trabajo y otro para el cuarto de comunicaciones).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Cable de cobre UTP, Categoría 6A, conductores de cobre 23 AWG, forro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PE para CMR, color azul.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Cumple o excede los estándares ANSI/TIA-568.2-D, Categoría 6A, e IEC 61156-5 Categoría 6A, soportando transmisiones 10GBASE-T mediante sistemas de cableado de par trenzado.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Clasificación de flamabilidad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(CMR): UL1666.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Diámetro del cable: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 y PVC (CM): 6.6 mm (0.260”)nominal.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Se considera la rehabilitación de canalizaciones, charolas o ducterías, así como la infraestructura nueva necesaria para la correcta ejecución.</w:t>
            </w:r>
          </w:p>
        </w:tc>
      </w:tr>
      <w:tr w:rsidR="00E3449C" w:rsidRPr="002A216A" w14:paraId="54AD3214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52B1139B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55</w:t>
            </w:r>
          </w:p>
        </w:tc>
        <w:tc>
          <w:tcPr>
            <w:tcW w:w="1212" w:type="dxa"/>
            <w:vAlign w:val="center"/>
            <w:hideMark/>
          </w:tcPr>
          <w:p w14:paraId="6E4A149F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ABASOLO</w:t>
            </w:r>
          </w:p>
        </w:tc>
        <w:tc>
          <w:tcPr>
            <w:tcW w:w="1086" w:type="dxa"/>
            <w:vAlign w:val="center"/>
            <w:hideMark/>
          </w:tcPr>
          <w:p w14:paraId="2B060682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ADMINISTRACIÓN ESCOLAR</w:t>
            </w:r>
          </w:p>
        </w:tc>
        <w:tc>
          <w:tcPr>
            <w:tcW w:w="850" w:type="dxa"/>
            <w:vAlign w:val="center"/>
            <w:hideMark/>
          </w:tcPr>
          <w:p w14:paraId="21346EB0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55.2</w:t>
            </w:r>
          </w:p>
        </w:tc>
        <w:tc>
          <w:tcPr>
            <w:tcW w:w="1276" w:type="dxa"/>
            <w:vAlign w:val="center"/>
            <w:hideMark/>
          </w:tcPr>
          <w:p w14:paraId="73871805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20B17FF7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5486DBDB" w14:textId="1C57335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Suministro e instalación de gabinete de 42 UR con capacidad de instalación de equipos tipo servidor.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A continuación, se describen las características del gabinete: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Altura 42 UR, ancho 800 mm, profundidad 1070 mm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Puerta delantera con una sola bisagra y puertas traseras divididas con bisagras con un 80% de perforación abierta.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Paneles laterales con cerradura divididos horizontalmente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Clasificación de carga estática: 1,588 kg, carga dinámica: 454 kg.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Rieles delanteros y traseros totalmente ajustables con tuercas enjauladas.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Incluye las patas niveladoras, las ruedas, los soportes de agrupamiento y los soportes de montaje en piso.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Ventiladores de alto flujo, kit de tierra física para rack, unidad de distribución de energía básica.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Organizadores de cables verticales y horizontales, para enrutamiento adecuado del cableado.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Cumple con estándares EIA/ECA-310-E, TIA/EIA-942, UL2416.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Se considera la rehabilitación de canalizaciones, charolas o ducterías, así como la infraestructura nueva necesaria para la correcta ejecución. </w:t>
            </w:r>
            <w:r w:rsidR="00C70FC0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</w:t>
            </w:r>
          </w:p>
        </w:tc>
      </w:tr>
      <w:tr w:rsidR="00E3449C" w:rsidRPr="002A216A" w14:paraId="7611C261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13671B16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55</w:t>
            </w:r>
          </w:p>
        </w:tc>
        <w:tc>
          <w:tcPr>
            <w:tcW w:w="1212" w:type="dxa"/>
            <w:vAlign w:val="center"/>
            <w:hideMark/>
          </w:tcPr>
          <w:p w14:paraId="7586CB18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ABASOLO</w:t>
            </w:r>
          </w:p>
        </w:tc>
        <w:tc>
          <w:tcPr>
            <w:tcW w:w="1086" w:type="dxa"/>
            <w:vAlign w:val="center"/>
            <w:hideMark/>
          </w:tcPr>
          <w:p w14:paraId="4F2A4916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ADMINISTRACIÓN ESCOLAR</w:t>
            </w:r>
          </w:p>
        </w:tc>
        <w:tc>
          <w:tcPr>
            <w:tcW w:w="850" w:type="dxa"/>
            <w:vAlign w:val="center"/>
            <w:hideMark/>
          </w:tcPr>
          <w:p w14:paraId="2442A417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55.3</w:t>
            </w:r>
          </w:p>
        </w:tc>
        <w:tc>
          <w:tcPr>
            <w:tcW w:w="1276" w:type="dxa"/>
            <w:vAlign w:val="center"/>
            <w:hideMark/>
          </w:tcPr>
          <w:p w14:paraId="2B9DCAB1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5F75B4F3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41ABC783" w14:textId="5BBD2954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Suministro, instalación y puesta en marcha de sistema de aire acondicionado en MDF y/o IDF. Este cumple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</w:t>
            </w:r>
            <w:r w:rsidR="0044739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Alimentación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disponible  127V o 208/230V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Modo ACTIVE CLEAN (Autolimpieza), SILENCE (Silencio)  y DO NOT DISTURB (No molestar)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Velocidad del ventilador ajustable  (ALTA/MEDIA/BAJA/AUTO/SILENCE)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Tecnología “INTELLIGENT EYE” para función BREEZE AWAY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y detección de ocupación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Ajuste vertical y horizontal del flujo del aire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Control remoto con modo de BLOQUEO (restringe la operación de la unidad)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Operación silenciosa, tan baja como 24 dB(A)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Timer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On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/ Off (temporizador de encendido  y apagado de hasta 24 horas de programación)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Auto-restart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y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Auto-diagnóstico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Panel con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display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operación y diagnóstico de errores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Filtros de alta densidad con BIO FILTER (95% de bacterias son eliminadas y el 99% de las partículas de polvo menores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a 0.3µm son atrapadas)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Lonizador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integrado para función FRESH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Refrigerante ecológico R-410A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Capacidad 18,000 BTU/h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Cumple con las normas NOM-003-SCFI-2014 y NOM-026-ENER-2016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Se consideran las adecuaciones al sitio, eléctricas, canalizaciones, ducterías </w:t>
            </w:r>
            <w:r w:rsidR="0044739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hidráulicas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aterrizaje y civiles.</w:t>
            </w:r>
          </w:p>
        </w:tc>
      </w:tr>
      <w:tr w:rsidR="00E3449C" w:rsidRPr="002A216A" w14:paraId="594AE6AB" w14:textId="77777777" w:rsidTr="00E75BCD">
        <w:trPr>
          <w:trHeight w:val="6072"/>
          <w:jc w:val="center"/>
        </w:trPr>
        <w:tc>
          <w:tcPr>
            <w:tcW w:w="816" w:type="dxa"/>
            <w:vAlign w:val="center"/>
            <w:hideMark/>
          </w:tcPr>
          <w:p w14:paraId="225B029E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55</w:t>
            </w:r>
          </w:p>
        </w:tc>
        <w:tc>
          <w:tcPr>
            <w:tcW w:w="1212" w:type="dxa"/>
            <w:vAlign w:val="center"/>
            <w:hideMark/>
          </w:tcPr>
          <w:p w14:paraId="18803926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ABASOLO</w:t>
            </w:r>
          </w:p>
        </w:tc>
        <w:tc>
          <w:tcPr>
            <w:tcW w:w="1086" w:type="dxa"/>
            <w:vAlign w:val="center"/>
            <w:hideMark/>
          </w:tcPr>
          <w:p w14:paraId="0A1D20CE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ADMINISTRACIÓN ESCOLAR</w:t>
            </w:r>
          </w:p>
        </w:tc>
        <w:tc>
          <w:tcPr>
            <w:tcW w:w="850" w:type="dxa"/>
            <w:vAlign w:val="center"/>
            <w:hideMark/>
          </w:tcPr>
          <w:p w14:paraId="1A802294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55.4</w:t>
            </w:r>
          </w:p>
        </w:tc>
        <w:tc>
          <w:tcPr>
            <w:tcW w:w="1276" w:type="dxa"/>
            <w:vAlign w:val="center"/>
            <w:hideMark/>
          </w:tcPr>
          <w:p w14:paraId="40BB53E5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6D8E40A5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0552EC96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Suministro, instalación y puesta en marcha de sistema UPS. Este cumple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Potencia nominal 2200 VA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Potencia nominal 1800 W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Voltaje de entrada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Voltaje de salida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Tipo de conexión de entrada NEMA 5-20P 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Tipo de conexión de entrada 6 NEMA 5-20R, 1 NEMA L5-20R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Incluye DC con software, CD de documentación, Guía de instalación, Piezas para montaje en rack, Brackets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Rieles de apoyo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y Cable USB.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Cumple con norma TAA (de los Estados Unidos)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ENERGY STAR V2.0 (EE. UU.)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Se considera las adecuaciones al sitio, eléctricas, canalizaciones, aterrizaje y civiles.</w:t>
            </w:r>
          </w:p>
        </w:tc>
      </w:tr>
      <w:tr w:rsidR="00E3449C" w:rsidRPr="002A216A" w14:paraId="325E6E14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29802675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56</w:t>
            </w:r>
          </w:p>
        </w:tc>
        <w:tc>
          <w:tcPr>
            <w:tcW w:w="1212" w:type="dxa"/>
            <w:vAlign w:val="center"/>
            <w:hideMark/>
          </w:tcPr>
          <w:p w14:paraId="34502568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ABASOLO</w:t>
            </w:r>
          </w:p>
        </w:tc>
        <w:tc>
          <w:tcPr>
            <w:tcW w:w="1086" w:type="dxa"/>
            <w:vAlign w:val="center"/>
            <w:hideMark/>
          </w:tcPr>
          <w:p w14:paraId="01B7C487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CONTRALORÍA</w:t>
            </w:r>
          </w:p>
        </w:tc>
        <w:tc>
          <w:tcPr>
            <w:tcW w:w="850" w:type="dxa"/>
            <w:vAlign w:val="center"/>
            <w:hideMark/>
          </w:tcPr>
          <w:p w14:paraId="01FB15EF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56.1</w:t>
            </w:r>
          </w:p>
        </w:tc>
        <w:tc>
          <w:tcPr>
            <w:tcW w:w="1276" w:type="dxa"/>
            <w:vAlign w:val="center"/>
            <w:hideMark/>
          </w:tcPr>
          <w:p w14:paraId="18852FB8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UNIDAD DE SERVICIO</w:t>
            </w:r>
          </w:p>
        </w:tc>
        <w:tc>
          <w:tcPr>
            <w:tcW w:w="851" w:type="dxa"/>
            <w:vAlign w:val="center"/>
            <w:hideMark/>
          </w:tcPr>
          <w:p w14:paraId="488471AB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1C097872" w14:textId="0944D7F3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necesidades específicas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cada edificio. La infraestructura de red considera los siguientes elementos: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30 nodos nuevos para cubrir las necesidades actuales de comunicación del edificio.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22 nodos para renovar dado que son cables de categorías obsoletas. Incluye el desmantelamiento, limpieza de las canalizaciones e instalación de los nuevos nodos.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Cada nodo de datos cuenta con los siguientes requisitos y componentes: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Panel de Parcheo Modular Blindado, de 24 puertos, 1UR.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2 Modulo JACK UTP, Categoría 6A, de 8 posiciones, color blanco para el área de trabajo y otro color negro para el cuarto de comunicaciones.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Faceplate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en formatos de panel de ancho simple con 1, 2 o 4 puertos dependiendo la necesidad, con espacios para etiquetas, color blanco.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2 Cables de Parcheo de diámetro pequeño de Categoría 6A, CM/LSZH, 28AWG (uno para el área de trabajo y otro para el cuarto de comunicaciones).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Cable de cobre UTP, Categoría 6A, conductores de cobre 23 AWG, forro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PE para CMR, color azul.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Cumple o excede los estándares ANSI/TIA-568.2-D, Categoría 6A, e IEC 61156-5 Categoría 6A, soportando transmisiones 10GBASE-T mediante sistemas de cableado de par trenzado.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Clasificación de flamabilidad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(CMR): UL1666.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Diámetro del cable: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 y PVC (CM): 6.6 mm (0.260”)nominal.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Se considera la rehabilitación de canalizaciones, charolas o ducterías, así como la infraestructura nueva necesaria para la correcta ejecución.</w:t>
            </w:r>
          </w:p>
        </w:tc>
      </w:tr>
      <w:tr w:rsidR="00E3449C" w:rsidRPr="002A216A" w14:paraId="10AE5338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6BB1C5BC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57</w:t>
            </w:r>
          </w:p>
        </w:tc>
        <w:tc>
          <w:tcPr>
            <w:tcW w:w="1212" w:type="dxa"/>
            <w:vAlign w:val="center"/>
            <w:hideMark/>
          </w:tcPr>
          <w:p w14:paraId="1DFBC0A6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ABASOLO</w:t>
            </w:r>
          </w:p>
        </w:tc>
        <w:tc>
          <w:tcPr>
            <w:tcW w:w="1086" w:type="dxa"/>
            <w:vAlign w:val="center"/>
            <w:hideMark/>
          </w:tcPr>
          <w:p w14:paraId="5E1A63D0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EVALUACIÓN</w:t>
            </w:r>
          </w:p>
        </w:tc>
        <w:tc>
          <w:tcPr>
            <w:tcW w:w="850" w:type="dxa"/>
            <w:vAlign w:val="center"/>
            <w:hideMark/>
          </w:tcPr>
          <w:p w14:paraId="357415A7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57.1</w:t>
            </w:r>
          </w:p>
        </w:tc>
        <w:tc>
          <w:tcPr>
            <w:tcW w:w="1276" w:type="dxa"/>
            <w:vAlign w:val="center"/>
            <w:hideMark/>
          </w:tcPr>
          <w:p w14:paraId="416F8182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UNIDAD DE SERVICIO</w:t>
            </w:r>
          </w:p>
        </w:tc>
        <w:tc>
          <w:tcPr>
            <w:tcW w:w="851" w:type="dxa"/>
            <w:vAlign w:val="center"/>
            <w:hideMark/>
          </w:tcPr>
          <w:p w14:paraId="6DC829E5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32FC35F2" w14:textId="4A47C814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necesidades específicas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cada edificio. La infraestructura de red considera los siguientes elementos: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22 nodos para renovar dado que son cables de categorías obsoletas. Incluye el desmantelamiento, limpieza de las canalizaciones e instalación de los nuevos nodos.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17 nodos nuevos para cubrir las necesidades actuales de comunicación del edificio.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Cada nodo de datos cuenta con los siguientes requisitos y componentes: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Panel de Parcheo Modular Blindado, de 24 puertos, 1UR.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2 Modulo JACK UTP, Categoría 6A, de 8 posiciones, color blanco para el área de trabajo y otro color negro para el cuarto de comunicaciones.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Faceplate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en formatos de panel de ancho simple con 1, 2 o 4 puertos dependiendo la necesidad, con espacios para etiquetas, color blanco.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2 Cables de Parcheo de diámetro pequeño de Categoría 6A, CM/LSZH, 28AWG (uno para el área de trabajo y otro para el cuarto de comunicaciones).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Cable de cobre UTP, Categoría 6A, conductores de cobre 23 AWG, forro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PE para CMR, color azul.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Cumple o excede los estándares ANSI/TIA-568.2-D, Categoría 6A, e IEC 61156-5 Categoría 6A, soportando transmisiones 10GBASE-T mediante sistemas de cableado de par trenzado.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Clasificación de flamabilidad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(CMR): UL1666.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Diámetro del cable: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 y PVC (CM): 6.6 mm (0.260”)nominal.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Se considera la rehabilitación de canalizaciones, charolas o ducterías, así como la infraestructura nueva necesaria para la correcta ejecución.</w:t>
            </w:r>
          </w:p>
        </w:tc>
      </w:tr>
      <w:tr w:rsidR="00E3449C" w:rsidRPr="002A216A" w14:paraId="33DDF717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0ABB37B4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58</w:t>
            </w:r>
          </w:p>
        </w:tc>
        <w:tc>
          <w:tcPr>
            <w:tcW w:w="1212" w:type="dxa"/>
            <w:vAlign w:val="center"/>
            <w:hideMark/>
          </w:tcPr>
          <w:p w14:paraId="4B54BC3F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ABASOLO</w:t>
            </w:r>
          </w:p>
        </w:tc>
        <w:tc>
          <w:tcPr>
            <w:tcW w:w="1086" w:type="dxa"/>
            <w:vAlign w:val="center"/>
            <w:hideMark/>
          </w:tcPr>
          <w:p w14:paraId="0CC69E26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EGEL</w:t>
            </w:r>
          </w:p>
        </w:tc>
        <w:tc>
          <w:tcPr>
            <w:tcW w:w="850" w:type="dxa"/>
            <w:vAlign w:val="center"/>
            <w:hideMark/>
          </w:tcPr>
          <w:p w14:paraId="3AADC271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58.1</w:t>
            </w:r>
          </w:p>
        </w:tc>
        <w:tc>
          <w:tcPr>
            <w:tcW w:w="1276" w:type="dxa"/>
            <w:vAlign w:val="center"/>
            <w:hideMark/>
          </w:tcPr>
          <w:p w14:paraId="37092A17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UNIDAD DE SERVICIO</w:t>
            </w:r>
          </w:p>
        </w:tc>
        <w:tc>
          <w:tcPr>
            <w:tcW w:w="851" w:type="dxa"/>
            <w:vAlign w:val="center"/>
            <w:hideMark/>
          </w:tcPr>
          <w:p w14:paraId="75A0814E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298D7C15" w14:textId="50C254DD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necesidades específicas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cada edificio. La infraestructura de red considera los siguientes elementos: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07 nodos nuevos para cubrir las necesidades actuales de comunicación del edificio.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Cada nodo de datos cuenta con los siguientes requisitos y componentes: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Panel de Parcheo Modular Blindado, de 24 puertos, 1UR.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2 Modulo JACK UTP, Categoría 6A, de 8 posiciones, color blanco para el área de trabajo y otro color negro para el cuarto de comunicaciones.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Faceplate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en formatos de panel de ancho simple con 1, 2 o 4 puertos dependiendo la necesidad, con espacios para etiquetas, color blanco.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2 Cables de Parcheo de diámetro pequeño de Categoría 6A, CM/LSZH, 28AWG (uno para el área de trabajo y otro para el cuarto de comunicaciones).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Cable de cobre UTP, Categoría 6A, conductores de cobre 23 AWG, forro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PE para CMR, color azul.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Cumple o excede los estándares ANSI/TIA-568.2-D, Categoría 6A, e IEC 61156-5 Categoría 6A, soportando transmisiones 10GBASE-T mediante sistemas de cableado de par trenzado.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Clasificación de flamabilidad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(CMR): UL1666.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Diámetro del cable: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 y PVC (CM): 6.6 mm (0.260”)nominal.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Se considera la rehabilitación de canalizaciones, charolas o ducterías, así como la infraestructura nueva necesaria para la correcta ejecución.</w:t>
            </w:r>
          </w:p>
        </w:tc>
      </w:tr>
      <w:tr w:rsidR="00E3449C" w:rsidRPr="002A216A" w14:paraId="086111E3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655CEF71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59</w:t>
            </w:r>
          </w:p>
        </w:tc>
        <w:tc>
          <w:tcPr>
            <w:tcW w:w="1212" w:type="dxa"/>
            <w:vAlign w:val="center"/>
            <w:hideMark/>
          </w:tcPr>
          <w:p w14:paraId="395AA3D5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ABASOLO</w:t>
            </w:r>
          </w:p>
        </w:tc>
        <w:tc>
          <w:tcPr>
            <w:tcW w:w="1086" w:type="dxa"/>
            <w:vAlign w:val="center"/>
            <w:hideMark/>
          </w:tcPr>
          <w:p w14:paraId="654BFDCA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SALA DE REUNIÓN DE CONSEJO ACADÉMICO</w:t>
            </w:r>
          </w:p>
        </w:tc>
        <w:tc>
          <w:tcPr>
            <w:tcW w:w="850" w:type="dxa"/>
            <w:vAlign w:val="center"/>
            <w:hideMark/>
          </w:tcPr>
          <w:p w14:paraId="2F541F4D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59.1</w:t>
            </w:r>
          </w:p>
        </w:tc>
        <w:tc>
          <w:tcPr>
            <w:tcW w:w="1276" w:type="dxa"/>
            <w:vAlign w:val="center"/>
            <w:hideMark/>
          </w:tcPr>
          <w:p w14:paraId="49419C8C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UNIDAD DE SERVICIO</w:t>
            </w:r>
          </w:p>
        </w:tc>
        <w:tc>
          <w:tcPr>
            <w:tcW w:w="851" w:type="dxa"/>
            <w:vAlign w:val="center"/>
            <w:hideMark/>
          </w:tcPr>
          <w:p w14:paraId="751F7CF3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54096B2A" w14:textId="599CEFC3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necesidades específicas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cada edificio. La infraestructura de red considera los siguientes elementos: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17 nodos para renovar dado que son cables de categorías obsoletas. Incluye el desmantelamiento, limpieza de las canalizaciones e instalación de los nuevos nodos.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Cada nodo de datos cuenta con los siguientes requisitos y componentes: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Panel de Parcheo Modular Blindado, de 24 puertos, 1UR.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2 Modulo JACK UTP, Categoría 6A, de 8 posiciones, color blanco para el área de trabajo y otro color negro para el cuarto de comunicaciones.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Faceplate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en formatos de panel de ancho simple con 1, 2 o 4 puertos dependiendo la necesidad, con espacios para etiquetas, color blanco.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2 Cables de Parcheo de diámetro pequeño de Categoría 6A, CM/LSZH, 28AWG (uno para el área de trabajo y otro para el cuarto de comunicaciones).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Cable de cobre UTP, Categoría 6A, conductores de cobre 23 AWG, forro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PE para CMR, color azul.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Cumple o excede los estándares ANSI/TIA-568.2-D, Categoría 6A, e IEC 61156-5 Categoría 6A, soportando transmisiones 10GBASE-T mediante sistemas de cableado de par trenzado.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Clasificación de flamabilidad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(CMR): UL1666.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Diámetro del cable: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 y PVC (CM): 6.6 mm (0.260”)nominal.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Se considera la rehabilitación de canalizaciones, charolas o ducterías, así como la infraestructura nueva necesaria para la correcta ejecución.</w:t>
            </w:r>
          </w:p>
        </w:tc>
      </w:tr>
      <w:tr w:rsidR="00E3449C" w:rsidRPr="002A216A" w14:paraId="04F99AF4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0EF7ECF6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60</w:t>
            </w:r>
          </w:p>
        </w:tc>
        <w:tc>
          <w:tcPr>
            <w:tcW w:w="1212" w:type="dxa"/>
            <w:vAlign w:val="center"/>
            <w:hideMark/>
          </w:tcPr>
          <w:p w14:paraId="584A5562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ABASOLO</w:t>
            </w:r>
          </w:p>
        </w:tc>
        <w:tc>
          <w:tcPr>
            <w:tcW w:w="1086" w:type="dxa"/>
            <w:vAlign w:val="center"/>
            <w:hideMark/>
          </w:tcPr>
          <w:p w14:paraId="36BA7D66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AUDITORIO BALTAZAR</w:t>
            </w:r>
          </w:p>
        </w:tc>
        <w:tc>
          <w:tcPr>
            <w:tcW w:w="850" w:type="dxa"/>
            <w:vAlign w:val="center"/>
            <w:hideMark/>
          </w:tcPr>
          <w:p w14:paraId="2B698201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60.1</w:t>
            </w:r>
          </w:p>
        </w:tc>
        <w:tc>
          <w:tcPr>
            <w:tcW w:w="1276" w:type="dxa"/>
            <w:vAlign w:val="center"/>
            <w:hideMark/>
          </w:tcPr>
          <w:p w14:paraId="09AD32F0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UNIDAD DE SERVICIO</w:t>
            </w:r>
          </w:p>
        </w:tc>
        <w:tc>
          <w:tcPr>
            <w:tcW w:w="851" w:type="dxa"/>
            <w:vAlign w:val="center"/>
            <w:hideMark/>
          </w:tcPr>
          <w:p w14:paraId="5487DB1B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7AED844E" w14:textId="43D6FE16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necesidades específicas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cada edificio. La infraestructura de red considera los siguientes elementos: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06 nodos para renovar dado que son cables de categorías obsoletas. Incluye el desmantelamiento, limpieza de las canalizaciones e instalación de los nuevos nodos.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18 nodos nuevos para cubrir las necesidades actuales de comunicación del edificio.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Cada nodo de datos cuenta con los siguientes requisitos y componentes: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Panel de Parcheo Modular Blindado, de 24 puertos, 1UR.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2 Modulo JACK UTP, Categoría 6A, de 8 posiciones, color blanco para el área de trabajo y otro color negro para el cuarto de comunicaciones.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Faceplate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en formatos de panel de ancho simple con 1, 2 o 4 puertos dependiendo la necesidad, con espacios para etiquetas, color blanco.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2 Cables de Parcheo de diámetro pequeño de Categoría 6A, CM/LSZH, 28AWG (uno para el área de trabajo y otro para el cuarto de comunicaciones).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Cable de cobre UTP, Categoría 6A, conductores de cobre 23 AWG, forro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PE para CMR, color azul.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Cumple o excede los estándares ANSI/TIA-568.2-D, Categoría 6A, e IEC 61156-5 Categoría 6A, soportando transmisiones 10GBASE-T mediante sistemas de cableado de par trenzado.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Clasificación de flamabilidad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(CMR): UL1666.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Diámetro del cable: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 y PVC (CM): 6.6 mm (0.260”)nominal.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Se considera la rehabilitación de canalizaciones, charolas o ducterías, así como la infraestructura nueva necesaria para la correcta ejecución.</w:t>
            </w:r>
          </w:p>
        </w:tc>
      </w:tr>
      <w:tr w:rsidR="00E3449C" w:rsidRPr="002A216A" w14:paraId="4942FBD4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76BA246E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61</w:t>
            </w:r>
          </w:p>
        </w:tc>
        <w:tc>
          <w:tcPr>
            <w:tcW w:w="1212" w:type="dxa"/>
            <w:vAlign w:val="center"/>
            <w:hideMark/>
          </w:tcPr>
          <w:p w14:paraId="5E148D17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ABASOLO</w:t>
            </w:r>
          </w:p>
        </w:tc>
        <w:tc>
          <w:tcPr>
            <w:tcW w:w="1086" w:type="dxa"/>
            <w:vAlign w:val="center"/>
            <w:hideMark/>
          </w:tcPr>
          <w:p w14:paraId="55759262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PLANEACIÓN</w:t>
            </w:r>
          </w:p>
        </w:tc>
        <w:tc>
          <w:tcPr>
            <w:tcW w:w="850" w:type="dxa"/>
            <w:vAlign w:val="center"/>
            <w:hideMark/>
          </w:tcPr>
          <w:p w14:paraId="1A7D8A14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61.1</w:t>
            </w:r>
          </w:p>
        </w:tc>
        <w:tc>
          <w:tcPr>
            <w:tcW w:w="1276" w:type="dxa"/>
            <w:vAlign w:val="center"/>
            <w:hideMark/>
          </w:tcPr>
          <w:p w14:paraId="5D26D7E3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UNIDAD DE SERVICIO</w:t>
            </w:r>
          </w:p>
        </w:tc>
        <w:tc>
          <w:tcPr>
            <w:tcW w:w="851" w:type="dxa"/>
            <w:vAlign w:val="center"/>
            <w:hideMark/>
          </w:tcPr>
          <w:p w14:paraId="36350944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2BB13B77" w14:textId="56234D4E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necesidades específicas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cada edificio. La infraestructura de red considera los siguientes elementos: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24 nodos para renovar dado que son cables de categorías obsoletas. Incluye el desmantelamiento, limpieza de las canalizaciones e instalación de los nuevos nodos.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07 nodos nuevos para cubrir las necesidades actuales de comunicación del edificio.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Cada nodo de datos cuenta con los siguientes requisitos y componentes: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Panel de Parcheo Modular Blindado, de 24 puertos, 1UR.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2 Modulo JACK UTP, Categoría 6A, de 8 posiciones, color blanco para el área de trabajo y otro color negro para el cuarto de comunicaciones.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Faceplate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en formatos de panel de ancho simple con 1, 2 o 4 puertos dependiendo la necesidad, con espacios para etiquetas, color blanco.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2 Cables de Parcheo de diámetro pequeño de Categoría 6A, CM/LSZH, 28AWG (uno para el área de trabajo y otro para el cuarto de comunicaciones).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Cable de cobre UTP, Categoría 6A, conductores de cobre 23 AWG, forro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PE para CMR, color azul.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Cumple o excede los estándares ANSI/TIA-568.2-D, Categoría 6A, e IEC 61156-5 Categoría 6A, soportando transmisiones 10GBASE-T mediante sistemas de cableado de par trenzado.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Clasificación de flamabilidad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(CMR): UL1666.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Diámetro del cable: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 y PVC (CM): 6.6 mm (0.260”)nominal.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Se considera la rehabilitación de canalizaciones, charolas o ducterías, así como la infraestructura nueva necesaria para la correcta ejecución.</w:t>
            </w:r>
          </w:p>
        </w:tc>
      </w:tr>
      <w:tr w:rsidR="00E3449C" w:rsidRPr="002A216A" w14:paraId="4DA4448B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29C3C551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61</w:t>
            </w:r>
          </w:p>
        </w:tc>
        <w:tc>
          <w:tcPr>
            <w:tcW w:w="1212" w:type="dxa"/>
            <w:vAlign w:val="center"/>
            <w:hideMark/>
          </w:tcPr>
          <w:p w14:paraId="56756AF9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ABASOLO</w:t>
            </w:r>
          </w:p>
        </w:tc>
        <w:tc>
          <w:tcPr>
            <w:tcW w:w="1086" w:type="dxa"/>
            <w:vAlign w:val="center"/>
            <w:hideMark/>
          </w:tcPr>
          <w:p w14:paraId="7195B549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PLANEACIÓN</w:t>
            </w:r>
          </w:p>
        </w:tc>
        <w:tc>
          <w:tcPr>
            <w:tcW w:w="850" w:type="dxa"/>
            <w:vAlign w:val="center"/>
            <w:hideMark/>
          </w:tcPr>
          <w:p w14:paraId="1758A1C4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61.2</w:t>
            </w:r>
          </w:p>
        </w:tc>
        <w:tc>
          <w:tcPr>
            <w:tcW w:w="1276" w:type="dxa"/>
            <w:vAlign w:val="center"/>
            <w:hideMark/>
          </w:tcPr>
          <w:p w14:paraId="3E429393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1B245129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5B4A54CE" w14:textId="73C0C95C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Suministro e instalación de gabinete de 42 UR con capacidad de instalación de equipos tipo servidor.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A continuación, se describen las características del gabinete: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Altura 42 UR, ancho 800 mm, profundidad 1070 mm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Puerta delantera con una sola bisagra y puertas traseras divididas con bisagras con un 80% de perforación abierta.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Paneles laterales con cerradura divididos horizontalmente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Clasificación de carga estática: 1,588 kg, carga dinámica: 454 kg.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Rieles delanteros y traseros totalmente ajustables con tuercas enjauladas.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Incluye las patas niveladoras, las ruedas, los soportes de agrupamiento y los soportes de montaje en piso.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Ventiladores de alto flujo, kit de tierra física para rack, unidad de distribución de energía básica.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Organizadores de cables verticales y horizontales, para enrutamiento adecuado del cableado.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Cumple con estándares EIA/ECA-310-E, TIA/EIA-942, UL2416.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Se considera la rehabilitación de canalizaciones, charolas o ducterías, así como la infraestructura nueva necesaria para la correcta ejecución. </w:t>
            </w:r>
            <w:r w:rsidR="00C70FC0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</w:t>
            </w:r>
          </w:p>
        </w:tc>
      </w:tr>
      <w:tr w:rsidR="00E3449C" w:rsidRPr="002A216A" w14:paraId="6566FD84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31E65CF1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61</w:t>
            </w:r>
          </w:p>
        </w:tc>
        <w:tc>
          <w:tcPr>
            <w:tcW w:w="1212" w:type="dxa"/>
            <w:vAlign w:val="center"/>
            <w:hideMark/>
          </w:tcPr>
          <w:p w14:paraId="6D885839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ABASOLO</w:t>
            </w:r>
          </w:p>
        </w:tc>
        <w:tc>
          <w:tcPr>
            <w:tcW w:w="1086" w:type="dxa"/>
            <w:vAlign w:val="center"/>
            <w:hideMark/>
          </w:tcPr>
          <w:p w14:paraId="22AD7846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PLANEACIÓN</w:t>
            </w:r>
          </w:p>
        </w:tc>
        <w:tc>
          <w:tcPr>
            <w:tcW w:w="850" w:type="dxa"/>
            <w:vAlign w:val="center"/>
            <w:hideMark/>
          </w:tcPr>
          <w:p w14:paraId="73EBC8C1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61.3</w:t>
            </w:r>
          </w:p>
        </w:tc>
        <w:tc>
          <w:tcPr>
            <w:tcW w:w="1276" w:type="dxa"/>
            <w:vAlign w:val="center"/>
            <w:hideMark/>
          </w:tcPr>
          <w:p w14:paraId="37817E36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7DD3BF3F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3F5CC7BA" w14:textId="2D792B0C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Suministro, instalación y puesta en marcha de sistema de aire acondicionado en MDF y/o IDF. Este cumple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r w:rsidR="0044739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Alimentación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disponible  127V o 208/230V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Modo ACTIVE CLEAN (Autolimpieza), SILENCE (Silencio)  y DO NOT DISTURB (No molestar)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Velocidad del ventilador ajustable  (ALTA/MEDIA/BAJA/AUTO/SILENCE)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Tecnología “INTELLIGENT EYE” para función BREEZE AWAY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y detección de ocupación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Ajuste vertical y horizontal del flujo del aire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Control remoto con modo de BLOQUEO (restringe la operación de la unidad)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Operación silenciosa, tan baja como 24 dB(A)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Timer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On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/ Off (temporizador de encendido  y apagado de hasta 24 horas de programación)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Auto-restart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y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Auto-diagnóstico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Panel con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display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operación y diagnóstico de errores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Filtros de alta densidad con BIO FILTER (95% de bacterias son eliminadas y el 99% de las partículas de polvo menores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a 0.3µm son atrapadas)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Lonizador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integrado para función FRESH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Refrigerante ecológico R-410A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 ▪   Capacidad 18,000 BTU/h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Cumple con las normas NOM-003-SCFI-2014 y NOM-026-ENER-2016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Se consideran las adecuaciones al sitio, eléctricas, canalizaciones, ducterías </w:t>
            </w:r>
            <w:r w:rsidR="0044739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hidráulicas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aterrizaje y civiles.</w:t>
            </w:r>
          </w:p>
        </w:tc>
      </w:tr>
      <w:tr w:rsidR="00E3449C" w:rsidRPr="002A216A" w14:paraId="1DAB8D10" w14:textId="77777777" w:rsidTr="00E75BCD">
        <w:trPr>
          <w:trHeight w:val="7452"/>
          <w:jc w:val="center"/>
        </w:trPr>
        <w:tc>
          <w:tcPr>
            <w:tcW w:w="816" w:type="dxa"/>
            <w:vAlign w:val="center"/>
            <w:hideMark/>
          </w:tcPr>
          <w:p w14:paraId="3B188DB7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61</w:t>
            </w:r>
          </w:p>
        </w:tc>
        <w:tc>
          <w:tcPr>
            <w:tcW w:w="1212" w:type="dxa"/>
            <w:vAlign w:val="center"/>
            <w:hideMark/>
          </w:tcPr>
          <w:p w14:paraId="38017A60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ABASOLO</w:t>
            </w:r>
          </w:p>
        </w:tc>
        <w:tc>
          <w:tcPr>
            <w:tcW w:w="1086" w:type="dxa"/>
            <w:vAlign w:val="center"/>
            <w:hideMark/>
          </w:tcPr>
          <w:p w14:paraId="2BC086FF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PLANEACIÓN</w:t>
            </w:r>
          </w:p>
        </w:tc>
        <w:tc>
          <w:tcPr>
            <w:tcW w:w="850" w:type="dxa"/>
            <w:vAlign w:val="center"/>
            <w:hideMark/>
          </w:tcPr>
          <w:p w14:paraId="1407C17A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61.4</w:t>
            </w:r>
          </w:p>
        </w:tc>
        <w:tc>
          <w:tcPr>
            <w:tcW w:w="1276" w:type="dxa"/>
            <w:vAlign w:val="center"/>
            <w:hideMark/>
          </w:tcPr>
          <w:p w14:paraId="08961AD3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018FB84B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019DCC19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Suministro, instalación y puesta en marcha de sistema UPS.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Potencia nominal 1500 VA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Potencia nominal 1350 W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Voltaje de entrada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Voltaje de salida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Tipo de conexión de entrada NEMA 5-15P 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Tipo de conexión de entrada 6 NEMA 5-15R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Se incluye DC con software, cable de comunicación, CD de documentación, Guía de instalación, Tarjeta de manejo de redes, Piezas para montaje en rack, Brackets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Rieles de apoyo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Sonda de temperatura y Tarjeta de garantía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Cumple con certificado ENERGY STAR V2.0 (EE. UU.)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Se considera un (1) Paquete de baterías para unidad Smart-UPS de 48 V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kVA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1,5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kVA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para rack.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Se incluyen las adecuaciones al sitio, eléctricas, canalizaciones, aterrizaje y civiles.</w:t>
            </w:r>
          </w:p>
        </w:tc>
      </w:tr>
      <w:tr w:rsidR="00E3449C" w:rsidRPr="002A216A" w14:paraId="57CA0F6E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594F63B5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62</w:t>
            </w:r>
          </w:p>
        </w:tc>
        <w:tc>
          <w:tcPr>
            <w:tcW w:w="1212" w:type="dxa"/>
            <w:vAlign w:val="center"/>
            <w:hideMark/>
          </w:tcPr>
          <w:p w14:paraId="55B0ED7B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ABASOLO</w:t>
            </w:r>
          </w:p>
        </w:tc>
        <w:tc>
          <w:tcPr>
            <w:tcW w:w="1086" w:type="dxa"/>
            <w:vAlign w:val="center"/>
            <w:hideMark/>
          </w:tcPr>
          <w:p w14:paraId="7F937E37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TORRE ADMINISTRATIVA</w:t>
            </w:r>
          </w:p>
        </w:tc>
        <w:tc>
          <w:tcPr>
            <w:tcW w:w="850" w:type="dxa"/>
            <w:vAlign w:val="center"/>
            <w:hideMark/>
          </w:tcPr>
          <w:p w14:paraId="585E11D2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62.1</w:t>
            </w:r>
          </w:p>
        </w:tc>
        <w:tc>
          <w:tcPr>
            <w:tcW w:w="1276" w:type="dxa"/>
            <w:vAlign w:val="center"/>
            <w:hideMark/>
          </w:tcPr>
          <w:p w14:paraId="2BDE7949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UNIDAD DE SERVICIO</w:t>
            </w:r>
          </w:p>
        </w:tc>
        <w:tc>
          <w:tcPr>
            <w:tcW w:w="851" w:type="dxa"/>
            <w:vAlign w:val="center"/>
            <w:hideMark/>
          </w:tcPr>
          <w:p w14:paraId="10DFB0C0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708C774F" w14:textId="404E75E0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necesidades específicas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cada edificio. La infraestructura de red considera los siguientes elementos: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47 nodos para renovar dado que son cables de categorías obsoletas. Incluye el desmantelamiento, limpieza de las canalizaciones e instalación de los nuevos nodos.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08 nodos nuevos para cubrir las necesidades actuales de comunicación del edificio.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Cada nodo de datos cuenta con los siguientes requisitos y componentes: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Panel de Parcheo Modular Blindado, de 24 puertos, 1UR.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2 Modulo JACK UTP, Categoría 6A, de 8 posiciones, color blanco para el área de trabajo y otro color negro para el cuarto de comunicaciones.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Faceplate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en formatos de panel de ancho simple con 1, 2 o 4 puertos dependiendo la necesidad, con espacios para etiquetas, color blanco.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2 Cables de Parcheo de diámetro pequeño de Categoría 6A, CM/LSZH, 28AWG (uno para el área de trabajo y otro para el cuarto de comunicaciones).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Cable de cobre UTP, Categoría 6A, conductores de cobre 23 AWG, forro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PE para CMR, color azul.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Cumple o excede los estándares ANSI/TIA-568.2-D, Categoría 6A, e IEC 61156-5 Categoría 6A, soportando transmisiones 10GBASE-T mediante sistemas de cableado de par trenzado.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Clasificación de flamabilidad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(CMR): UL1666.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Diámetro del cable: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 y PVC (CM): 6.6 mm (0.260”)nominal.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Se considera la rehabilitación de canalizaciones, charolas o ducterías, así como la infraestructura nueva necesaria para la correcta ejecución.</w:t>
            </w:r>
          </w:p>
        </w:tc>
      </w:tr>
      <w:tr w:rsidR="00E3449C" w:rsidRPr="002A216A" w14:paraId="5F1A8F2D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7DBEC101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62</w:t>
            </w:r>
          </w:p>
        </w:tc>
        <w:tc>
          <w:tcPr>
            <w:tcW w:w="1212" w:type="dxa"/>
            <w:vAlign w:val="center"/>
            <w:hideMark/>
          </w:tcPr>
          <w:p w14:paraId="19FF3F99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ABASOLO</w:t>
            </w:r>
          </w:p>
        </w:tc>
        <w:tc>
          <w:tcPr>
            <w:tcW w:w="1086" w:type="dxa"/>
            <w:vAlign w:val="center"/>
            <w:hideMark/>
          </w:tcPr>
          <w:p w14:paraId="70378A59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TORRE ADMINISTRATIVA</w:t>
            </w:r>
          </w:p>
        </w:tc>
        <w:tc>
          <w:tcPr>
            <w:tcW w:w="850" w:type="dxa"/>
            <w:vAlign w:val="center"/>
            <w:hideMark/>
          </w:tcPr>
          <w:p w14:paraId="1DC37A43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62.2</w:t>
            </w:r>
          </w:p>
        </w:tc>
        <w:tc>
          <w:tcPr>
            <w:tcW w:w="1276" w:type="dxa"/>
            <w:vAlign w:val="center"/>
            <w:hideMark/>
          </w:tcPr>
          <w:p w14:paraId="6F360E9D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07DB98AC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0E7CA6E0" w14:textId="17E3AB0E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Suministro e instalación de gabinete de 42 UR con capacidad de instalación de equipos tipo servidor.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A continuación, se describen las características del gabinete: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Altura 42 UR, ancho 800 mm, profundidad 1070 mm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Puerta delantera con una sola bisagra y puertas traseras divididas con bisagras con un 80% de perforación abierta.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Paneles laterales con cerradura divididos horizontalmente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Clasificación de carga estática: 1,588 kg, carga dinámica: 454 kg.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Rieles delanteros y traseros totalmente ajustables con tuercas enjauladas.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Incluye las patas niveladoras, las ruedas, los soportes de agrupamiento y los soportes de montaje en piso.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Ventiladores de alto flujo, kit de tierra física para rack, unidad de distribución de energía básica.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Organizadores de cables verticales y horizontales, para enrutamiento adecuado del cableado.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Cumple con estándares EIA/ECA-310-E, TIA/EIA-942, UL2416.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Se considera la rehabilitación de canalizaciones, charolas o ducterías, así como la infraestructura nueva necesaria para la correcta ejecución. </w:t>
            </w:r>
            <w:r w:rsidR="00C70FC0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</w:t>
            </w:r>
          </w:p>
        </w:tc>
      </w:tr>
      <w:tr w:rsidR="00E3449C" w:rsidRPr="002A216A" w14:paraId="73AB136E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18F3AD35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62</w:t>
            </w:r>
          </w:p>
        </w:tc>
        <w:tc>
          <w:tcPr>
            <w:tcW w:w="1212" w:type="dxa"/>
            <w:vAlign w:val="center"/>
            <w:hideMark/>
          </w:tcPr>
          <w:p w14:paraId="57488765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ABASOLO</w:t>
            </w:r>
          </w:p>
        </w:tc>
        <w:tc>
          <w:tcPr>
            <w:tcW w:w="1086" w:type="dxa"/>
            <w:vAlign w:val="center"/>
            <w:hideMark/>
          </w:tcPr>
          <w:p w14:paraId="147F0FED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TORRE ADMINISTRATIVA</w:t>
            </w:r>
          </w:p>
        </w:tc>
        <w:tc>
          <w:tcPr>
            <w:tcW w:w="850" w:type="dxa"/>
            <w:vAlign w:val="center"/>
            <w:hideMark/>
          </w:tcPr>
          <w:p w14:paraId="6992AF97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62.3</w:t>
            </w:r>
          </w:p>
        </w:tc>
        <w:tc>
          <w:tcPr>
            <w:tcW w:w="1276" w:type="dxa"/>
            <w:vAlign w:val="center"/>
            <w:hideMark/>
          </w:tcPr>
          <w:p w14:paraId="3B673269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0105B7F8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536F660E" w14:textId="16022EFE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Suministro, instalación y puesta en marcha de sistema de aire acondicionado en MDF y/o IDF. Este cumple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r w:rsidR="0044739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Alimentación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disponible  127V o 208/230V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Modo ACTIVE CLEAN (Autolimpieza), SILENCE (Silencio)  y DO NOT DISTURB (No molestar)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Velocidad del ventilador ajustable  (ALTA/MEDIA/BAJA/AUTO/SILENCE)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Tecnología “INTELLIGENT EYE” para función BREEZE AWAY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y detección de ocupación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Ajuste vertical y horizontal del flujo del aire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Control remoto con modo de BLOQUEO (restringe la operación de la unidad)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Operación silenciosa, tan baja como 24 dB(A)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Timer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On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/ Off (temporizador de encendido  y apagado de hasta 24 horas de programación)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Auto-restart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y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Auto-diagnóstico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Panel con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display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operación y diagnóstico de errores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Filtros de alta densidad con BIO FILTER (95% de bacterias son eliminadas y el 99% de las partículas de polvo menores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a 0.3µm son atrapadas)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Lonizador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integrado para función FRESH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Refrigerante ecológico R-410A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Capacidad 18,000 BTU/h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Cumple con las normas NOM-003-SCFI-2014 y NOM-026-ENER-2016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Se consideran las adecuaciones al sitio, eléctricas, canalizaciones, ducterías </w:t>
            </w:r>
            <w:r w:rsidR="0044739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hidráulicas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aterrizaje y civiles.</w:t>
            </w:r>
          </w:p>
        </w:tc>
      </w:tr>
      <w:tr w:rsidR="00E3449C" w:rsidRPr="002A216A" w14:paraId="4EECE315" w14:textId="77777777" w:rsidTr="00E75BCD">
        <w:trPr>
          <w:trHeight w:val="7452"/>
          <w:jc w:val="center"/>
        </w:trPr>
        <w:tc>
          <w:tcPr>
            <w:tcW w:w="816" w:type="dxa"/>
            <w:vAlign w:val="center"/>
            <w:hideMark/>
          </w:tcPr>
          <w:p w14:paraId="0515614B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62</w:t>
            </w:r>
          </w:p>
        </w:tc>
        <w:tc>
          <w:tcPr>
            <w:tcW w:w="1212" w:type="dxa"/>
            <w:vAlign w:val="center"/>
            <w:hideMark/>
          </w:tcPr>
          <w:p w14:paraId="20423751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ABASOLO</w:t>
            </w:r>
          </w:p>
        </w:tc>
        <w:tc>
          <w:tcPr>
            <w:tcW w:w="1086" w:type="dxa"/>
            <w:vAlign w:val="center"/>
            <w:hideMark/>
          </w:tcPr>
          <w:p w14:paraId="2750D354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TORRE ADMINISTRATIVA</w:t>
            </w:r>
          </w:p>
        </w:tc>
        <w:tc>
          <w:tcPr>
            <w:tcW w:w="850" w:type="dxa"/>
            <w:vAlign w:val="center"/>
            <w:hideMark/>
          </w:tcPr>
          <w:p w14:paraId="62C7FA21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62.4</w:t>
            </w:r>
          </w:p>
        </w:tc>
        <w:tc>
          <w:tcPr>
            <w:tcW w:w="1276" w:type="dxa"/>
            <w:vAlign w:val="center"/>
            <w:hideMark/>
          </w:tcPr>
          <w:p w14:paraId="2CD3C22B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52CCC0F7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1413994D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Suministro, instalación y puesta en marcha de sistema UPS.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Potencia nominal 1500 VA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Potencia nominal 1350 W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Voltaje de entrada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Voltaje de salida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Tipo de conexión de entrada NEMA 5-15P 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Tipo de conexión de entrada 6 NEMA 5-15R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Se incluye DC con software, cable de comunicación, CD de documentación, Guía de instalación, Tarjeta de manejo de redes, Piezas para montaje en rack, Brackets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Rieles de apoyo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Sonda de temperatura y Tarjeta de garantía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Cumple con certificado ENERGY STAR V2.0 (EE. UU.)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Se considera un (1) Paquete de baterías para unidad Smart-UPS de 48 V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kVA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1,5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kVA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para rack.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Se incluyen las adecuaciones al sitio, eléctricas, canalizaciones, aterrizaje y civiles.</w:t>
            </w:r>
          </w:p>
        </w:tc>
      </w:tr>
      <w:tr w:rsidR="00E3449C" w:rsidRPr="002A216A" w14:paraId="627CB0C5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70D07ABC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63</w:t>
            </w:r>
          </w:p>
        </w:tc>
        <w:tc>
          <w:tcPr>
            <w:tcW w:w="1212" w:type="dxa"/>
            <w:vAlign w:val="center"/>
            <w:hideMark/>
          </w:tcPr>
          <w:p w14:paraId="090183E6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PREPARATORIA NO.3</w:t>
            </w:r>
          </w:p>
        </w:tc>
        <w:tc>
          <w:tcPr>
            <w:tcW w:w="1086" w:type="dxa"/>
            <w:vAlign w:val="center"/>
            <w:hideMark/>
          </w:tcPr>
          <w:p w14:paraId="1A2DBCF0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EDIFICIO F (DIRECCIÓN)</w:t>
            </w:r>
          </w:p>
        </w:tc>
        <w:tc>
          <w:tcPr>
            <w:tcW w:w="850" w:type="dxa"/>
            <w:vAlign w:val="center"/>
            <w:hideMark/>
          </w:tcPr>
          <w:p w14:paraId="67B6075F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63.1</w:t>
            </w:r>
          </w:p>
        </w:tc>
        <w:tc>
          <w:tcPr>
            <w:tcW w:w="1276" w:type="dxa"/>
            <w:vAlign w:val="center"/>
            <w:hideMark/>
          </w:tcPr>
          <w:p w14:paraId="4D45AC97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UNIDAD DE SERVICIO</w:t>
            </w:r>
          </w:p>
        </w:tc>
        <w:tc>
          <w:tcPr>
            <w:tcW w:w="851" w:type="dxa"/>
            <w:vAlign w:val="center"/>
            <w:hideMark/>
          </w:tcPr>
          <w:p w14:paraId="04FAF7F9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2B07BA24" w14:textId="14C60089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necesidades específicas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cada edificio. La infraestructura de red considera los siguientes elementos: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20 nodos existentes para rehabilitar (acomodo, peinado, sujeción, renovación de conectores, etc.).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14 nodos para renovar dado que son cables de categorías obsoletas. Incluye el desmantelamiento, limpieza de las canalizaciones e instalación de los nuevos nodos.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18 nodos nuevos para cubrir las necesidades actuales de comunicación del edificio.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Cada nodo de datos cuenta con los siguientes requisitos y componentes: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Panel de Parcheo Modular Blindado, de 24 puertos, 1UR.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2 Modulo JACK UTP, Categoría 6A, de 8 posiciones, color blanco para el área de trabajo y otro color negro para el cuarto de comunicaciones.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Faceplate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en formatos de panel de ancho simple con 1, 2 o 4 puertos dependiendo la necesidad, con espacios para etiquetas, color blanco.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2 Cables de Parcheo de diámetro pequeño de Categoría 6A, CM/LSZH, 28AWG (uno para el área de trabajo y otro para el cuarto de comunicaciones).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Cable de cobre UTP, Categoría 6A, conductores de cobre 23 AWG, forro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PE para CMR, color azul.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Cumple o excede los estándares ANSI/TIA-568.2-D, Categoría 6A, e IEC 61156-5 Categoría 6A, soportando transmisiones 10GBASE-T mediante sistemas de cableado de par trenzado.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Clasificación de flamabilidad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(CMR): UL1666.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Diámetro del cable: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 y PVC (CM): 6.6 mm (0.260”)nominal.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Se considera la rehabilitación de canalizaciones, charolas o ducterías, así como la infraestructura nueva necesaria para la correcta ejecución.</w:t>
            </w:r>
          </w:p>
        </w:tc>
      </w:tr>
      <w:tr w:rsidR="00E3449C" w:rsidRPr="002A216A" w14:paraId="7BC38084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64967086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63</w:t>
            </w:r>
          </w:p>
        </w:tc>
        <w:tc>
          <w:tcPr>
            <w:tcW w:w="1212" w:type="dxa"/>
            <w:vAlign w:val="center"/>
            <w:hideMark/>
          </w:tcPr>
          <w:p w14:paraId="7A67A14A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PREPARATORIA NO.3</w:t>
            </w:r>
          </w:p>
        </w:tc>
        <w:tc>
          <w:tcPr>
            <w:tcW w:w="1086" w:type="dxa"/>
            <w:vAlign w:val="center"/>
            <w:hideMark/>
          </w:tcPr>
          <w:p w14:paraId="74A38133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EDIFICIO F (DIRECCIÓN)</w:t>
            </w:r>
          </w:p>
        </w:tc>
        <w:tc>
          <w:tcPr>
            <w:tcW w:w="850" w:type="dxa"/>
            <w:vAlign w:val="center"/>
            <w:hideMark/>
          </w:tcPr>
          <w:p w14:paraId="3FA08254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63.2</w:t>
            </w:r>
          </w:p>
        </w:tc>
        <w:tc>
          <w:tcPr>
            <w:tcW w:w="1276" w:type="dxa"/>
            <w:vAlign w:val="center"/>
            <w:hideMark/>
          </w:tcPr>
          <w:p w14:paraId="0BB4B3A6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2E5CA6B2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3373C7C4" w14:textId="71419DDD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Suministro, instalación y puesta en marcha de sistema de aire acondicionado en MDF y/o IDF. Este cumple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</w:t>
            </w:r>
            <w:r w:rsidR="0044739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Alimentación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disponible  127V o 208/230V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Modo ACTIVE CLEAN (Autolimpieza), SILENCE (Silencio)  y DO NOT DISTURB (No molestar)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Velocidad del ventilador ajustable  (ALTA/MEDIA/BAJA/AUTO/SILENCE)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Tecnología “INTELLIGENT EYE” para función BREEZE AWAY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y detección de ocupación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Ajuste vertical y horizontal del flujo del aire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Control remoto con modo de BLOQUEO (restringe la operación de la unidad)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Operación silenciosa, tan baja como 24 dB(A)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Timer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On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/ Off (temporizador de encendido  y apagado de hasta 24 horas de programación)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Auto-restart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y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Auto-diagnóstico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Panel con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display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operación y diagnóstico de errores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Filtros de alta densidad con BIO FILTER (95% de bacterias son eliminadas y el 99% de las partículas de polvo menores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a 0.3µm son atrapadas)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Lonizador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integrado para función FRESH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Refrigerante ecológico R-410A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Capacidad 18,000 BTU/h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Cumple con las normas NOM-003-SCFI-2014 y NOM-026-ENER-2016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Se consideran las adecuaciones al sitio, eléctricas, canalizaciones, ducterías </w:t>
            </w:r>
            <w:r w:rsidR="0044739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hidráulicas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aterrizaje y civiles.</w:t>
            </w:r>
          </w:p>
        </w:tc>
      </w:tr>
      <w:tr w:rsidR="00E3449C" w:rsidRPr="002A216A" w14:paraId="7A43A6FF" w14:textId="77777777" w:rsidTr="00E75BCD">
        <w:trPr>
          <w:trHeight w:val="7452"/>
          <w:jc w:val="center"/>
        </w:trPr>
        <w:tc>
          <w:tcPr>
            <w:tcW w:w="816" w:type="dxa"/>
            <w:vAlign w:val="center"/>
            <w:hideMark/>
          </w:tcPr>
          <w:p w14:paraId="162651C0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63</w:t>
            </w:r>
          </w:p>
        </w:tc>
        <w:tc>
          <w:tcPr>
            <w:tcW w:w="1212" w:type="dxa"/>
            <w:vAlign w:val="center"/>
            <w:hideMark/>
          </w:tcPr>
          <w:p w14:paraId="571AE7B9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PREPARATORIA NO.3</w:t>
            </w:r>
          </w:p>
        </w:tc>
        <w:tc>
          <w:tcPr>
            <w:tcW w:w="1086" w:type="dxa"/>
            <w:vAlign w:val="center"/>
            <w:hideMark/>
          </w:tcPr>
          <w:p w14:paraId="3E388E28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EDIFICIO F (DIRECCIÓN)</w:t>
            </w:r>
          </w:p>
        </w:tc>
        <w:tc>
          <w:tcPr>
            <w:tcW w:w="850" w:type="dxa"/>
            <w:vAlign w:val="center"/>
            <w:hideMark/>
          </w:tcPr>
          <w:p w14:paraId="1AB2683B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63.3</w:t>
            </w:r>
          </w:p>
        </w:tc>
        <w:tc>
          <w:tcPr>
            <w:tcW w:w="1276" w:type="dxa"/>
            <w:vAlign w:val="center"/>
            <w:hideMark/>
          </w:tcPr>
          <w:p w14:paraId="49554ECA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68BC6D6D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1FBEEAD5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Suministro, instalación y puesta en marcha de sistema UPS.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Potencia nominal 1500 VA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Potencia nominal 1350 W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Voltaje de entrada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Voltaje de salida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Tipo de conexión de entrada NEMA 5-15P 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Tipo de conexión de entrada 6 NEMA 5-15R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Se incluye DC con software, cable de comunicación, CD de documentación, Guía de instalación, Tarjeta de manejo de redes, Piezas para montaje en rack, Brackets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Rieles de apoyo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Sonda de temperatura y Tarjeta de garantía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Cumple con certificado ENERGY STAR V2.0 (EE. UU.)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Se considera un (1) Paquete de baterías para unidad Smart-UPS de 48 V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kVA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1,5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kVA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para rack.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Se incluyen las adecuaciones al sitio, eléctricas, canalizaciones, aterrizaje y civiles.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</w:p>
        </w:tc>
      </w:tr>
      <w:tr w:rsidR="00E3449C" w:rsidRPr="002A216A" w14:paraId="247CA1C8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106A78A1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64</w:t>
            </w:r>
          </w:p>
        </w:tc>
        <w:tc>
          <w:tcPr>
            <w:tcW w:w="1212" w:type="dxa"/>
            <w:vAlign w:val="center"/>
            <w:hideMark/>
          </w:tcPr>
          <w:p w14:paraId="5FA272DB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PREPARATORIA NO.3</w:t>
            </w:r>
          </w:p>
        </w:tc>
        <w:tc>
          <w:tcPr>
            <w:tcW w:w="1086" w:type="dxa"/>
            <w:vAlign w:val="center"/>
            <w:hideMark/>
          </w:tcPr>
          <w:p w14:paraId="761D2880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EDIFICIO A (AUTO APRENDIZAJE)</w:t>
            </w:r>
          </w:p>
        </w:tc>
        <w:tc>
          <w:tcPr>
            <w:tcW w:w="850" w:type="dxa"/>
            <w:vAlign w:val="center"/>
            <w:hideMark/>
          </w:tcPr>
          <w:p w14:paraId="57A7BABF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64.1</w:t>
            </w:r>
          </w:p>
        </w:tc>
        <w:tc>
          <w:tcPr>
            <w:tcW w:w="1276" w:type="dxa"/>
            <w:vAlign w:val="center"/>
            <w:hideMark/>
          </w:tcPr>
          <w:p w14:paraId="58B42227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UNIDAD DE SERVICIO</w:t>
            </w:r>
          </w:p>
        </w:tc>
        <w:tc>
          <w:tcPr>
            <w:tcW w:w="851" w:type="dxa"/>
            <w:vAlign w:val="center"/>
            <w:hideMark/>
          </w:tcPr>
          <w:p w14:paraId="118F1A2C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39EBC1F5" w14:textId="60F0C21C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necesidades específicas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cada edificio. La infraestructura de red considera los siguientes elementos: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79 nodos existentes para rehabilitar (acomodo, peinado, sujeción, renovación de conectores, etc.).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08 nodos nuevos para cubrir las necesidades actuales de comunicación del edificio.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Cada nodo de datos cuenta con los siguientes requisitos y componentes: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Panel de Parcheo Modular Blindado, de 24 puertos, 1UR.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2 Modulo JACK UTP, Categoría 6A, de 8 posiciones, color blanco para el área de trabajo y otro color negro para el cuarto de comunicaciones.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Faceplate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en formatos de panel de ancho simple con 1, 2 o 4 puertos dependiendo la necesidad, con espacios para etiquetas, color blanco.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2 Cables de Parcheo de diámetro pequeño de Categoría 6A, CM/LSZH, 28AWG (uno para el área de trabajo y otro para el cuarto de comunicaciones).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Cable de cobre UTP, Categoría 6A, conductores de cobre 23 AWG, forro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PE para CMR, color azul.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Cumple o excede los estándares ANSI/TIA-568.2-D, Categoría 6A, e IEC 61156-5 Categoría 6A, soportando transmisiones 10GBASE-T mediante sistemas de cableado de par trenzado.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Clasificación de flamabilidad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(CMR): UL1666.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Diámetro del cable: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 y PVC (CM): 6.6 mm (0.260”)nominal.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Se considera la rehabilitación de canalizaciones, charolas o ducterías, así como la infraestructura nueva necesaria para la correcta ejecución.</w:t>
            </w:r>
          </w:p>
        </w:tc>
      </w:tr>
      <w:tr w:rsidR="00E3449C" w:rsidRPr="002A216A" w14:paraId="58CDD3D1" w14:textId="77777777" w:rsidTr="00E75BCD">
        <w:trPr>
          <w:trHeight w:val="6072"/>
          <w:jc w:val="center"/>
        </w:trPr>
        <w:tc>
          <w:tcPr>
            <w:tcW w:w="816" w:type="dxa"/>
            <w:vAlign w:val="center"/>
            <w:hideMark/>
          </w:tcPr>
          <w:p w14:paraId="5C573DF6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64</w:t>
            </w:r>
          </w:p>
        </w:tc>
        <w:tc>
          <w:tcPr>
            <w:tcW w:w="1212" w:type="dxa"/>
            <w:vAlign w:val="center"/>
            <w:hideMark/>
          </w:tcPr>
          <w:p w14:paraId="19F0EB13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PREPARATORIA NO.3</w:t>
            </w:r>
          </w:p>
        </w:tc>
        <w:tc>
          <w:tcPr>
            <w:tcW w:w="1086" w:type="dxa"/>
            <w:vAlign w:val="center"/>
            <w:hideMark/>
          </w:tcPr>
          <w:p w14:paraId="4A76F02C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EDIFICIO A (AUTO APRENDIZAJE)</w:t>
            </w:r>
          </w:p>
        </w:tc>
        <w:tc>
          <w:tcPr>
            <w:tcW w:w="850" w:type="dxa"/>
            <w:vAlign w:val="center"/>
            <w:hideMark/>
          </w:tcPr>
          <w:p w14:paraId="4FE8B1A2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64.2</w:t>
            </w:r>
          </w:p>
        </w:tc>
        <w:tc>
          <w:tcPr>
            <w:tcW w:w="1276" w:type="dxa"/>
            <w:vAlign w:val="center"/>
            <w:hideMark/>
          </w:tcPr>
          <w:p w14:paraId="2CF3720A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126AA97A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20F45782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Suministro, instalación y puesta en marcha de sistema UPS. Este cumple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Potencia nominal 2200 VA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Potencia nominal 1800 W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Voltaje de entrada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Voltaje de salida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Tipo de conexión de entrada NEMA 5-20P 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Tipo de conexión de entrada 6 NEMA 5-20R, 1 NEMA L5-20R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Incluye DC con software, CD de documentación, Guía de instalación, Piezas para montaje en rack, Brackets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Rieles de apoyo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y Cable USB.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Cumple con norma TAA (de los Estados Unidos)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ENERGY STAR V2.0 (EE. UU.)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Se considera las adecuaciones al sitio, eléctricas, canalizaciones, aterrizaje y civiles.</w:t>
            </w:r>
          </w:p>
        </w:tc>
      </w:tr>
      <w:tr w:rsidR="00E3449C" w:rsidRPr="002A216A" w14:paraId="2E37AD56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6B43DE9A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65</w:t>
            </w:r>
          </w:p>
        </w:tc>
        <w:tc>
          <w:tcPr>
            <w:tcW w:w="1212" w:type="dxa"/>
            <w:vAlign w:val="center"/>
            <w:hideMark/>
          </w:tcPr>
          <w:p w14:paraId="25BFA672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PREPARATORIA NO.3</w:t>
            </w:r>
          </w:p>
        </w:tc>
        <w:tc>
          <w:tcPr>
            <w:tcW w:w="1086" w:type="dxa"/>
            <w:vAlign w:val="center"/>
            <w:hideMark/>
          </w:tcPr>
          <w:p w14:paraId="4461177D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EDIFICIO A (CENTRO DE CÓMPUTO)</w:t>
            </w:r>
          </w:p>
        </w:tc>
        <w:tc>
          <w:tcPr>
            <w:tcW w:w="850" w:type="dxa"/>
            <w:vAlign w:val="center"/>
            <w:hideMark/>
          </w:tcPr>
          <w:p w14:paraId="5BCEF977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65.1</w:t>
            </w:r>
          </w:p>
        </w:tc>
        <w:tc>
          <w:tcPr>
            <w:tcW w:w="1276" w:type="dxa"/>
            <w:vAlign w:val="center"/>
            <w:hideMark/>
          </w:tcPr>
          <w:p w14:paraId="2E452904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UNIDAD DE SERVICIO</w:t>
            </w:r>
          </w:p>
        </w:tc>
        <w:tc>
          <w:tcPr>
            <w:tcW w:w="851" w:type="dxa"/>
            <w:vAlign w:val="center"/>
            <w:hideMark/>
          </w:tcPr>
          <w:p w14:paraId="2E434FAD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675475CA" w14:textId="168781E1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necesidades específicas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cada edificio. La infraestructura de red considera los siguientes elementos: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48 nodos existentes para rehabilitar (acomodo, peinado, sujeción, renovación de conectores, etc.).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10 nodos nuevos para cubrir las necesidades actuales de comunicación del edificio.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Cada nodo de datos cuenta con los siguientes requisitos y componentes: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Panel de Parcheo Modular Blindado, de 24 puertos, 1UR.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2 Modulo JACK UTP, Categoría 6A, de 8 posiciones, color blanco para el área de trabajo y otro color negro para el cuarto de comunicaciones.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Faceplate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en formatos de panel de ancho simple con 1, 2 o 4 puertos dependiendo la necesidad, con espacios para etiquetas, color blanco.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2 Cables de Parcheo de diámetro pequeño de Categoría 6A, CM/LSZH, 28AWG (uno para el área de trabajo y otro para el cuarto de comunicaciones).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Cable de cobre UTP, Categoría 6A, conductores de cobre 23 AWG, forro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PE para CMR, color azul.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Cumple o excede los estándares ANSI/TIA-568.2-D, Categoría 6A, e IEC 61156-5 Categoría 6A, soportando transmisiones 10GBASE-T mediante sistemas de cableado de par trenzado.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Clasificación de flamabilidad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(CMR): UL1666.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Diámetro del cable: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 y PVC (CM): 6.6 mm (0.260”)nominal.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Se considera la rehabilitación de canalizaciones, charolas o ducterías, así como la infraestructura nueva necesaria para la correcta ejecución.</w:t>
            </w:r>
          </w:p>
        </w:tc>
      </w:tr>
      <w:tr w:rsidR="00E3449C" w:rsidRPr="002A216A" w14:paraId="3088B6E5" w14:textId="77777777" w:rsidTr="00E75BCD">
        <w:trPr>
          <w:trHeight w:val="7452"/>
          <w:jc w:val="center"/>
        </w:trPr>
        <w:tc>
          <w:tcPr>
            <w:tcW w:w="816" w:type="dxa"/>
            <w:vAlign w:val="center"/>
            <w:hideMark/>
          </w:tcPr>
          <w:p w14:paraId="290185C0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65</w:t>
            </w:r>
          </w:p>
        </w:tc>
        <w:tc>
          <w:tcPr>
            <w:tcW w:w="1212" w:type="dxa"/>
            <w:vAlign w:val="center"/>
            <w:hideMark/>
          </w:tcPr>
          <w:p w14:paraId="3A74D17F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PREPARATORIA NO.3</w:t>
            </w:r>
          </w:p>
        </w:tc>
        <w:tc>
          <w:tcPr>
            <w:tcW w:w="1086" w:type="dxa"/>
            <w:vAlign w:val="center"/>
            <w:hideMark/>
          </w:tcPr>
          <w:p w14:paraId="2E95B833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EDIFICIO A (CENTRO DE CÓMPUTO)</w:t>
            </w:r>
          </w:p>
        </w:tc>
        <w:tc>
          <w:tcPr>
            <w:tcW w:w="850" w:type="dxa"/>
            <w:vAlign w:val="center"/>
            <w:hideMark/>
          </w:tcPr>
          <w:p w14:paraId="40C845CF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65.2</w:t>
            </w:r>
          </w:p>
        </w:tc>
        <w:tc>
          <w:tcPr>
            <w:tcW w:w="1276" w:type="dxa"/>
            <w:vAlign w:val="center"/>
            <w:hideMark/>
          </w:tcPr>
          <w:p w14:paraId="5E2AE266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2E3C58D8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5C291EA0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Suministro, instalación y puesta en marcha de sistema UPS.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Potencia nominal 1500 VA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Potencia nominal 1350 W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Voltaje de entrada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Voltaje de salida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Tipo de conexión de entrada NEMA 5-15P 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Tipo de conexión de entrada 6 NEMA 5-15R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Se incluye DC con software, cable de comunicación, CD de documentación, Guía de instalación, Tarjeta de manejo de redes, Piezas para montaje en rack, Brackets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Rieles de apoyo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Sonda de temperatura y Tarjeta de garantía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Cumple con certificado ENERGY STAR V2.0 (EE. UU.)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Se considera un (1) Paquete de baterías para unidad Smart-UPS de 48 V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kVA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1,5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kVA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para rack.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Se incluyen las adecuaciones al sitio, eléctricas, canalizaciones, aterrizaje y civiles.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</w:p>
        </w:tc>
      </w:tr>
      <w:tr w:rsidR="00E3449C" w:rsidRPr="002A216A" w14:paraId="0086F376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07DD2FB5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66</w:t>
            </w:r>
          </w:p>
        </w:tc>
        <w:tc>
          <w:tcPr>
            <w:tcW w:w="1212" w:type="dxa"/>
            <w:vAlign w:val="center"/>
            <w:hideMark/>
          </w:tcPr>
          <w:p w14:paraId="4B7BF54A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PREPARATORIA NO.3</w:t>
            </w:r>
          </w:p>
        </w:tc>
        <w:tc>
          <w:tcPr>
            <w:tcW w:w="1086" w:type="dxa"/>
            <w:vAlign w:val="center"/>
            <w:hideMark/>
          </w:tcPr>
          <w:p w14:paraId="6D7DFD1C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EDIFICIO B</w:t>
            </w:r>
          </w:p>
        </w:tc>
        <w:tc>
          <w:tcPr>
            <w:tcW w:w="850" w:type="dxa"/>
            <w:vAlign w:val="center"/>
            <w:hideMark/>
          </w:tcPr>
          <w:p w14:paraId="15640439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66.1</w:t>
            </w:r>
          </w:p>
        </w:tc>
        <w:tc>
          <w:tcPr>
            <w:tcW w:w="1276" w:type="dxa"/>
            <w:vAlign w:val="center"/>
            <w:hideMark/>
          </w:tcPr>
          <w:p w14:paraId="3902CBA9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UNIDAD DE SERVICIO</w:t>
            </w:r>
          </w:p>
        </w:tc>
        <w:tc>
          <w:tcPr>
            <w:tcW w:w="851" w:type="dxa"/>
            <w:vAlign w:val="center"/>
            <w:hideMark/>
          </w:tcPr>
          <w:p w14:paraId="3B4BDAC7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6814C999" w14:textId="5AA89E4E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necesidades específicas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cada edificio. La infraestructura de red considera los siguientes elementos: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21 nodos nuevos para cubrir las necesidades actuales de comunicación del edificio.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Cada nodo de datos cuenta con los siguientes requisitos y componentes: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Panel de Parcheo Modular Blindado, de 24 puertos, 1UR.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2 Modulo JACK UTP, Categoría 6A, de 8 posiciones, color blanco para el área de trabajo y otro color negro para el cuarto de comunicaciones.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Faceplate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en formatos de panel de ancho simple con 1, 2 o 4 puertos dependiendo la necesidad, con espacios para etiquetas, color blanco.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2 Cables de Parcheo de diámetro pequeño de Categoría 6A, CM/LSZH, 28AWG (uno para el área de trabajo y otro para el cuarto de comunicaciones).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Cable de cobre UTP, Categoría 6A, conductores de cobre 23 AWG, forro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PE para CMR, color azul.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Cumple o excede los estándares ANSI/TIA-568.2-D, Categoría 6A, e IEC 61156-5 Categoría 6A, soportando transmisiones 10GBASE-T mediante sistemas de cableado de par trenzado.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Clasificación de flamabilidad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(CMR): UL1666.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Diámetro del cable: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 y PVC (CM): 6.6 mm (0.260”)nominal.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Se considera la rehabilitación de canalizaciones, charolas o ducterías, así como la infraestructura nueva necesaria para la correcta ejecución.</w:t>
            </w:r>
          </w:p>
        </w:tc>
      </w:tr>
      <w:tr w:rsidR="00E3449C" w:rsidRPr="002A216A" w14:paraId="02526DFB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5436B987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67</w:t>
            </w:r>
          </w:p>
        </w:tc>
        <w:tc>
          <w:tcPr>
            <w:tcW w:w="1212" w:type="dxa"/>
            <w:vAlign w:val="center"/>
            <w:hideMark/>
          </w:tcPr>
          <w:p w14:paraId="52784AB5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PREPARATORIA NO.3</w:t>
            </w:r>
          </w:p>
        </w:tc>
        <w:tc>
          <w:tcPr>
            <w:tcW w:w="1086" w:type="dxa"/>
            <w:vAlign w:val="center"/>
            <w:hideMark/>
          </w:tcPr>
          <w:p w14:paraId="6BD6DED0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EDIFICIO C (CENTRO DE CÓMPUTO)</w:t>
            </w:r>
          </w:p>
        </w:tc>
        <w:tc>
          <w:tcPr>
            <w:tcW w:w="850" w:type="dxa"/>
            <w:vAlign w:val="center"/>
            <w:hideMark/>
          </w:tcPr>
          <w:p w14:paraId="2D2EC255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67.1</w:t>
            </w:r>
          </w:p>
        </w:tc>
        <w:tc>
          <w:tcPr>
            <w:tcW w:w="1276" w:type="dxa"/>
            <w:vAlign w:val="center"/>
            <w:hideMark/>
          </w:tcPr>
          <w:p w14:paraId="75E1F897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UNIDAD DE SERVICIO</w:t>
            </w:r>
          </w:p>
        </w:tc>
        <w:tc>
          <w:tcPr>
            <w:tcW w:w="851" w:type="dxa"/>
            <w:vAlign w:val="center"/>
            <w:hideMark/>
          </w:tcPr>
          <w:p w14:paraId="790A9E28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2762548D" w14:textId="2422046B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necesidades específicas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cada edificio. La infraestructura de red considera los siguientes elementos: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26 nodos nuevos para cubrir las necesidades actuales de comunicación del edificio.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Cada nodo de datos cuenta con los siguientes requisitos y componentes: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Panel de Parcheo Modular Blindado, de 24 puertos, 1UR.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2 Modulo JACK UTP, Categoría 6A, de 8 posiciones, color blanco para el área de trabajo y otro color negro para el cuarto de comunicaciones.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Faceplate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en formatos de panel de ancho simple con 1, 2 o 4 puertos dependiendo la necesidad, con espacios para etiquetas, color blanco.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2 Cables de Parcheo de diámetro pequeño de Categoría 6A, CM/LSZH, 28AWG (uno para el área de trabajo y otro para el cuarto de comunicaciones).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Cable de cobre UTP, Categoría 6A, conductores de cobre 23 AWG, forro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PE para CMR, color azul.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Cumple o excede los estándares ANSI/TIA-568.2-D, Categoría 6A, e IEC 61156-5 Categoría 6A, soportando transmisiones 10GBASE-T mediante sistemas de cableado de par trenzado.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Clasificación de flamabilidad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(CMR): UL1666.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Diámetro del cable: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 y PVC (CM): 6.6 mm (0.260”)nominal.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Se considera la rehabilitación de canalizaciones, charolas o ducterías, así como la infraestructura nueva necesaria para la correcta ejecución.</w:t>
            </w:r>
          </w:p>
        </w:tc>
      </w:tr>
      <w:tr w:rsidR="00E3449C" w:rsidRPr="002A216A" w14:paraId="4238973A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2F51F7F9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68</w:t>
            </w:r>
          </w:p>
        </w:tc>
        <w:tc>
          <w:tcPr>
            <w:tcW w:w="1212" w:type="dxa"/>
            <w:vAlign w:val="center"/>
            <w:hideMark/>
          </w:tcPr>
          <w:p w14:paraId="76A2D15D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PREPARATORIA NO.3</w:t>
            </w:r>
          </w:p>
        </w:tc>
        <w:tc>
          <w:tcPr>
            <w:tcW w:w="1086" w:type="dxa"/>
            <w:vAlign w:val="center"/>
            <w:hideMark/>
          </w:tcPr>
          <w:p w14:paraId="5F46DFAF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ANEXO DEPORTIVO</w:t>
            </w:r>
          </w:p>
        </w:tc>
        <w:tc>
          <w:tcPr>
            <w:tcW w:w="850" w:type="dxa"/>
            <w:vAlign w:val="center"/>
            <w:hideMark/>
          </w:tcPr>
          <w:p w14:paraId="3D002300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68.1</w:t>
            </w:r>
          </w:p>
        </w:tc>
        <w:tc>
          <w:tcPr>
            <w:tcW w:w="1276" w:type="dxa"/>
            <w:vAlign w:val="center"/>
            <w:hideMark/>
          </w:tcPr>
          <w:p w14:paraId="494B9C74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UNIDAD DE SERVICIO</w:t>
            </w:r>
          </w:p>
        </w:tc>
        <w:tc>
          <w:tcPr>
            <w:tcW w:w="851" w:type="dxa"/>
            <w:vAlign w:val="center"/>
            <w:hideMark/>
          </w:tcPr>
          <w:p w14:paraId="74BDE5BB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34231DBC" w14:textId="33CA6D96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necesidades específicas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cada edificio. La infraestructura de red considera los siguientes elementos: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17 nodos existentes para rehabilitar (acomodo, peinado, sujeción, renovación de conectores, etc.).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18 nodos nuevos para cubrir las necesidades actuales de comunicación del edificio.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Cada nodo de datos cuenta con los siguientes requisitos y componentes: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Panel de Parcheo Modular Blindado, de 24 puertos, 1UR.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2 Modulo JACK UTP, Categoría 6A, de 8 posiciones, color blanco para el área de trabajo y otro color negro para el cuarto de comunicaciones.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Faceplate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en formatos de panel de ancho simple con 1, 2 o 4 puertos dependiendo la necesidad, con espacios para etiquetas, color blanco.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2 Cables de Parcheo de diámetro pequeño de Categoría 6A, CM/LSZH, 28AWG (uno para el área de trabajo y otro para el cuarto de comunicaciones).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Cable de cobre UTP, Categoría 6A, conductores de cobre 23 AWG, forro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PE para CMR, color azul.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Cumple o excede los estándares ANSI/TIA-568.2-D, Categoría 6A, e IEC 61156-5 Categoría 6A, soportando transmisiones 10GBASE-T mediante sistemas de cableado de par trenzado.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Clasificación de flamabilidad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(CMR): UL1666.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Diámetro del cable: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 y PVC (CM): 6.6 mm (0.260”)nominal.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Se considera la rehabilitación de canalizaciones, charolas o ducterías, así como la infraestructura nueva necesaria para la correcta ejecución.</w:t>
            </w:r>
          </w:p>
        </w:tc>
      </w:tr>
      <w:tr w:rsidR="00E3449C" w:rsidRPr="002A216A" w14:paraId="704DF740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100E756C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68</w:t>
            </w:r>
          </w:p>
        </w:tc>
        <w:tc>
          <w:tcPr>
            <w:tcW w:w="1212" w:type="dxa"/>
            <w:vAlign w:val="center"/>
            <w:hideMark/>
          </w:tcPr>
          <w:p w14:paraId="15BB728C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PREPARATORIA NO.3</w:t>
            </w:r>
          </w:p>
        </w:tc>
        <w:tc>
          <w:tcPr>
            <w:tcW w:w="1086" w:type="dxa"/>
            <w:vAlign w:val="center"/>
            <w:hideMark/>
          </w:tcPr>
          <w:p w14:paraId="5326352F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ANEXO DEPORTIVO</w:t>
            </w:r>
          </w:p>
        </w:tc>
        <w:tc>
          <w:tcPr>
            <w:tcW w:w="850" w:type="dxa"/>
            <w:vAlign w:val="center"/>
            <w:hideMark/>
          </w:tcPr>
          <w:p w14:paraId="7BD31B1F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68.2</w:t>
            </w:r>
          </w:p>
        </w:tc>
        <w:tc>
          <w:tcPr>
            <w:tcW w:w="1276" w:type="dxa"/>
            <w:vAlign w:val="center"/>
            <w:hideMark/>
          </w:tcPr>
          <w:p w14:paraId="6CC4664D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4595837F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13E26BCB" w14:textId="0F43540C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Suministro e instalación de gabinete de 42 UR con capacidad de instalación de equipos tipo servidor.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A continuación, se describen las características del gabinete: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Altura 42 UR, ancho 800 mm, profundidad 1070 mm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Puerta delantera con una sola bisagra y puertas traseras divididas con bisagras con un 80% de perforación abierta.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Paneles laterales con cerradura divididos horizontalmente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Clasificación de carga estática: 1,588 kg, carga dinámica: 454 kg.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Rieles delanteros y traseros totalmente ajustables con tuercas enjauladas.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Incluye las patas niveladoras, las ruedas, los soportes de agrupamiento y los soportes de montaje en piso.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Ventiladores de alto flujo, kit de tierra física para rack, unidad de distribución de energía básica.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Organizadores de cables verticales y horizontales, para enrutamiento adecuado del cableado.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Cumple con estándares EIA/ECA-310-E, TIA/EIA-942, UL2416.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Se considera la rehabilitación de canalizaciones, charolas o ducterías, así como la infraestructura nueva necesaria para la correcta ejecución. </w:t>
            </w:r>
            <w:r w:rsidR="00C70FC0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</w:t>
            </w:r>
          </w:p>
        </w:tc>
      </w:tr>
      <w:tr w:rsidR="00E3449C" w:rsidRPr="002A216A" w14:paraId="7E6AB006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7A134E67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68</w:t>
            </w:r>
          </w:p>
        </w:tc>
        <w:tc>
          <w:tcPr>
            <w:tcW w:w="1212" w:type="dxa"/>
            <w:vAlign w:val="center"/>
            <w:hideMark/>
          </w:tcPr>
          <w:p w14:paraId="51B3C4DF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PREPARATORIA NO.3</w:t>
            </w:r>
          </w:p>
        </w:tc>
        <w:tc>
          <w:tcPr>
            <w:tcW w:w="1086" w:type="dxa"/>
            <w:vAlign w:val="center"/>
            <w:hideMark/>
          </w:tcPr>
          <w:p w14:paraId="789477CC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ANEXO DEPORTIVO</w:t>
            </w:r>
          </w:p>
        </w:tc>
        <w:tc>
          <w:tcPr>
            <w:tcW w:w="850" w:type="dxa"/>
            <w:vAlign w:val="center"/>
            <w:hideMark/>
          </w:tcPr>
          <w:p w14:paraId="72C4D6AD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68.3</w:t>
            </w:r>
          </w:p>
        </w:tc>
        <w:tc>
          <w:tcPr>
            <w:tcW w:w="1276" w:type="dxa"/>
            <w:vAlign w:val="center"/>
            <w:hideMark/>
          </w:tcPr>
          <w:p w14:paraId="046C9793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54FF8518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69A1C760" w14:textId="229BDCFB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Suministro, instalación y puesta en marcha de sistema de aire acondicionado en MDF y/o IDF. Este cumple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</w:t>
            </w:r>
            <w:r w:rsidR="0044739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Alimentación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disponible  127V o 208/230V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Modo ACTIVE CLEAN (Autolimpieza), SILENCE (Silencio)  y DO NOT DISTURB (No molestar)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Velocidad del ventilador ajustable  (ALTA/MEDIA/BAJA/AUTO/SILENCE)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Tecnología “INTELLIGENT EYE” para función BREEZE AWAY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y detección de ocupación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Ajuste vertical y horizontal del flujo del aire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Control remoto con modo de BLOQUEO (restringe la operación de la unidad)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Operación silenciosa, tan baja como 24 dB(A)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Timer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On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/ Off (temporizador de encendido  y apagado de hasta 24 horas de programación)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Auto-restart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y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Auto-diagnóstico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Panel con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display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operación y diagnóstico de errores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Filtros de alta densidad con BIO FILTER (95% de bacterias son eliminadas y el 99% de las partículas de polvo menores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a 0.3µm son atrapadas)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Lonizador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integrado para función FRESH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Refrigerante ecológico R-410A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</w:t>
            </w:r>
            <w:r w:rsidR="00BB2D62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pacidad 18,000 BTU/h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Cumple con las normas NOM-003-SCFI-2014 y NOM-026-ENER-2016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Se consideran las adecuaciones al sitio, eléctricas, canalizaciones, ducterías </w:t>
            </w:r>
            <w:r w:rsidR="0044739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hidráulicas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aterrizaje y civiles.</w:t>
            </w:r>
          </w:p>
        </w:tc>
      </w:tr>
      <w:tr w:rsidR="00E3449C" w:rsidRPr="002A216A" w14:paraId="5C69559D" w14:textId="77777777" w:rsidTr="00E75BCD">
        <w:trPr>
          <w:trHeight w:val="7452"/>
          <w:jc w:val="center"/>
        </w:trPr>
        <w:tc>
          <w:tcPr>
            <w:tcW w:w="816" w:type="dxa"/>
            <w:vAlign w:val="center"/>
            <w:hideMark/>
          </w:tcPr>
          <w:p w14:paraId="5DEFC393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68</w:t>
            </w:r>
          </w:p>
        </w:tc>
        <w:tc>
          <w:tcPr>
            <w:tcW w:w="1212" w:type="dxa"/>
            <w:vAlign w:val="center"/>
            <w:hideMark/>
          </w:tcPr>
          <w:p w14:paraId="522EBFBC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PREPARATORIA NO.3</w:t>
            </w:r>
          </w:p>
        </w:tc>
        <w:tc>
          <w:tcPr>
            <w:tcW w:w="1086" w:type="dxa"/>
            <w:vAlign w:val="center"/>
            <w:hideMark/>
          </w:tcPr>
          <w:p w14:paraId="667E6743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ANEXO DEPORTIVO</w:t>
            </w:r>
          </w:p>
        </w:tc>
        <w:tc>
          <w:tcPr>
            <w:tcW w:w="850" w:type="dxa"/>
            <w:vAlign w:val="center"/>
            <w:hideMark/>
          </w:tcPr>
          <w:p w14:paraId="1A4C589F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68.4</w:t>
            </w:r>
          </w:p>
        </w:tc>
        <w:tc>
          <w:tcPr>
            <w:tcW w:w="1276" w:type="dxa"/>
            <w:vAlign w:val="center"/>
            <w:hideMark/>
          </w:tcPr>
          <w:p w14:paraId="7DF09916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122DCC38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02003120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Suministro, instalación y puesta en marcha de sistema UPS.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Potencia nominal 1500 VA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Potencia nominal 1350 W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Voltaje de entrada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Voltaje de salida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Tipo de conexión de entrada NEMA 5-15P 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Tipo de conexión de entrada 6 NEMA 5-15R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Se incluye DC con software, cable de comunicación, CD de documentación, Guía de instalación, Tarjeta de manejo de redes, Piezas para montaje en rack, Brackets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Rieles de apoyo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Sonda de temperatura y Tarjeta de garantía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Cumple con certificado ENERGY STAR V2.0 (EE. UU.)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Se considera un (1) Paquete de baterías para unidad Smart-UPS de 48 V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kVA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1,5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kVA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para rack.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Se incluyen las adecuaciones al sitio, eléctricas, canalizaciones, aterrizaje y civiles.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</w:p>
        </w:tc>
      </w:tr>
      <w:tr w:rsidR="00E3449C" w:rsidRPr="002A216A" w14:paraId="21119A7C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500662B2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69</w:t>
            </w:r>
          </w:p>
        </w:tc>
        <w:tc>
          <w:tcPr>
            <w:tcW w:w="1212" w:type="dxa"/>
            <w:vAlign w:val="center"/>
            <w:hideMark/>
          </w:tcPr>
          <w:p w14:paraId="20051E68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PREPARATORIA NO.3</w:t>
            </w:r>
          </w:p>
        </w:tc>
        <w:tc>
          <w:tcPr>
            <w:tcW w:w="1086" w:type="dxa"/>
            <w:vAlign w:val="center"/>
            <w:hideMark/>
          </w:tcPr>
          <w:p w14:paraId="7F6C4A27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EDIFICIO D</w:t>
            </w:r>
          </w:p>
        </w:tc>
        <w:tc>
          <w:tcPr>
            <w:tcW w:w="850" w:type="dxa"/>
            <w:vAlign w:val="center"/>
            <w:hideMark/>
          </w:tcPr>
          <w:p w14:paraId="7865BA38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69.1</w:t>
            </w:r>
          </w:p>
        </w:tc>
        <w:tc>
          <w:tcPr>
            <w:tcW w:w="1276" w:type="dxa"/>
            <w:vAlign w:val="center"/>
            <w:hideMark/>
          </w:tcPr>
          <w:p w14:paraId="71A5E084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UNIDAD DE SERVICIO</w:t>
            </w:r>
          </w:p>
        </w:tc>
        <w:tc>
          <w:tcPr>
            <w:tcW w:w="851" w:type="dxa"/>
            <w:vAlign w:val="center"/>
            <w:hideMark/>
          </w:tcPr>
          <w:p w14:paraId="03A310A2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21C1C0E3" w14:textId="236577D9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necesidades específicas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cada edificio. La infraestructura de red considera los siguientes elementos: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26 nodos nuevos para cubrir las necesidades actuales de comunicación del edificio.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Cada nodo de datos cuenta con los siguientes requisitos y componentes: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Panel de Parcheo Modular Blindado, de 24 puertos, 1UR.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2 Modulo JACK UTP, Categoría 6A, de 8 posiciones, color blanco para el área de trabajo y otro color negro para el cuarto de comunicaciones.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Faceplate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en formatos de panel de ancho simple con 1, 2 o 4 puertos dependiendo la necesidad, con espacios para etiquetas, color blanco.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2 Cables de Parcheo de diámetro pequeño de Categoría 6A, CM/LSZH, 28AWG (uno para el área de trabajo y otro para el cuarto de comunicaciones).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Cable de cobre UTP, Categoría 6A, conductores de cobre 23 AWG, forro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PE para CMR, color azul.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Cumple o excede los estándares ANSI/TIA-568.2-D, Categoría 6A, e IEC 61156-5 Categoría 6A, soportando transmisiones 10GBASE-T mediante sistemas de cableado de par trenzado.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Clasificación de flamabilidad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(CMR): UL1666.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Diámetro del cable: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 y PVC (CM): 6.6 mm (0.260”)nominal.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Se considera la rehabilitación de canalizaciones, charolas o ducterías, así como la infraestructura nueva necesaria para la correcta ejecución.</w:t>
            </w:r>
          </w:p>
        </w:tc>
      </w:tr>
      <w:tr w:rsidR="00E3449C" w:rsidRPr="002A216A" w14:paraId="3EEE3329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3B604E9B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70</w:t>
            </w:r>
          </w:p>
        </w:tc>
        <w:tc>
          <w:tcPr>
            <w:tcW w:w="1212" w:type="dxa"/>
            <w:vAlign w:val="center"/>
            <w:hideMark/>
          </w:tcPr>
          <w:p w14:paraId="78B455B0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PREPARATORIA NO.3</w:t>
            </w:r>
          </w:p>
        </w:tc>
        <w:tc>
          <w:tcPr>
            <w:tcW w:w="1086" w:type="dxa"/>
            <w:vAlign w:val="center"/>
            <w:hideMark/>
          </w:tcPr>
          <w:p w14:paraId="394848C9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BIBLIOTECA</w:t>
            </w:r>
          </w:p>
        </w:tc>
        <w:tc>
          <w:tcPr>
            <w:tcW w:w="850" w:type="dxa"/>
            <w:vAlign w:val="center"/>
            <w:hideMark/>
          </w:tcPr>
          <w:p w14:paraId="251D06A3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70.1</w:t>
            </w:r>
          </w:p>
        </w:tc>
        <w:tc>
          <w:tcPr>
            <w:tcW w:w="1276" w:type="dxa"/>
            <w:vAlign w:val="center"/>
            <w:hideMark/>
          </w:tcPr>
          <w:p w14:paraId="659456DB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UNIDAD DE SERVICIO</w:t>
            </w:r>
          </w:p>
        </w:tc>
        <w:tc>
          <w:tcPr>
            <w:tcW w:w="851" w:type="dxa"/>
            <w:vAlign w:val="center"/>
            <w:hideMark/>
          </w:tcPr>
          <w:p w14:paraId="06D4FFE1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346918EE" w14:textId="305DCCB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necesidades específicas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cada edificio. La infraestructura de red considera los siguientes elementos: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21 nodos para renovar dado que son cables de categorías obsoletas. Incluye el desmantelamiento, limpieza de las canalizaciones e instalación de los nuevos nodos.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05 nodos nuevos para cubrir las necesidades actuales de comunicación del edificio.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Cada nodo de datos cuenta con los siguientes requisitos y componentes: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Panel de Parcheo Modular Blindado, de 24 puertos, 1UR.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2 Modulo JACK UTP, Categoría 6A, de 8 posiciones, color blanco para el área de trabajo y otro color negro para el cuarto de comunicaciones.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Faceplate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en formatos de panel de ancho simple con 1, 2 o 4 puertos dependiendo la necesidad, con espacios para etiquetas, color blanco.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2 Cables de Parcheo de diámetro pequeño de Categoría 6A, CM/LSZH, 28AWG (uno para el área de trabajo y otro para el cuarto de comunicaciones).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Cable de cobre UTP, Categoría 6A, conductores de cobre 23 AWG, forro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PE para CMR, color azul.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Cumple o excede los estándares ANSI/TIA-568.2-D, Categoría 6A, e IEC 61156-5 Categoría 6A, soportando transmisiones 10GBASE-T mediante sistemas de cableado de par trenzado.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Clasificación de flamabilidad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(CMR): UL1666.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Diámetro del cable: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 y PVC (CM): 6.6 mm (0.260”)nominal.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Se considera la rehabilitación de canalizaciones, charolas o ducterías, así como la infraestructura nueva necesaria para la correcta ejecución.</w:t>
            </w:r>
          </w:p>
        </w:tc>
      </w:tr>
      <w:tr w:rsidR="00E3449C" w:rsidRPr="002A216A" w14:paraId="358B75B8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532D776C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70</w:t>
            </w:r>
          </w:p>
        </w:tc>
        <w:tc>
          <w:tcPr>
            <w:tcW w:w="1212" w:type="dxa"/>
            <w:vAlign w:val="center"/>
            <w:hideMark/>
          </w:tcPr>
          <w:p w14:paraId="124B47AC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PREPARATORIA NO.3</w:t>
            </w:r>
          </w:p>
        </w:tc>
        <w:tc>
          <w:tcPr>
            <w:tcW w:w="1086" w:type="dxa"/>
            <w:vAlign w:val="center"/>
            <w:hideMark/>
          </w:tcPr>
          <w:p w14:paraId="6D09585D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BIBLIOTECA</w:t>
            </w:r>
          </w:p>
        </w:tc>
        <w:tc>
          <w:tcPr>
            <w:tcW w:w="850" w:type="dxa"/>
            <w:vAlign w:val="center"/>
            <w:hideMark/>
          </w:tcPr>
          <w:p w14:paraId="1A8FE18C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70.2</w:t>
            </w:r>
          </w:p>
        </w:tc>
        <w:tc>
          <w:tcPr>
            <w:tcW w:w="1276" w:type="dxa"/>
            <w:vAlign w:val="center"/>
            <w:hideMark/>
          </w:tcPr>
          <w:p w14:paraId="1CCC71C8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6A35C8CA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2C64E3FF" w14:textId="72B05FF9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Suministro e instalación de gabinete de 42 UR con capacidad de instalación de equipos tipo servidor.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A continuación, se describen las características del gabinete: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Altura 42 UR, ancho 800 mm, profundidad 1070 mm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Puerta delantera con una sola bisagra y puertas traseras divididas con bisagras con un 80% de perforación abierta.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Paneles laterales con cerradura divididos horizontalmente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Clasificación de carga estática: 1,588 kg, carga dinámica: 454 kg.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Rieles delanteros y traseros totalmente ajustables con tuercas enjauladas.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Incluye las patas niveladoras, las ruedas, los soportes de agrupamiento y los soportes de montaje en piso.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Ventiladores de alto flujo, kit de tierra física para rack, unidad de distribución de energía básica.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Organizadores de cables verticales y horizontales, para enrutamiento adecuado del cableado.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Cumple con estándares EIA/ECA-310-E, TIA/EIA-942, UL2416.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Se considera la rehabilitación de canalizaciones, charolas o ducterías, así como la infraestructura nueva necesaria para la correcta ejecución. </w:t>
            </w:r>
            <w:r w:rsidR="00C70FC0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</w:t>
            </w:r>
          </w:p>
        </w:tc>
      </w:tr>
      <w:tr w:rsidR="00E3449C" w:rsidRPr="002A216A" w14:paraId="14CC73E8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422FE3A4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70</w:t>
            </w:r>
          </w:p>
        </w:tc>
        <w:tc>
          <w:tcPr>
            <w:tcW w:w="1212" w:type="dxa"/>
            <w:vAlign w:val="center"/>
            <w:hideMark/>
          </w:tcPr>
          <w:p w14:paraId="423CF593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PREPARATORIA NO.3</w:t>
            </w:r>
          </w:p>
        </w:tc>
        <w:tc>
          <w:tcPr>
            <w:tcW w:w="1086" w:type="dxa"/>
            <w:vAlign w:val="center"/>
            <w:hideMark/>
          </w:tcPr>
          <w:p w14:paraId="37A5F0EE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BIBLIOTECA</w:t>
            </w:r>
          </w:p>
        </w:tc>
        <w:tc>
          <w:tcPr>
            <w:tcW w:w="850" w:type="dxa"/>
            <w:vAlign w:val="center"/>
            <w:hideMark/>
          </w:tcPr>
          <w:p w14:paraId="74189CD8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70.3</w:t>
            </w:r>
          </w:p>
        </w:tc>
        <w:tc>
          <w:tcPr>
            <w:tcW w:w="1276" w:type="dxa"/>
            <w:vAlign w:val="center"/>
            <w:hideMark/>
          </w:tcPr>
          <w:p w14:paraId="6F46081F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6CB27EA0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16B0B996" w14:textId="50794DBE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Suministro, instalación y puesta en marcha de sistema de aire acondicionado en MDF y/o IDF. Este cumple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r w:rsidR="0044739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Alimentación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disponible  127V o 208/230V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Modo ACTIVE CLEAN (Autolimpieza), SILENCE (Silencio)  y DO NOT DISTURB (No molestar)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Velocidad del ventilador ajustable  (ALTA/MEDIA/BAJA/AUTO/SILENCE)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Tecnología “INTELLIGENT EYE” para función BREEZE AWAY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y detección de ocupación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Ajuste vertical y horizontal del flujo del aire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Control remoto con modo de BLOQUEO (restringe la operación de la unidad)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Operación silenciosa, tan baja como 24 dB(A)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Timer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On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/ Off (temporizador de encendido  y apagado de hasta 24 horas de programación)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Auto-restart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y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Auto-diagnóstico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Panel con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display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operación y diagnóstico de errores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Filtros de alta densidad con BIO FILTER (95% de bacterias son eliminadas y el 99% de las partículas de polvo menores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a 0.3µm son atrapadas)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Lonizador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integrado para función FRESH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Refrigerante ecológico R-410A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 ▪   Capacidad 18,000 BTU/h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Cumple con las normas NOM-003-SCFI-2014 y NOM-026-ENER-2016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Se consideran las adecuaciones al sitio, eléctricas, canalizaciones, ducterías </w:t>
            </w:r>
            <w:r w:rsidR="0044739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hidráulicas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aterrizaje y civiles.</w:t>
            </w:r>
          </w:p>
        </w:tc>
      </w:tr>
      <w:tr w:rsidR="00E3449C" w:rsidRPr="002A216A" w14:paraId="5B3366FC" w14:textId="77777777" w:rsidTr="00E75BCD">
        <w:trPr>
          <w:trHeight w:val="7452"/>
          <w:jc w:val="center"/>
        </w:trPr>
        <w:tc>
          <w:tcPr>
            <w:tcW w:w="816" w:type="dxa"/>
            <w:vAlign w:val="center"/>
            <w:hideMark/>
          </w:tcPr>
          <w:p w14:paraId="0287388B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70</w:t>
            </w:r>
          </w:p>
        </w:tc>
        <w:tc>
          <w:tcPr>
            <w:tcW w:w="1212" w:type="dxa"/>
            <w:vAlign w:val="center"/>
            <w:hideMark/>
          </w:tcPr>
          <w:p w14:paraId="1890D4E3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PREPARATORIA NO.3</w:t>
            </w:r>
          </w:p>
        </w:tc>
        <w:tc>
          <w:tcPr>
            <w:tcW w:w="1086" w:type="dxa"/>
            <w:vAlign w:val="center"/>
            <w:hideMark/>
          </w:tcPr>
          <w:p w14:paraId="0743B846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BIBLIOTECA</w:t>
            </w:r>
          </w:p>
        </w:tc>
        <w:tc>
          <w:tcPr>
            <w:tcW w:w="850" w:type="dxa"/>
            <w:vAlign w:val="center"/>
            <w:hideMark/>
          </w:tcPr>
          <w:p w14:paraId="4C011B90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70.4</w:t>
            </w:r>
          </w:p>
        </w:tc>
        <w:tc>
          <w:tcPr>
            <w:tcW w:w="1276" w:type="dxa"/>
            <w:vAlign w:val="center"/>
            <w:hideMark/>
          </w:tcPr>
          <w:p w14:paraId="618B3DC0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35CCD1CE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0D99AAA0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Suministro, instalación y puesta en marcha de sistema UPS.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Potencia nominal 1500 VA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Potencia nominal 1350 W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Voltaje de entrada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Voltaje de salida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Tipo de conexión de entrada NEMA 5-15P 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Tipo de conexión de entrada 6 NEMA 5-15R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Se incluye DC con software, cable de comunicación, CD de documentación, Guía de instalación, Tarjeta de manejo de redes, Piezas para montaje en rack, Brackets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Rieles de apoyo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Sonda de temperatura y Tarjeta de garantía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Cumple con certificado ENERGY STAR V2.0 (EE. UU.)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Se considera un (1) Paquete de baterías para unidad Smart-UPS de 48 V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kVA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1,5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kVA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para rack.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Se incluyen las adecuaciones al sitio, eléctricas, canalizaciones, aterrizaje y civiles.</w:t>
            </w:r>
          </w:p>
        </w:tc>
      </w:tr>
      <w:tr w:rsidR="00E3449C" w:rsidRPr="002A216A" w14:paraId="1EA31EE2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5E02A77D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71</w:t>
            </w:r>
          </w:p>
        </w:tc>
        <w:tc>
          <w:tcPr>
            <w:tcW w:w="1212" w:type="dxa"/>
            <w:vAlign w:val="center"/>
            <w:hideMark/>
          </w:tcPr>
          <w:p w14:paraId="26E04D5D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PREPARATORIA NO.3</w:t>
            </w:r>
          </w:p>
        </w:tc>
        <w:tc>
          <w:tcPr>
            <w:tcW w:w="1086" w:type="dxa"/>
            <w:vAlign w:val="center"/>
            <w:hideMark/>
          </w:tcPr>
          <w:p w14:paraId="0604B24B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EDIFICIO H</w:t>
            </w:r>
          </w:p>
        </w:tc>
        <w:tc>
          <w:tcPr>
            <w:tcW w:w="850" w:type="dxa"/>
            <w:vAlign w:val="center"/>
            <w:hideMark/>
          </w:tcPr>
          <w:p w14:paraId="7D38A1FD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71.1</w:t>
            </w:r>
          </w:p>
        </w:tc>
        <w:tc>
          <w:tcPr>
            <w:tcW w:w="1276" w:type="dxa"/>
            <w:vAlign w:val="center"/>
            <w:hideMark/>
          </w:tcPr>
          <w:p w14:paraId="00AB5057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UNIDAD DE SERVICIO</w:t>
            </w:r>
          </w:p>
        </w:tc>
        <w:tc>
          <w:tcPr>
            <w:tcW w:w="851" w:type="dxa"/>
            <w:vAlign w:val="center"/>
            <w:hideMark/>
          </w:tcPr>
          <w:p w14:paraId="4735BC99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73910CC0" w14:textId="5BC52A7C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necesidades específicas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cada edificio. La infraestructura de red considera los siguientes elementos: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43 nodos para renovar dado que son cables de categorías obsoletas. Incluye el desmantelamiento, limpieza de las canalizaciones e instalación de los nuevos nodos.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02 nodos nuevos para cubrir las necesidades actuales de comunicación del edificio.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Cada nodo de datos cuenta con los siguientes requisitos y componentes: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Panel de Parcheo Modular Blindado, de 24 puertos, 1UR.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2 Modulo JACK UTP, Categoría 6A, de 8 posiciones, color blanco para el área de trabajo y otro color negro para el cuarto de comunicaciones.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Faceplate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en formatos de panel de ancho simple con 1, 2 o 4 puertos dependiendo la necesidad, con espacios para etiquetas, color blanco.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2 Cables de Parcheo de diámetro pequeño de Categoría 6A, CM/LSZH, 28AWG (uno para el área de trabajo y otro para el cuarto de comunicaciones).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Cable de cobre UTP, Categoría 6A, conductores de cobre 23 AWG, forro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PE para CMR, color azul.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Cumple o excede los estándares ANSI/TIA-568.2-D, Categoría 6A, e IEC 61156-5 Categoría 6A, soportando transmisiones 10GBASE-T mediante sistemas de cableado de par trenzado.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Clasificación de flamabilidad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(CMR): UL1666.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Diámetro del cable: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 y PVC (CM): 6.6 mm (0.260”)nominal.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Se considera la rehabilitación de canalizaciones, charolas o ducterías, así como la infraestructura nueva necesaria para la correcta ejecución.</w:t>
            </w:r>
          </w:p>
        </w:tc>
      </w:tr>
      <w:tr w:rsidR="00E3449C" w:rsidRPr="002A216A" w14:paraId="712810D3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72E484C3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72</w:t>
            </w:r>
          </w:p>
        </w:tc>
        <w:tc>
          <w:tcPr>
            <w:tcW w:w="1212" w:type="dxa"/>
            <w:vAlign w:val="center"/>
            <w:hideMark/>
          </w:tcPr>
          <w:p w14:paraId="43C623AD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RECTORÍA</w:t>
            </w:r>
          </w:p>
        </w:tc>
        <w:tc>
          <w:tcPr>
            <w:tcW w:w="1086" w:type="dxa"/>
            <w:vAlign w:val="center"/>
            <w:hideMark/>
          </w:tcPr>
          <w:p w14:paraId="235380FC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TORRE A</w:t>
            </w:r>
          </w:p>
        </w:tc>
        <w:tc>
          <w:tcPr>
            <w:tcW w:w="850" w:type="dxa"/>
            <w:vAlign w:val="center"/>
            <w:hideMark/>
          </w:tcPr>
          <w:p w14:paraId="558814EB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72.1</w:t>
            </w:r>
          </w:p>
        </w:tc>
        <w:tc>
          <w:tcPr>
            <w:tcW w:w="1276" w:type="dxa"/>
            <w:vAlign w:val="center"/>
            <w:hideMark/>
          </w:tcPr>
          <w:p w14:paraId="60975F40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UNIDAD DE SERVICIO</w:t>
            </w:r>
          </w:p>
        </w:tc>
        <w:tc>
          <w:tcPr>
            <w:tcW w:w="851" w:type="dxa"/>
            <w:vAlign w:val="center"/>
            <w:hideMark/>
          </w:tcPr>
          <w:p w14:paraId="2A2DF8F6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40B4BF9F" w14:textId="13EBC412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necesidades específicas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cada edificio. La infraestructura de red considera los siguientes elementos: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342 nodos existentes para rehabilitar (acomodo, peinado, sujeción, renovación de conectores, etc.).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122 nodos nuevos para cubrir las necesidades actuales de comunicación del edificio.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Cada nodo de datos cuenta con los siguientes requisitos y componentes: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Panel de Parcheo Modular Blindado, de 24 puertos, 1UR.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2 Modulo JACK UTP, Categoría 6A, de 8 posiciones, color blanco para el área de trabajo y otro color negro para el cuarto de comunicaciones.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Faceplate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en formatos de panel de ancho simple con 1, 2 o 4 puertos dependiendo la necesidad, con espacios para etiquetas, color blanco.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2 Cables de Parcheo de diámetro pequeño de Categoría 6A, CM/LSZH, 28AWG (uno para el área de trabajo y otro para el cuarto de comunicaciones).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Cable de cobre UTP, Categoría 6A, conductores de cobre 23 AWG, forro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PE para CMR, color azul.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Cumple o excede los estándares ANSI/TIA-568.2-D, Categoría 6A, e IEC 61156-5 Categoría 6A, soportando transmisiones 10GBASE-T mediante sistemas de cableado de par trenzado.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Clasificación de flamabilidad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(CMR): UL1666.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Diámetro del cable: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 y PVC (CM): 6.6 mm (0.260”)nominal.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Se considera la rehabilitación de canalizaciones, charolas o ducterías, así como la infraestructura nueva necesaria para la correcta ejecución.</w:t>
            </w:r>
          </w:p>
        </w:tc>
      </w:tr>
      <w:tr w:rsidR="00E3449C" w:rsidRPr="002A216A" w14:paraId="72816A9A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291A553B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72</w:t>
            </w:r>
          </w:p>
        </w:tc>
        <w:tc>
          <w:tcPr>
            <w:tcW w:w="1212" w:type="dxa"/>
            <w:vAlign w:val="center"/>
            <w:hideMark/>
          </w:tcPr>
          <w:p w14:paraId="72448588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RECTORÍA</w:t>
            </w:r>
          </w:p>
        </w:tc>
        <w:tc>
          <w:tcPr>
            <w:tcW w:w="1086" w:type="dxa"/>
            <w:vAlign w:val="center"/>
            <w:hideMark/>
          </w:tcPr>
          <w:p w14:paraId="49C3AF16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TORRE A</w:t>
            </w:r>
          </w:p>
        </w:tc>
        <w:tc>
          <w:tcPr>
            <w:tcW w:w="850" w:type="dxa"/>
            <w:vAlign w:val="center"/>
            <w:hideMark/>
          </w:tcPr>
          <w:p w14:paraId="7320C26B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72.2</w:t>
            </w:r>
          </w:p>
        </w:tc>
        <w:tc>
          <w:tcPr>
            <w:tcW w:w="1276" w:type="dxa"/>
            <w:vAlign w:val="center"/>
            <w:hideMark/>
          </w:tcPr>
          <w:p w14:paraId="4ACF847F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161ADF45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2925" w:type="dxa"/>
            <w:vAlign w:val="center"/>
            <w:hideMark/>
          </w:tcPr>
          <w:p w14:paraId="1FF41975" w14:textId="60A3CAE2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Suministro, instalación y puesta en marcha de sistema de aire acondicionado en MDF y/o IDF. Este cumple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r w:rsidR="0044739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Alimentación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disponible  127V o 208/230V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Modo ACTIVE CLEAN (Autolimpieza), SILENCE (Silencio)  y DO NOT DISTURB (No molestar)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Velocidad del ventilador ajustable  (ALTA/MEDIA/BAJA/AUTO/SILENCE)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Tecnología “INTELLIGENT EYE” para función BREEZE AWAY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y detección de ocupación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Ajuste vertical y horizontal del flujo del aire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Control remoto con modo de BLOQUEO (restringe la operación de la unidad)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Operación silenciosa, tan baja como 24 dB(A)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Timer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On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/ Off (temporizador de encendido  y apagado de hasta 24 horas de programación)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Auto-restart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y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Auto-diagnóstico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Panel con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display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operación y diagnóstico de errores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Filtros de alta densidad con BIO FILTER (95% de bacterias son eliminadas y el 99% de las partículas de polvo menores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a 0.3µm son atrapadas)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Lonizador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integrado para función FRESH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Refrigerante ecológico R-410A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 ▪   Capacidad 18,000 BTU/h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Cumple con las normas NOM-003-SCFI-2014 y NOM-026-ENER-2016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Se consideran las adecuaciones al sitio, eléctricas, canalizaciones, ducterías </w:t>
            </w:r>
            <w:r w:rsidR="0044739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hidráulicas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aterrizaje y civiles.</w:t>
            </w:r>
          </w:p>
        </w:tc>
      </w:tr>
      <w:tr w:rsidR="00E3449C" w:rsidRPr="002A216A" w14:paraId="2610794A" w14:textId="77777777" w:rsidTr="00E75BCD">
        <w:trPr>
          <w:trHeight w:val="7452"/>
          <w:jc w:val="center"/>
        </w:trPr>
        <w:tc>
          <w:tcPr>
            <w:tcW w:w="816" w:type="dxa"/>
            <w:vAlign w:val="center"/>
            <w:hideMark/>
          </w:tcPr>
          <w:p w14:paraId="69E392A0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72</w:t>
            </w:r>
          </w:p>
        </w:tc>
        <w:tc>
          <w:tcPr>
            <w:tcW w:w="1212" w:type="dxa"/>
            <w:vAlign w:val="center"/>
            <w:hideMark/>
          </w:tcPr>
          <w:p w14:paraId="5A7CE78E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RECTORÍA</w:t>
            </w:r>
          </w:p>
        </w:tc>
        <w:tc>
          <w:tcPr>
            <w:tcW w:w="1086" w:type="dxa"/>
            <w:vAlign w:val="center"/>
            <w:hideMark/>
          </w:tcPr>
          <w:p w14:paraId="04CC0DDA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TORRE A</w:t>
            </w:r>
          </w:p>
        </w:tc>
        <w:tc>
          <w:tcPr>
            <w:tcW w:w="850" w:type="dxa"/>
            <w:vAlign w:val="center"/>
            <w:hideMark/>
          </w:tcPr>
          <w:p w14:paraId="233C20D0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72.3</w:t>
            </w:r>
          </w:p>
        </w:tc>
        <w:tc>
          <w:tcPr>
            <w:tcW w:w="1276" w:type="dxa"/>
            <w:vAlign w:val="center"/>
            <w:hideMark/>
          </w:tcPr>
          <w:p w14:paraId="54C3A361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705F9594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25" w:type="dxa"/>
            <w:vAlign w:val="center"/>
            <w:hideMark/>
          </w:tcPr>
          <w:p w14:paraId="1DFA4AB3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Suministro, instalación y puesta en marcha de sistema UPS.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Potencia nominal 1500 VA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Potencia nominal 1350 W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Voltaje de entrada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Voltaje de salida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Tipo de conexión de entrada NEMA 5-15P 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Tipo de conexión de entrada 6 NEMA 5-15R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Se incluye DC con software, cable de comunicación, CD de documentación, Guía de instalación, Tarjeta de manejo de redes, Piezas para montaje en rack, Brackets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Rieles de apoyo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Sonda de temperatura y Tarjeta de garantía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Cumple con certificado ENERGY STAR V2.0 (EE. UU.)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Se considera un (1) Paquete de baterías para unidad Smart-UPS de 48 V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kVA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1,5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kVA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para rack.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Se incluyen las adecuaciones al sitio, eléctricas, canalizaciones, aterrizaje y civiles.</w:t>
            </w:r>
          </w:p>
        </w:tc>
      </w:tr>
      <w:tr w:rsidR="00E3449C" w:rsidRPr="002A216A" w14:paraId="026A30C6" w14:textId="77777777" w:rsidTr="00E75BCD">
        <w:trPr>
          <w:trHeight w:val="6072"/>
          <w:jc w:val="center"/>
        </w:trPr>
        <w:tc>
          <w:tcPr>
            <w:tcW w:w="816" w:type="dxa"/>
            <w:vAlign w:val="center"/>
            <w:hideMark/>
          </w:tcPr>
          <w:p w14:paraId="6109D190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72</w:t>
            </w:r>
          </w:p>
        </w:tc>
        <w:tc>
          <w:tcPr>
            <w:tcW w:w="1212" w:type="dxa"/>
            <w:vAlign w:val="center"/>
            <w:hideMark/>
          </w:tcPr>
          <w:p w14:paraId="50B97EAB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RECTORÍA</w:t>
            </w:r>
          </w:p>
        </w:tc>
        <w:tc>
          <w:tcPr>
            <w:tcW w:w="1086" w:type="dxa"/>
            <w:vAlign w:val="center"/>
            <w:hideMark/>
          </w:tcPr>
          <w:p w14:paraId="773D3B89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TORRE A</w:t>
            </w:r>
          </w:p>
        </w:tc>
        <w:tc>
          <w:tcPr>
            <w:tcW w:w="850" w:type="dxa"/>
            <w:vAlign w:val="center"/>
            <w:hideMark/>
          </w:tcPr>
          <w:p w14:paraId="0321F9AC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72.4</w:t>
            </w:r>
          </w:p>
        </w:tc>
        <w:tc>
          <w:tcPr>
            <w:tcW w:w="1276" w:type="dxa"/>
            <w:vAlign w:val="center"/>
            <w:hideMark/>
          </w:tcPr>
          <w:p w14:paraId="4973FB8C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01860F52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0F065EA9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Suministro, instalación y puesta en marcha de sistema UPS. Este cumple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Potencia nominal 2200 VA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Potencia nominal 1800 W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Voltaje de entrada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Voltaje de salida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Tipo de conexión de entrada NEMA 5-20P 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Tipo de conexión de entrada 6 NEMA 5-20R, 1 NEMA L5-20R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Incluye DC con software, CD de documentación, Guía de instalación, Piezas para montaje en rack, Brackets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Rieles de apoyo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y Cable USB.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Cumple con norma TAA (de los Estados Unidos)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ENERGY STAR V2.0 (EE. UU.)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Se considera las adecuaciones al sitio, eléctricas, canalizaciones, aterrizaje y civiles.</w:t>
            </w:r>
          </w:p>
        </w:tc>
      </w:tr>
      <w:tr w:rsidR="00E3449C" w:rsidRPr="002A216A" w14:paraId="06681CAF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3EDDBD76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73</w:t>
            </w:r>
          </w:p>
        </w:tc>
        <w:tc>
          <w:tcPr>
            <w:tcW w:w="1212" w:type="dxa"/>
            <w:vAlign w:val="center"/>
            <w:hideMark/>
          </w:tcPr>
          <w:p w14:paraId="5BBA296D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RECTORÍA</w:t>
            </w:r>
          </w:p>
        </w:tc>
        <w:tc>
          <w:tcPr>
            <w:tcW w:w="1086" w:type="dxa"/>
            <w:vAlign w:val="center"/>
            <w:hideMark/>
          </w:tcPr>
          <w:p w14:paraId="0FD433AF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TORRE B</w:t>
            </w:r>
          </w:p>
        </w:tc>
        <w:tc>
          <w:tcPr>
            <w:tcW w:w="850" w:type="dxa"/>
            <w:vAlign w:val="center"/>
            <w:hideMark/>
          </w:tcPr>
          <w:p w14:paraId="5ACF886E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73.1</w:t>
            </w:r>
          </w:p>
        </w:tc>
        <w:tc>
          <w:tcPr>
            <w:tcW w:w="1276" w:type="dxa"/>
            <w:vAlign w:val="center"/>
            <w:hideMark/>
          </w:tcPr>
          <w:p w14:paraId="66B1C537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UNIDAD DE SERVICIO</w:t>
            </w:r>
          </w:p>
        </w:tc>
        <w:tc>
          <w:tcPr>
            <w:tcW w:w="851" w:type="dxa"/>
            <w:vAlign w:val="center"/>
            <w:hideMark/>
          </w:tcPr>
          <w:p w14:paraId="4CE7C657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72B0DF01" w14:textId="2A270B48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necesidades específicas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cada edificio. La infraestructura de red considera los siguientes elementos: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235 nodos existentes para rehabilitar (acomodo, peinado, sujeción, renovación de conectores, etc.).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008 nodos para renovar dado que son cables de categorías obsoletas. Incluye el desmantelamiento, limpieza de las canalizaciones e instalación de los nuevos nodos.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134 nodos nuevos para cubrir las necesidades actuales de comunicación del edificio.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Cada nodo de datos cuenta con los siguientes requisitos y componentes: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Panel de Parcheo Modular Blindado, de 24 puertos, 1UR.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2 Modulo JACK UTP, Categoría 6A, de 8 posiciones, color blanco para el área de trabajo y otro color negro para el cuarto de comunicaciones.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Faceplate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en formatos de panel de ancho simple con 1, 2 o 4 puertos dependiendo la necesidad, con espacios para etiquetas, color blanco.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2 Cables de Parcheo de diámetro pequeño de Categoría 6A, CM/LSZH, 28AWG (uno para el área de trabajo y otro para el cuarto de comunicaciones).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Cable de cobre UTP, Categoría 6A, conductores de cobre 23 AWG, forro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PE para CMR, color azul.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Cumple o excede los estándares ANSI/TIA-568.2-D, Categoría 6A, e IEC 61156-5 Categoría 6A, soportando transmisiones 10GBASE-T mediante sistemas de cableado de par trenzado.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Clasificación de flamabilidad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(CMR): UL1666.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Diámetro del cable: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 y PVC (CM): 6.6 mm (0.260”)nominal.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Se considera la rehabilitación de canalizaciones, charolas o ducterías, así como la infraestructura nueva necesaria para la correcta ejecución.</w:t>
            </w:r>
          </w:p>
        </w:tc>
      </w:tr>
      <w:tr w:rsidR="00E3449C" w:rsidRPr="002A216A" w14:paraId="47AD8850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632107AA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73</w:t>
            </w:r>
          </w:p>
        </w:tc>
        <w:tc>
          <w:tcPr>
            <w:tcW w:w="1212" w:type="dxa"/>
            <w:vAlign w:val="center"/>
            <w:hideMark/>
          </w:tcPr>
          <w:p w14:paraId="052FF767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RECTORÍA</w:t>
            </w:r>
          </w:p>
        </w:tc>
        <w:tc>
          <w:tcPr>
            <w:tcW w:w="1086" w:type="dxa"/>
            <w:vAlign w:val="center"/>
            <w:hideMark/>
          </w:tcPr>
          <w:p w14:paraId="1C32DA73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TORRE B</w:t>
            </w:r>
          </w:p>
        </w:tc>
        <w:tc>
          <w:tcPr>
            <w:tcW w:w="850" w:type="dxa"/>
            <w:vAlign w:val="center"/>
            <w:hideMark/>
          </w:tcPr>
          <w:p w14:paraId="65F331CF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73.2</w:t>
            </w:r>
          </w:p>
        </w:tc>
        <w:tc>
          <w:tcPr>
            <w:tcW w:w="1276" w:type="dxa"/>
            <w:vAlign w:val="center"/>
            <w:hideMark/>
          </w:tcPr>
          <w:p w14:paraId="3DCACFB4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288F0FBF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2925" w:type="dxa"/>
            <w:vAlign w:val="center"/>
            <w:hideMark/>
          </w:tcPr>
          <w:p w14:paraId="135BE6AF" w14:textId="3887C303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Suministro, instalación y puesta en marcha de sistema de aire acondicionado en MDF y/o IDF. Este cumple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r w:rsidR="0044739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Alimentación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disponible  127V o 208/230V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Modo ACTIVE CLEAN (Autolimpieza), SILENCE (Silencio)  y DO NOT DISTURB (No molestar)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Velocidad del ventilador ajustable  (ALTA/MEDIA/BAJA/AUTO/SILENCE)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Tecnología “INTELLIGENT EYE” para función BREEZE AWAY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y detección de ocupación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Ajuste vertical y horizontal del flujo del aire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Control remoto con modo de BLOQUEO (restringe la operación de la unidad)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Operación silenciosa, tan baja como 24 dB(A)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Timer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On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/ Off (temporizador de encendido  y apagado de hasta 24 horas de programación)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Auto-restart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y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Auto-diagnóstico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Panel con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display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operación y diagnóstico de errores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Filtros de alta densidad con BIO FILTER (95% de bacterias son eliminadas y el 99% de las partículas de polvo menores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a 0.3µm son atrapadas)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Lonizador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integrado para función FRESH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Refrigerante ecológico R-410A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 ▪   Capacidad 18,000 BTU/h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Cumple con las normas NOM-003-SCFI-2014 y NOM-026-ENER-2016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Se consideran las adecuaciones al sitio, eléctricas, canalizaciones, ducterías </w:t>
            </w:r>
            <w:r w:rsidR="0044739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hidráulicas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aterrizaje y civiles.</w:t>
            </w:r>
          </w:p>
        </w:tc>
      </w:tr>
      <w:tr w:rsidR="00E3449C" w:rsidRPr="002A216A" w14:paraId="1B58D956" w14:textId="77777777" w:rsidTr="00E75BCD">
        <w:trPr>
          <w:trHeight w:val="7452"/>
          <w:jc w:val="center"/>
        </w:trPr>
        <w:tc>
          <w:tcPr>
            <w:tcW w:w="816" w:type="dxa"/>
            <w:vAlign w:val="center"/>
            <w:hideMark/>
          </w:tcPr>
          <w:p w14:paraId="67533C80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73</w:t>
            </w:r>
          </w:p>
        </w:tc>
        <w:tc>
          <w:tcPr>
            <w:tcW w:w="1212" w:type="dxa"/>
            <w:vAlign w:val="center"/>
            <w:hideMark/>
          </w:tcPr>
          <w:p w14:paraId="7F44F9BA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RECTORÍA</w:t>
            </w:r>
          </w:p>
        </w:tc>
        <w:tc>
          <w:tcPr>
            <w:tcW w:w="1086" w:type="dxa"/>
            <w:vAlign w:val="center"/>
            <w:hideMark/>
          </w:tcPr>
          <w:p w14:paraId="142D3EBF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TORRE B</w:t>
            </w:r>
          </w:p>
        </w:tc>
        <w:tc>
          <w:tcPr>
            <w:tcW w:w="850" w:type="dxa"/>
            <w:vAlign w:val="center"/>
            <w:hideMark/>
          </w:tcPr>
          <w:p w14:paraId="26CCE7B3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73.3</w:t>
            </w:r>
          </w:p>
        </w:tc>
        <w:tc>
          <w:tcPr>
            <w:tcW w:w="1276" w:type="dxa"/>
            <w:vAlign w:val="center"/>
            <w:hideMark/>
          </w:tcPr>
          <w:p w14:paraId="1DE18E5A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711EE1BE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25" w:type="dxa"/>
            <w:vAlign w:val="center"/>
            <w:hideMark/>
          </w:tcPr>
          <w:p w14:paraId="48C72810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Suministro, instalación y puesta en marcha de sistema UPS.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Potencia nominal 1500 VA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Potencia nominal 1350 W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Voltaje de entrada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Voltaje de salida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Tipo de conexión de entrada NEMA 5-15P 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Tipo de conexión de entrada 6 NEMA 5-15R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Se incluye DC con software, cable de comunicación, CD de documentación, Guía de instalación, Tarjeta de manejo de redes, Piezas para montaje en rack, Brackets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Rieles de apoyo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Sonda de temperatura y Tarjeta de garantía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Cumple con certificado ENERGY STAR V2.0 (EE. UU.)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Se considera un (1) Paquete de baterías para unidad Smart-UPS de 48 V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kVA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1,5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kVA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para rack.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Se incluyen las adecuaciones al sitio, eléctricas, canalizaciones, aterrizaje y civiles.</w:t>
            </w:r>
          </w:p>
        </w:tc>
      </w:tr>
      <w:tr w:rsidR="00E3449C" w:rsidRPr="002A216A" w14:paraId="210814BE" w14:textId="77777777" w:rsidTr="00E75BCD">
        <w:trPr>
          <w:trHeight w:val="6072"/>
          <w:jc w:val="center"/>
        </w:trPr>
        <w:tc>
          <w:tcPr>
            <w:tcW w:w="816" w:type="dxa"/>
            <w:vAlign w:val="center"/>
            <w:hideMark/>
          </w:tcPr>
          <w:p w14:paraId="3A9684D2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73</w:t>
            </w:r>
          </w:p>
        </w:tc>
        <w:tc>
          <w:tcPr>
            <w:tcW w:w="1212" w:type="dxa"/>
            <w:vAlign w:val="center"/>
            <w:hideMark/>
          </w:tcPr>
          <w:p w14:paraId="3B723831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RECTORÍA</w:t>
            </w:r>
          </w:p>
        </w:tc>
        <w:tc>
          <w:tcPr>
            <w:tcW w:w="1086" w:type="dxa"/>
            <w:vAlign w:val="center"/>
            <w:hideMark/>
          </w:tcPr>
          <w:p w14:paraId="27E289B7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TORRE B</w:t>
            </w:r>
          </w:p>
        </w:tc>
        <w:tc>
          <w:tcPr>
            <w:tcW w:w="850" w:type="dxa"/>
            <w:vAlign w:val="center"/>
            <w:hideMark/>
          </w:tcPr>
          <w:p w14:paraId="38CA0A1F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73.4</w:t>
            </w:r>
          </w:p>
        </w:tc>
        <w:tc>
          <w:tcPr>
            <w:tcW w:w="1276" w:type="dxa"/>
            <w:vAlign w:val="center"/>
            <w:hideMark/>
          </w:tcPr>
          <w:p w14:paraId="39F31C88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3E9A5C02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42C880F5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Suministro, instalación y puesta en marcha de sistema UPS. Este cumple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Potencia nominal 2200 VA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Potencia nominal 1800 W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Voltaje de entrada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Voltaje de salida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Tipo de conexión de entrada NEMA 5-20P 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Tipo de conexión de entrada 6 NEMA 5-20R, 1 NEMA L5-20R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Incluye DC con software, CD de documentación, Guía de instalación, Piezas para montaje en rack, Brackets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Rieles de apoyo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y Cable USB.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Cumple con norma TAA (de los Estados Unidos)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ENERGY STAR V2.0 (EE. UU.)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Se considera las adecuaciones al sitio, eléctricas, canalizaciones, aterrizaje y civiles.</w:t>
            </w:r>
          </w:p>
        </w:tc>
      </w:tr>
      <w:tr w:rsidR="00E3449C" w:rsidRPr="002A216A" w14:paraId="69DD03D9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4E10796A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74</w:t>
            </w:r>
          </w:p>
        </w:tc>
        <w:tc>
          <w:tcPr>
            <w:tcW w:w="1212" w:type="dxa"/>
            <w:vAlign w:val="center"/>
            <w:hideMark/>
          </w:tcPr>
          <w:p w14:paraId="690EC0C8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DATA CENTER</w:t>
            </w:r>
          </w:p>
        </w:tc>
        <w:tc>
          <w:tcPr>
            <w:tcW w:w="1086" w:type="dxa"/>
            <w:vAlign w:val="center"/>
            <w:hideMark/>
          </w:tcPr>
          <w:p w14:paraId="76069A5C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DATA CENTER</w:t>
            </w:r>
          </w:p>
        </w:tc>
        <w:tc>
          <w:tcPr>
            <w:tcW w:w="850" w:type="dxa"/>
            <w:vAlign w:val="center"/>
            <w:hideMark/>
          </w:tcPr>
          <w:p w14:paraId="765CB63A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74.1</w:t>
            </w:r>
          </w:p>
        </w:tc>
        <w:tc>
          <w:tcPr>
            <w:tcW w:w="1276" w:type="dxa"/>
            <w:vAlign w:val="center"/>
            <w:hideMark/>
          </w:tcPr>
          <w:p w14:paraId="5DC7C42F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UNIDAD DE SERVICIO</w:t>
            </w:r>
          </w:p>
        </w:tc>
        <w:tc>
          <w:tcPr>
            <w:tcW w:w="851" w:type="dxa"/>
            <w:vAlign w:val="center"/>
            <w:hideMark/>
          </w:tcPr>
          <w:p w14:paraId="53BE1551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3E44A0E3" w14:textId="10F399AA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necesidades específicas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cada edificio. La infraestructura de red considera los siguientes elementos: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257 nodos nuevos para cubrir las necesidades actuales de comunicación del edificio.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Cada nodo de datos cuenta con los siguientes requisitos y componentes: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Panel de Parcheo Modular Blindado, de 24 puertos, 1UR.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2 Modulo JACK UTP, Categoría 6A, de 8 posiciones, color blanco para el área de trabajo y otro color negro para el cuarto de comunicaciones.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Faceplate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en formatos de panel de ancho simple con 1, 2 o 4 puertos dependiendo la necesidad, con espacios para etiquetas, color blanco.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2 Cables de Parcheo de diámetro pequeño de Categoría 6A, CM/LSZH, 28AWG (uno para el área de trabajo y otro para el cuarto de comunicaciones).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Cable de cobre UTP, Categoría 6A, conductores de cobre 23 AWG, forro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PE para CMR, color azul.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Cumple o excede los estándares ANSI/TIA-568.2-D, Categoría 6A, e IEC 61156-5 Categoría 6A, soportando transmisiones 10GBASE-T mediante sistemas de cableado de par trenzado.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Clasificación de flamabilidad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(CMR): UL1666.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Diámetro del cable: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 y PVC (CM): 6.6 mm (0.260”)nominal.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Se considera la rehabilitación de canalizaciones, charolas o ducterías, así como la infraestructura nueva necesaria para la correcta ejecución.</w:t>
            </w:r>
          </w:p>
        </w:tc>
      </w:tr>
      <w:tr w:rsidR="00E3449C" w:rsidRPr="002A216A" w14:paraId="5E90F0AB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5EE97E70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74</w:t>
            </w:r>
          </w:p>
        </w:tc>
        <w:tc>
          <w:tcPr>
            <w:tcW w:w="1212" w:type="dxa"/>
            <w:vAlign w:val="center"/>
            <w:hideMark/>
          </w:tcPr>
          <w:p w14:paraId="3EA46A07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DATA CENTER</w:t>
            </w:r>
          </w:p>
        </w:tc>
        <w:tc>
          <w:tcPr>
            <w:tcW w:w="1086" w:type="dxa"/>
            <w:vAlign w:val="center"/>
            <w:hideMark/>
          </w:tcPr>
          <w:p w14:paraId="44845221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DATA CENTER</w:t>
            </w:r>
          </w:p>
        </w:tc>
        <w:tc>
          <w:tcPr>
            <w:tcW w:w="850" w:type="dxa"/>
            <w:vAlign w:val="center"/>
            <w:hideMark/>
          </w:tcPr>
          <w:p w14:paraId="234F8FAF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74.2</w:t>
            </w:r>
          </w:p>
        </w:tc>
        <w:tc>
          <w:tcPr>
            <w:tcW w:w="1276" w:type="dxa"/>
            <w:vAlign w:val="center"/>
            <w:hideMark/>
          </w:tcPr>
          <w:p w14:paraId="3E48024B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6B8CC94A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25" w:type="dxa"/>
            <w:vAlign w:val="center"/>
            <w:hideMark/>
          </w:tcPr>
          <w:p w14:paraId="1313181E" w14:textId="15A9063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Suministro e instalación de gabinete de 42 UR con capacidad de instalación de equipos tipo servidor.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A continuación, se describen las características del gabinete: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Altura 42 UR, ancho 800 mm, profundidad 1070 mm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Puerta delantera con una sola bisagra y puertas traseras divididas con bisagras con un 80% de perforación abierta.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Paneles laterales con cerradura divididos horizontalmente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Clasificación de carga estática: 1,588 kg, carga dinámica: 454 kg.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Rieles delanteros y traseros totalmente ajustables con tuercas enjauladas.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Incluye las patas niveladoras, las ruedas, los soportes de agrupamiento y los soportes de montaje en piso.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Ventiladores de alto flujo, kit de tierra física para rack, unidad de distribución de energía básica.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Organizadores de cables verticales y horizontales, para enrutamiento adecuado del cableado.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Cumple con estándares EIA/ECA-310-E, TIA/EIA-942, UL2416.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Se considera la rehabilitación de canalizaciones, charolas o ducterías, así como la infraestructura nueva necesaria para la correcta ejecución. </w:t>
            </w:r>
            <w:r w:rsidR="00C70FC0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</w:t>
            </w:r>
          </w:p>
        </w:tc>
      </w:tr>
      <w:tr w:rsidR="00E3449C" w:rsidRPr="002A216A" w14:paraId="15D1AC18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796DABAE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75</w:t>
            </w:r>
          </w:p>
        </w:tc>
        <w:tc>
          <w:tcPr>
            <w:tcW w:w="1212" w:type="dxa"/>
            <w:vAlign w:val="center"/>
            <w:hideMark/>
          </w:tcPr>
          <w:p w14:paraId="7F603110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ICEA</w:t>
            </w:r>
          </w:p>
        </w:tc>
        <w:tc>
          <w:tcPr>
            <w:tcW w:w="1086" w:type="dxa"/>
            <w:vAlign w:val="center"/>
            <w:hideMark/>
          </w:tcPr>
          <w:p w14:paraId="28472096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EDIFICIO A (ECONOMÍA)</w:t>
            </w:r>
          </w:p>
        </w:tc>
        <w:tc>
          <w:tcPr>
            <w:tcW w:w="850" w:type="dxa"/>
            <w:vAlign w:val="center"/>
            <w:hideMark/>
          </w:tcPr>
          <w:p w14:paraId="4BB9D203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75.1</w:t>
            </w:r>
          </w:p>
        </w:tc>
        <w:tc>
          <w:tcPr>
            <w:tcW w:w="1276" w:type="dxa"/>
            <w:vAlign w:val="center"/>
            <w:hideMark/>
          </w:tcPr>
          <w:p w14:paraId="32BAADC8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UNIDAD DE SERVICIO</w:t>
            </w:r>
          </w:p>
        </w:tc>
        <w:tc>
          <w:tcPr>
            <w:tcW w:w="851" w:type="dxa"/>
            <w:vAlign w:val="center"/>
            <w:hideMark/>
          </w:tcPr>
          <w:p w14:paraId="3EA9B2B0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0F38EC66" w14:textId="70A68BCB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necesidades específicas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cada edificio. La infraestructura de red considera los siguientes elementos: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49 nodos existentes para rehabilitar (acomodo, peinado, sujeción, renovación de conectores, etc.).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32 nodos para renovar dado que son cables de categorías obsoletas. Incluye el desmantelamiento, limpieza de las canalizaciones e instalación de los nuevos nodos.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74 nodos nuevos para cubrir las necesidades actuales de comunicación del edificio.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Cada nodo de datos cuenta con los siguientes requisitos y componentes: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Panel de Parcheo Modular Blindado, de 24 puertos, 1UR.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2 Modulo JACK UTP, Categoría 6A, de 8 posiciones, color blanco para el área de trabajo y otro color negro para el cuarto de comunicaciones.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Faceplate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en formatos de panel de ancho simple con 1, 2 o 4 puertos dependiendo la necesidad, con espacios para etiquetas, color blanco.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2 Cables de Parcheo de diámetro pequeño de Categoría 6A, CM/LSZH, 28AWG (uno para el área de trabajo y otro para el cuarto de comunicaciones).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Cable de cobre UTP, Categoría 6A, conductores de cobre 23 AWG, forro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PE para CMR, color azul.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Cumple o excede los estándares ANSI/TIA-568.2-D, Categoría 6A, e IEC 61156-5 Categoría 6A, soportando transmisiones 10GBASE-T mediante sistemas de cableado de par trenzado.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Clasificación de flamabilidad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(CMR): UL1666.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Diámetro del cable: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 y PVC (CM): 6.6 mm (0.260”)nominal.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Se considera la rehabilitación de canalizaciones, charolas o ducterías, así como la infraestructura nueva necesaria para la correcta ejecución.</w:t>
            </w:r>
          </w:p>
        </w:tc>
      </w:tr>
      <w:tr w:rsidR="00E3449C" w:rsidRPr="002A216A" w14:paraId="70F9DFB7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27C3E08C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75</w:t>
            </w:r>
          </w:p>
        </w:tc>
        <w:tc>
          <w:tcPr>
            <w:tcW w:w="1212" w:type="dxa"/>
            <w:vAlign w:val="center"/>
            <w:hideMark/>
          </w:tcPr>
          <w:p w14:paraId="208A2DCF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ICEA</w:t>
            </w:r>
          </w:p>
        </w:tc>
        <w:tc>
          <w:tcPr>
            <w:tcW w:w="1086" w:type="dxa"/>
            <w:vAlign w:val="center"/>
            <w:hideMark/>
          </w:tcPr>
          <w:p w14:paraId="700C1498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EDIFICIO A (ECONOMÍA)</w:t>
            </w:r>
          </w:p>
        </w:tc>
        <w:tc>
          <w:tcPr>
            <w:tcW w:w="850" w:type="dxa"/>
            <w:vAlign w:val="center"/>
            <w:hideMark/>
          </w:tcPr>
          <w:p w14:paraId="1A7F067A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75.2</w:t>
            </w:r>
          </w:p>
        </w:tc>
        <w:tc>
          <w:tcPr>
            <w:tcW w:w="1276" w:type="dxa"/>
            <w:vAlign w:val="center"/>
            <w:hideMark/>
          </w:tcPr>
          <w:p w14:paraId="16284885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2272D3C2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2A329138" w14:textId="525320CC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Suministro e instalación de gabinete de 42 UR con capacidad de instalación de equipos tipo servidor.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A continuación, se describen las características del gabinete: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Altura 42 UR, ancho 800 mm, profundidad 1070 mm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Puerta delantera con una sola bisagra y puertas traseras divididas con bisagras con un 80% de perforación abierta.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Paneles laterales con cerradura divididos horizontalmente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Clasificación de carga estática: 1,588 kg, carga dinámica: 454 kg.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Rieles delanteros y traseros totalmente ajustables con tuercas enjauladas.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Incluye las patas niveladoras, las ruedas, los soportes de agrupamiento y los soportes de montaje en piso.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Ventiladores de alto flujo, kit de tierra física para rack, unidad de distribución de energía básica.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Organizadores de cables verticales y horizontales, para enrutamiento adecuado del cableado.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Cumple con estándares EIA/ECA-310-E, TIA/EIA-942, UL2416.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Se considera la rehabilitación de canalizaciones, charolas o ducterías, así como la infraestructura nueva necesaria para la correcta ejecución. </w:t>
            </w:r>
            <w:r w:rsidR="00C70FC0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</w:t>
            </w:r>
          </w:p>
        </w:tc>
      </w:tr>
      <w:tr w:rsidR="00E3449C" w:rsidRPr="002A216A" w14:paraId="398DBE12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3D086F89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75</w:t>
            </w:r>
          </w:p>
        </w:tc>
        <w:tc>
          <w:tcPr>
            <w:tcW w:w="1212" w:type="dxa"/>
            <w:vAlign w:val="center"/>
            <w:hideMark/>
          </w:tcPr>
          <w:p w14:paraId="07AB9E95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ICEA</w:t>
            </w:r>
          </w:p>
        </w:tc>
        <w:tc>
          <w:tcPr>
            <w:tcW w:w="1086" w:type="dxa"/>
            <w:vAlign w:val="center"/>
            <w:hideMark/>
          </w:tcPr>
          <w:p w14:paraId="5DEF7C5D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EDIFICIO A (ECONOMÍA)</w:t>
            </w:r>
          </w:p>
        </w:tc>
        <w:tc>
          <w:tcPr>
            <w:tcW w:w="850" w:type="dxa"/>
            <w:vAlign w:val="center"/>
            <w:hideMark/>
          </w:tcPr>
          <w:p w14:paraId="4782EB81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75.3</w:t>
            </w:r>
          </w:p>
        </w:tc>
        <w:tc>
          <w:tcPr>
            <w:tcW w:w="1276" w:type="dxa"/>
            <w:vAlign w:val="center"/>
            <w:hideMark/>
          </w:tcPr>
          <w:p w14:paraId="0491870A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5DF62F92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25" w:type="dxa"/>
            <w:vAlign w:val="center"/>
            <w:hideMark/>
          </w:tcPr>
          <w:p w14:paraId="488BE2EF" w14:textId="5B8F0216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Suministro, instalación y puesta en marcha de sistema de aire acondicionado en MDF y/o IDF. Este cumple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</w:t>
            </w:r>
            <w:r w:rsidR="0044739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Alimentación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disponible  127V o 208/230V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Modo ACTIVE CLEAN (Autolimpieza), SILENCE (Silencio)  y DO NOT DISTURB (No molestar)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Velocidad del ventilador ajustable  (ALTA/MEDIA/BAJA/AUTO/SILENCE)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Tecnología “INTELLIGENT EYE” para función BREEZE AWAY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y detección de ocupación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Ajuste vertical y horizontal del flujo del aire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Control remoto con modo de BLOQUEO (restringe la operación de la unidad)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Operación silenciosa, tan baja como 24 dB(A)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Timer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On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/ Off (temporizador de encendido  y apagado de hasta 24 horas de programación)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Auto-restart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y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Auto-diagnóstico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Panel con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display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operación y diagnóstico de errores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Filtros de alta densidad con BIO FILTER (95% de bacterias son eliminadas y el 99% de las partículas de polvo menores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a 0.3µm son atrapadas)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Lonizador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integrado para función FRESH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Refrigerante ecológico R-410A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Capacidad 18,000 BTU/h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Cumple con las normas NOM-003-SCFI-2014 y NOM-026-ENER-2016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Se consideran las adecuaciones al sitio, eléctricas, canalizaciones, ducterías </w:t>
            </w:r>
            <w:r w:rsidR="0044739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hidráulicas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aterrizaje y civiles.</w:t>
            </w:r>
          </w:p>
        </w:tc>
      </w:tr>
      <w:tr w:rsidR="00E3449C" w:rsidRPr="002A216A" w14:paraId="534DE521" w14:textId="77777777" w:rsidTr="00E75BCD">
        <w:trPr>
          <w:trHeight w:val="7452"/>
          <w:jc w:val="center"/>
        </w:trPr>
        <w:tc>
          <w:tcPr>
            <w:tcW w:w="816" w:type="dxa"/>
            <w:vAlign w:val="center"/>
            <w:hideMark/>
          </w:tcPr>
          <w:p w14:paraId="0DC18AD0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75</w:t>
            </w:r>
          </w:p>
        </w:tc>
        <w:tc>
          <w:tcPr>
            <w:tcW w:w="1212" w:type="dxa"/>
            <w:vAlign w:val="center"/>
            <w:hideMark/>
          </w:tcPr>
          <w:p w14:paraId="54F711F9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ICEA</w:t>
            </w:r>
          </w:p>
        </w:tc>
        <w:tc>
          <w:tcPr>
            <w:tcW w:w="1086" w:type="dxa"/>
            <w:vAlign w:val="center"/>
            <w:hideMark/>
          </w:tcPr>
          <w:p w14:paraId="25795114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EDIFICIO A (ECONOMÍA)</w:t>
            </w:r>
          </w:p>
        </w:tc>
        <w:tc>
          <w:tcPr>
            <w:tcW w:w="850" w:type="dxa"/>
            <w:vAlign w:val="center"/>
            <w:hideMark/>
          </w:tcPr>
          <w:p w14:paraId="3A283B04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75.4</w:t>
            </w:r>
          </w:p>
        </w:tc>
        <w:tc>
          <w:tcPr>
            <w:tcW w:w="1276" w:type="dxa"/>
            <w:vAlign w:val="center"/>
            <w:hideMark/>
          </w:tcPr>
          <w:p w14:paraId="346CDE9F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4FA54F41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13DE541F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Suministro, instalación y puesta en marcha de sistema UPS.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Potencia nominal 1500 VA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Potencia nominal 1350 W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Voltaje de entrada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Voltaje de salida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Tipo de conexión de entrada NEMA 5-15P 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Tipo de conexión de entrada 6 NEMA 5-15R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Se incluye DC con software, cable de comunicación, CD de documentación, Guía de instalación, Tarjeta de manejo de redes, Piezas para montaje en rack, Brackets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Rieles de apoyo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Sonda de temperatura y Tarjeta de garantía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Cumple con certificado ENERGY STAR V2.0 (EE. UU.)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Se considera un (1) Paquete de baterías para unidad Smart-UPS de 48 V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kVA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1,5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kVA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para rack.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Se incluyen las adecuaciones al sitio, eléctricas, canalizaciones, aterrizaje y civiles.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</w:p>
        </w:tc>
      </w:tr>
      <w:tr w:rsidR="00E3449C" w:rsidRPr="002A216A" w14:paraId="1601DB8E" w14:textId="77777777" w:rsidTr="00E75BCD">
        <w:trPr>
          <w:trHeight w:val="6072"/>
          <w:jc w:val="center"/>
        </w:trPr>
        <w:tc>
          <w:tcPr>
            <w:tcW w:w="816" w:type="dxa"/>
            <w:vAlign w:val="center"/>
            <w:hideMark/>
          </w:tcPr>
          <w:p w14:paraId="6E5C01D8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75</w:t>
            </w:r>
          </w:p>
        </w:tc>
        <w:tc>
          <w:tcPr>
            <w:tcW w:w="1212" w:type="dxa"/>
            <w:vAlign w:val="center"/>
            <w:hideMark/>
          </w:tcPr>
          <w:p w14:paraId="5ABFBA05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ICEA</w:t>
            </w:r>
          </w:p>
        </w:tc>
        <w:tc>
          <w:tcPr>
            <w:tcW w:w="1086" w:type="dxa"/>
            <w:vAlign w:val="center"/>
            <w:hideMark/>
          </w:tcPr>
          <w:p w14:paraId="08504A14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EDIFICIO A (ECONOMÍA)</w:t>
            </w:r>
          </w:p>
        </w:tc>
        <w:tc>
          <w:tcPr>
            <w:tcW w:w="850" w:type="dxa"/>
            <w:vAlign w:val="center"/>
            <w:hideMark/>
          </w:tcPr>
          <w:p w14:paraId="0B36A933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75.5</w:t>
            </w:r>
          </w:p>
        </w:tc>
        <w:tc>
          <w:tcPr>
            <w:tcW w:w="1276" w:type="dxa"/>
            <w:vAlign w:val="center"/>
            <w:hideMark/>
          </w:tcPr>
          <w:p w14:paraId="4B05CB64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38588835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376E1AAB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Suministro, instalación y puesta en marcha de sistema UPS. Este cumple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Potencia nominal 2200 VA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Potencia nominal 1800 W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Voltaje de entrada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Voltaje de salida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Tipo de conexión de entrada NEMA 5-20P 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Tipo de conexión de entrada 6 NEMA 5-20R, 1 NEMA L5-20R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Incluye DC con software, CD de documentación, Guía de instalación, Piezas para montaje en rack, Brackets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Rieles de apoyo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y Cable USB.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Cumple con norma TAA (de los Estados Unidos)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ENERGY STAR V2.0 (EE. UU.)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Se considera las adecuaciones al sitio, eléctricas, canalizaciones, aterrizaje y civiles.</w:t>
            </w:r>
          </w:p>
        </w:tc>
      </w:tr>
      <w:tr w:rsidR="00E3449C" w:rsidRPr="002A216A" w14:paraId="5F652469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60508A5C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76</w:t>
            </w:r>
          </w:p>
        </w:tc>
        <w:tc>
          <w:tcPr>
            <w:tcW w:w="1212" w:type="dxa"/>
            <w:vAlign w:val="center"/>
            <w:hideMark/>
          </w:tcPr>
          <w:p w14:paraId="0CD8D8F8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ICEA</w:t>
            </w:r>
          </w:p>
        </w:tc>
        <w:tc>
          <w:tcPr>
            <w:tcW w:w="1086" w:type="dxa"/>
            <w:vAlign w:val="center"/>
            <w:hideMark/>
          </w:tcPr>
          <w:p w14:paraId="76086AFF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EDIFICIO B (CONTABILIDAD)</w:t>
            </w:r>
          </w:p>
        </w:tc>
        <w:tc>
          <w:tcPr>
            <w:tcW w:w="850" w:type="dxa"/>
            <w:vAlign w:val="center"/>
            <w:hideMark/>
          </w:tcPr>
          <w:p w14:paraId="3BFDAEB9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76.1</w:t>
            </w:r>
          </w:p>
        </w:tc>
        <w:tc>
          <w:tcPr>
            <w:tcW w:w="1276" w:type="dxa"/>
            <w:vAlign w:val="center"/>
            <w:hideMark/>
          </w:tcPr>
          <w:p w14:paraId="0E24D33D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UNIDAD DE SERVICIO</w:t>
            </w:r>
          </w:p>
        </w:tc>
        <w:tc>
          <w:tcPr>
            <w:tcW w:w="851" w:type="dxa"/>
            <w:vAlign w:val="center"/>
            <w:hideMark/>
          </w:tcPr>
          <w:p w14:paraId="35C89172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6A80846C" w14:textId="07C84333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necesidades específicas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cada edificio. La infraestructura de red considera los siguientes elementos: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54 nodos existentes para rehabilitar (acomodo, peinado, sujeción, renovación de conectores, etc.).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17 nodos para renovar dado que son cables de categorías obsoletas. Incluye el desmantelamiento, limpieza de las canalizaciones e instalación de los nuevos nodos.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70 nodos nuevos para cubrir las necesidades actuales de comunicación del edificio.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Cada nodo de datos cuenta con los siguientes requisitos y componentes: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Panel de Parcheo Modular Blindado, de 24 puertos, 1UR.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2 Modulo JACK UTP, Categoría 6A, de 8 posiciones, color blanco para el área de trabajo y otro color negro para el cuarto de comunicaciones.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Faceplate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en formatos de panel de ancho simple con 1, 2 o 4 puertos dependiendo la necesidad, con espacios para etiquetas, color blanco.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2 Cables de Parcheo de diámetro pequeño de Categoría 6A, CM/LSZH, 28AWG (uno para el área de trabajo y otro para el cuarto de comunicaciones).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Cable de cobre UTP, Categoría 6A, conductores de cobre 23 AWG, forro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PE para CMR, color azul.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Cumple o excede los estándares ANSI/TIA-568.2-D, Categoría 6A, e IEC 61156-5 Categoría 6A, soportando transmisiones 10GBASE-T mediante sistemas de cableado de par trenzado.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Clasificación de flamabilidad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(CMR): UL1666.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Diámetro del cable: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 y PVC (CM): 6.6 mm (0.260”)nominal.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Se considera la rehabilitación de canalizaciones, charolas o ducterías, así como la infraestructura nueva necesaria para la correcta ejecución.</w:t>
            </w:r>
          </w:p>
        </w:tc>
      </w:tr>
      <w:tr w:rsidR="00E3449C" w:rsidRPr="002A216A" w14:paraId="6134393B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4632AFAE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76</w:t>
            </w:r>
          </w:p>
        </w:tc>
        <w:tc>
          <w:tcPr>
            <w:tcW w:w="1212" w:type="dxa"/>
            <w:vAlign w:val="center"/>
            <w:hideMark/>
          </w:tcPr>
          <w:p w14:paraId="218A7064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ICEA</w:t>
            </w:r>
          </w:p>
        </w:tc>
        <w:tc>
          <w:tcPr>
            <w:tcW w:w="1086" w:type="dxa"/>
            <w:vAlign w:val="center"/>
            <w:hideMark/>
          </w:tcPr>
          <w:p w14:paraId="57067F6C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EDIFICIO B (CONTABILIDAD)</w:t>
            </w:r>
          </w:p>
        </w:tc>
        <w:tc>
          <w:tcPr>
            <w:tcW w:w="850" w:type="dxa"/>
            <w:vAlign w:val="center"/>
            <w:hideMark/>
          </w:tcPr>
          <w:p w14:paraId="2F533CEF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76.2</w:t>
            </w:r>
          </w:p>
        </w:tc>
        <w:tc>
          <w:tcPr>
            <w:tcW w:w="1276" w:type="dxa"/>
            <w:vAlign w:val="center"/>
            <w:hideMark/>
          </w:tcPr>
          <w:p w14:paraId="2755697A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12BC4032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5AF76D98" w14:textId="4DB77B35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Suministro e instalación de gabinete de 42 UR con capacidad de instalación de equipos tipo servidor.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A continuación, se describen las características del gabinete: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Altura 42 UR, ancho 800 mm, profundidad 1070 mm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Puerta delantera con una sola bisagra y puertas traseras divididas con bisagras con un 80% de perforación abierta.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Paneles laterales con cerradura divididos horizontalmente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Clasificación de carga estática: 1,588 kg, carga dinámica: 454 kg.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Rieles delanteros y traseros totalmente ajustables con tuercas enjauladas.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Incluye las patas niveladoras, las ruedas, los soportes de agrupamiento y los soportes de montaje en piso.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Ventiladores de alto flujo, kit de tierra física para rack, unidad de distribución de energía básica.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Organizadores de cables verticales y horizontales, para enrutamiento adecuado del cableado.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Cumple con estándares EIA/ECA-310-E, TIA/EIA-942, UL2416.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Se considera la rehabilitación de canalizaciones, charolas o ducterías, así como la infraestructura nueva necesaria para la correcta ejecución. </w:t>
            </w:r>
            <w:r w:rsidR="00C70FC0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</w:t>
            </w:r>
          </w:p>
        </w:tc>
      </w:tr>
      <w:tr w:rsidR="00E3449C" w:rsidRPr="002A216A" w14:paraId="15191029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2B84848C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76</w:t>
            </w:r>
          </w:p>
        </w:tc>
        <w:tc>
          <w:tcPr>
            <w:tcW w:w="1212" w:type="dxa"/>
            <w:vAlign w:val="center"/>
            <w:hideMark/>
          </w:tcPr>
          <w:p w14:paraId="15DDA8DB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ICEA</w:t>
            </w:r>
          </w:p>
        </w:tc>
        <w:tc>
          <w:tcPr>
            <w:tcW w:w="1086" w:type="dxa"/>
            <w:vAlign w:val="center"/>
            <w:hideMark/>
          </w:tcPr>
          <w:p w14:paraId="73A3A3A9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EDIFICIO B (CONTABILIDAD)</w:t>
            </w:r>
          </w:p>
        </w:tc>
        <w:tc>
          <w:tcPr>
            <w:tcW w:w="850" w:type="dxa"/>
            <w:vAlign w:val="center"/>
            <w:hideMark/>
          </w:tcPr>
          <w:p w14:paraId="67CA7CE2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76.3</w:t>
            </w:r>
          </w:p>
        </w:tc>
        <w:tc>
          <w:tcPr>
            <w:tcW w:w="1276" w:type="dxa"/>
            <w:vAlign w:val="center"/>
            <w:hideMark/>
          </w:tcPr>
          <w:p w14:paraId="5E25D8EB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6CFFA202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25F7237C" w14:textId="278F84BF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Suministro, instalación y puesta en marcha de sistema de aire acondicionado en MDF y/o IDF. Este cumple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r w:rsidR="0044739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Alimentación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disponible  127V o 208/230V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Modo ACTIVE CLEAN (Autolimpieza), SILENCE (Silencio)  y DO NOT DISTURB (No molestar)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Velocidad del ventilador ajustable  (ALTA/MEDIA/BAJA/AUTO/SILENCE)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Tecnología “INTELLIGENT EYE” para función BREEZE AWAY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y detección de ocupación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Ajuste vertical y horizontal del flujo del aire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Control remoto con modo de BLOQUEO (restringe la operación de la unidad)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Operación silenciosa, tan baja como 24 dB(A)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Timer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On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/ Off (temporizador de encendido  y apagado de hasta 24 horas de programación)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Auto-restart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y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Auto-diagnóstico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Panel con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display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operación y diagnóstico de errores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Filtros de alta densidad con BIO FILTER (95% de bacterias son eliminadas y el 99% de las partículas de polvo menores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a 0.3µm son atrapadas)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Lonizador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integrado para función FRESH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Refrigerante ecológico R-410A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Capacidad 18,000 BTU/h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Cumple con las normas NOM-003-SCFI-2014 y NOM-026-ENER-2016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Se consideran las adecuaciones al sitio, eléctricas, canalizaciones, ducterías </w:t>
            </w:r>
            <w:r w:rsidR="0044739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hidráulicas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aterrizaje y civiles.</w:t>
            </w:r>
          </w:p>
        </w:tc>
      </w:tr>
      <w:tr w:rsidR="00E3449C" w:rsidRPr="002A216A" w14:paraId="312E7B9D" w14:textId="77777777" w:rsidTr="00E75BCD">
        <w:trPr>
          <w:trHeight w:val="7452"/>
          <w:jc w:val="center"/>
        </w:trPr>
        <w:tc>
          <w:tcPr>
            <w:tcW w:w="816" w:type="dxa"/>
            <w:vAlign w:val="center"/>
            <w:hideMark/>
          </w:tcPr>
          <w:p w14:paraId="7D8DACA3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76</w:t>
            </w:r>
          </w:p>
        </w:tc>
        <w:tc>
          <w:tcPr>
            <w:tcW w:w="1212" w:type="dxa"/>
            <w:vAlign w:val="center"/>
            <w:hideMark/>
          </w:tcPr>
          <w:p w14:paraId="3F24EED0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ICEA</w:t>
            </w:r>
          </w:p>
        </w:tc>
        <w:tc>
          <w:tcPr>
            <w:tcW w:w="1086" w:type="dxa"/>
            <w:vAlign w:val="center"/>
            <w:hideMark/>
          </w:tcPr>
          <w:p w14:paraId="06EA764F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EDIFICIO B (CONTABILIDAD)</w:t>
            </w:r>
          </w:p>
        </w:tc>
        <w:tc>
          <w:tcPr>
            <w:tcW w:w="850" w:type="dxa"/>
            <w:vAlign w:val="center"/>
            <w:hideMark/>
          </w:tcPr>
          <w:p w14:paraId="6BC978E2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76.4</w:t>
            </w:r>
          </w:p>
        </w:tc>
        <w:tc>
          <w:tcPr>
            <w:tcW w:w="1276" w:type="dxa"/>
            <w:vAlign w:val="center"/>
            <w:hideMark/>
          </w:tcPr>
          <w:p w14:paraId="2B2F5B2E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52C9CEE6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25" w:type="dxa"/>
            <w:vAlign w:val="center"/>
            <w:hideMark/>
          </w:tcPr>
          <w:p w14:paraId="23132992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Suministro, instalación y puesta en marcha de sistema UPS.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Potencia nominal 1500 VA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Potencia nominal 1350 W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Voltaje de entrada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Voltaje de salida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Tipo de conexión de entrada NEMA 5-15P 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Tipo de conexión de entrada 6 NEMA 5-15R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Se incluye DC con software, cable de comunicación, CD de documentación, Guía de instalación, Tarjeta de manejo de redes, Piezas para montaje en rack, Brackets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Rieles de apoyo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Sonda de temperatura y Tarjeta de garantía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Cumple con certificado ENERGY STAR V2.0 (EE. UU.)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Se considera un (1) Paquete de baterías para unidad Smart-UPS de 48 V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kVA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1,5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kVA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para rack.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Se incluyen las adecuaciones al sitio, eléctricas, canalizaciones, aterrizaje y civiles.</w:t>
            </w:r>
          </w:p>
        </w:tc>
      </w:tr>
      <w:tr w:rsidR="00E3449C" w:rsidRPr="002A216A" w14:paraId="77D9B2C7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5F490B01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77</w:t>
            </w:r>
          </w:p>
        </w:tc>
        <w:tc>
          <w:tcPr>
            <w:tcW w:w="1212" w:type="dxa"/>
            <w:vAlign w:val="center"/>
            <w:hideMark/>
          </w:tcPr>
          <w:p w14:paraId="1037FE75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ICEA</w:t>
            </w:r>
          </w:p>
        </w:tc>
        <w:tc>
          <w:tcPr>
            <w:tcW w:w="1086" w:type="dxa"/>
            <w:vAlign w:val="center"/>
            <w:hideMark/>
          </w:tcPr>
          <w:p w14:paraId="4F2980DB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EDIFICIO C (ADMINISTRACIÓN)</w:t>
            </w:r>
          </w:p>
        </w:tc>
        <w:tc>
          <w:tcPr>
            <w:tcW w:w="850" w:type="dxa"/>
            <w:vAlign w:val="center"/>
            <w:hideMark/>
          </w:tcPr>
          <w:p w14:paraId="06412DCD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77.1</w:t>
            </w:r>
          </w:p>
        </w:tc>
        <w:tc>
          <w:tcPr>
            <w:tcW w:w="1276" w:type="dxa"/>
            <w:vAlign w:val="center"/>
            <w:hideMark/>
          </w:tcPr>
          <w:p w14:paraId="0D86B597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UNIDAD DE SERVICIO</w:t>
            </w:r>
          </w:p>
        </w:tc>
        <w:tc>
          <w:tcPr>
            <w:tcW w:w="851" w:type="dxa"/>
            <w:vAlign w:val="center"/>
            <w:hideMark/>
          </w:tcPr>
          <w:p w14:paraId="03F12A77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55F6CB14" w14:textId="6BE38C20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necesidades específicas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cada edificio. La infraestructura de red considera los siguientes elementos: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56 nodos existentes para rehabilitar (acomodo, peinado, sujeción, renovación de conectores, etc.).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17 nodos para renovar dado que son cables de categorías obsoletas. Incluye el desmantelamiento, limpieza de las canalizaciones e instalación de los nuevos nodos.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68 nodos nuevos para cubrir las necesidades actuales de comunicación del edificio.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Cada nodo de datos cuenta con los siguientes requisitos y componentes: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Panel de Parcheo Modular Blindado, de 24 puertos, 1UR.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2 Modulo JACK UTP, Categoría 6A, de 8 posiciones, color blanco para el área de trabajo y otro color negro para el cuarto de comunicaciones.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Faceplate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en formatos de panel de ancho simple con 1, 2 o 4 puertos dependiendo la necesidad, con espacios para etiquetas, color blanco.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2 Cables de Parcheo de diámetro pequeño de Categoría 6A, CM/LSZH, 28AWG (uno para el área de trabajo y otro para el cuarto de comunicaciones).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Cable de cobre UTP, Categoría 6A, conductores de cobre 23 AWG, forro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PE para CMR, color azul.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Cumple o excede los estándares ANSI/TIA-568.2-D, Categoría 6A, e IEC 61156-5 Categoría 6A, soportando transmisiones 10GBASE-T mediante sistemas de cableado de par trenzado.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Clasificación de flamabilidad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(CMR): UL1666.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Diámetro del cable: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 y PVC (CM): 6.6 mm (0.260”)nominal.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Se considera la rehabilitación de canalizaciones, charolas o ducterías, así como la infraestructura nueva necesaria para la correcta ejecución.</w:t>
            </w:r>
          </w:p>
        </w:tc>
      </w:tr>
      <w:tr w:rsidR="00E3449C" w:rsidRPr="002A216A" w14:paraId="33003FE3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75AC6770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77</w:t>
            </w:r>
          </w:p>
        </w:tc>
        <w:tc>
          <w:tcPr>
            <w:tcW w:w="1212" w:type="dxa"/>
            <w:vAlign w:val="center"/>
            <w:hideMark/>
          </w:tcPr>
          <w:p w14:paraId="72092A4C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ICEA</w:t>
            </w:r>
          </w:p>
        </w:tc>
        <w:tc>
          <w:tcPr>
            <w:tcW w:w="1086" w:type="dxa"/>
            <w:vAlign w:val="center"/>
            <w:hideMark/>
          </w:tcPr>
          <w:p w14:paraId="64A89420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EDIFICIO C (ADMINISTRACIÓN)</w:t>
            </w:r>
          </w:p>
        </w:tc>
        <w:tc>
          <w:tcPr>
            <w:tcW w:w="850" w:type="dxa"/>
            <w:vAlign w:val="center"/>
            <w:hideMark/>
          </w:tcPr>
          <w:p w14:paraId="32478CD5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77.2</w:t>
            </w:r>
          </w:p>
        </w:tc>
        <w:tc>
          <w:tcPr>
            <w:tcW w:w="1276" w:type="dxa"/>
            <w:vAlign w:val="center"/>
            <w:hideMark/>
          </w:tcPr>
          <w:p w14:paraId="7DF28EDB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5D5F72B3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25" w:type="dxa"/>
            <w:vAlign w:val="center"/>
            <w:hideMark/>
          </w:tcPr>
          <w:p w14:paraId="31C022B5" w14:textId="2FD318AB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Suministro, instalación y puesta en marcha de sistema de aire acondicionado en MDF y/o IDF. Este cumple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</w:t>
            </w:r>
            <w:r w:rsidR="0044739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Alimentación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disponible  127V o 208/230V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Modo ACTIVE CLEAN (Autolimpieza), SILENCE (Silencio)  y DO NOT DISTURB (No molestar)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Velocidad del ventilador ajustable  (ALTA/MEDIA/BAJA/AUTO/SILENCE)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Tecnología “INTELLIGENT EYE” para función BREEZE AWAY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y detección de ocupación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Ajuste vertical y horizontal del flujo del aire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Control remoto con modo de BLOQUEO (restringe la operación de la unidad)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Operación silenciosa, tan baja como 24 dB(A)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Timer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On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/ Off (temporizador de encendido  y apagado de hasta 24 horas de programación)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Auto-restart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y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Auto-diagnóstico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Panel con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display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operación y diagnóstico de errores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Filtros de alta densidad con BIO FILTER (95% de bacterias son eliminadas y el 99% de las partículas de polvo menores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a 0.3µm son atrapadas)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Lonizador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integrado para función FRESH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Refrigerante ecológico R-410A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Capacidad 18,000 BTU/h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Cumple con las normas NOM-003-SCFI-2014 y NOM-026-ENER-2016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Se consideran las adecuaciones al sitio, eléctricas, canalizaciones, ducterías </w:t>
            </w:r>
            <w:r w:rsidR="0044739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hidráulicas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aterrizaje y civiles.</w:t>
            </w:r>
          </w:p>
        </w:tc>
      </w:tr>
      <w:tr w:rsidR="00E3449C" w:rsidRPr="002A216A" w14:paraId="382F8231" w14:textId="77777777" w:rsidTr="00E75BCD">
        <w:trPr>
          <w:trHeight w:val="7452"/>
          <w:jc w:val="center"/>
        </w:trPr>
        <w:tc>
          <w:tcPr>
            <w:tcW w:w="816" w:type="dxa"/>
            <w:vAlign w:val="center"/>
            <w:hideMark/>
          </w:tcPr>
          <w:p w14:paraId="2B9FC1E8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77</w:t>
            </w:r>
          </w:p>
        </w:tc>
        <w:tc>
          <w:tcPr>
            <w:tcW w:w="1212" w:type="dxa"/>
            <w:vAlign w:val="center"/>
            <w:hideMark/>
          </w:tcPr>
          <w:p w14:paraId="2ADE9DFA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ICEA</w:t>
            </w:r>
          </w:p>
        </w:tc>
        <w:tc>
          <w:tcPr>
            <w:tcW w:w="1086" w:type="dxa"/>
            <w:vAlign w:val="center"/>
            <w:hideMark/>
          </w:tcPr>
          <w:p w14:paraId="395F383E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EDIFICIO C (ADMINISTRACIÓN)</w:t>
            </w:r>
          </w:p>
        </w:tc>
        <w:tc>
          <w:tcPr>
            <w:tcW w:w="850" w:type="dxa"/>
            <w:vAlign w:val="center"/>
            <w:hideMark/>
          </w:tcPr>
          <w:p w14:paraId="14FD73C0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77.3</w:t>
            </w:r>
          </w:p>
        </w:tc>
        <w:tc>
          <w:tcPr>
            <w:tcW w:w="1276" w:type="dxa"/>
            <w:vAlign w:val="center"/>
            <w:hideMark/>
          </w:tcPr>
          <w:p w14:paraId="5A4E3C54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066D4979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25" w:type="dxa"/>
            <w:vAlign w:val="center"/>
            <w:hideMark/>
          </w:tcPr>
          <w:p w14:paraId="29A84A1A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Suministro, instalación y puesta en marcha de sistema UPS.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Potencia nominal 1500 VA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Potencia nominal 1350 W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Voltaje de entrada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Voltaje de salida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Tipo de conexión de entrada NEMA 5-15P 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Tipo de conexión de entrada 6 NEMA 5-15R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Se incluye DC con software, cable de comunicación, CD de documentación, Guía de instalación, Tarjeta de manejo de redes, Piezas para montaje en rack, Brackets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Rieles de apoyo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Sonda de temperatura y Tarjeta de garantía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Cumple con certificado ENERGY STAR V2.0 (EE. UU.)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Se considera un (1) Paquete de baterías para unidad Smart-UPS de 48 V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kVA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1,5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kVA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para rack.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Se incluyen las adecuaciones al sitio, eléctricas, canalizaciones, aterrizaje y civiles.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</w:p>
        </w:tc>
      </w:tr>
      <w:tr w:rsidR="00E3449C" w:rsidRPr="002A216A" w14:paraId="5EDD453C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11A254DD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78</w:t>
            </w:r>
          </w:p>
        </w:tc>
        <w:tc>
          <w:tcPr>
            <w:tcW w:w="1212" w:type="dxa"/>
            <w:vAlign w:val="center"/>
            <w:hideMark/>
          </w:tcPr>
          <w:p w14:paraId="1B9E6B91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ICEA</w:t>
            </w:r>
          </w:p>
        </w:tc>
        <w:tc>
          <w:tcPr>
            <w:tcW w:w="1086" w:type="dxa"/>
            <w:vAlign w:val="center"/>
            <w:hideMark/>
          </w:tcPr>
          <w:p w14:paraId="279165E1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EDIFICIO D (COMERCIO)</w:t>
            </w:r>
          </w:p>
        </w:tc>
        <w:tc>
          <w:tcPr>
            <w:tcW w:w="850" w:type="dxa"/>
            <w:vAlign w:val="center"/>
            <w:hideMark/>
          </w:tcPr>
          <w:p w14:paraId="0FFE382A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78.1</w:t>
            </w:r>
          </w:p>
        </w:tc>
        <w:tc>
          <w:tcPr>
            <w:tcW w:w="1276" w:type="dxa"/>
            <w:vAlign w:val="center"/>
            <w:hideMark/>
          </w:tcPr>
          <w:p w14:paraId="26BD6B6A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UNIDAD DE SERVICIO</w:t>
            </w:r>
          </w:p>
        </w:tc>
        <w:tc>
          <w:tcPr>
            <w:tcW w:w="851" w:type="dxa"/>
            <w:vAlign w:val="center"/>
            <w:hideMark/>
          </w:tcPr>
          <w:p w14:paraId="4BCE9846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4FB49C4E" w14:textId="38D94F15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necesidades específicas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cada edificio. La infraestructura de red considera los siguientes elementos: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48 nodos existentes para rehabilitar (acomodo, peinado, sujeción, renovación de conectores, etc.).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17 nodos para renovar dado que son cables de categorías obsoletas. Incluye el desmantelamiento, limpieza de las canalizaciones e instalación de los nuevos nodos.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80 nodos nuevos para cubrir las necesidades actuales de comunicación del edificio.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Cada nodo de datos cuenta con los siguientes requisitos y componentes: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Panel de Parcheo Modular Blindado, de 24 puertos, 1UR.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2 Modulo JACK UTP, Categoría 6A, de 8 posiciones, color blanco para el área de trabajo y otro color negro para el cuarto de comunicaciones.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Faceplate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en formatos de panel de ancho simple con 1, 2 o 4 puertos dependiendo la necesidad, con espacios para etiquetas, color blanco.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2 Cables de Parcheo de diámetro pequeño de Categoría 6A, CM/LSZH, 28AWG (uno para el área de trabajo y otro para el cuarto de comunicaciones).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Cable de cobre UTP, Categoría 6A, conductores de cobre 23 AWG, forro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PE para CMR, color azul.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Cumple o excede los estándares ANSI/TIA-568.2-D, Categoría 6A, e IEC 61156-5 Categoría 6A, soportando transmisiones 10GBASE-T mediante sistemas de cableado de par trenzado.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Clasificación de flamabilidad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(CMR): UL1666.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Diámetro del cable: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 y PVC (CM): 6.6 mm (0.260”)nominal.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Se considera la rehabilitación de canalizaciones, charolas o ducterías, así como la infraestructura nueva necesaria para la correcta ejecución.</w:t>
            </w:r>
          </w:p>
        </w:tc>
      </w:tr>
      <w:tr w:rsidR="00E3449C" w:rsidRPr="002A216A" w14:paraId="26753C17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69B5F406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78</w:t>
            </w:r>
          </w:p>
        </w:tc>
        <w:tc>
          <w:tcPr>
            <w:tcW w:w="1212" w:type="dxa"/>
            <w:vAlign w:val="center"/>
            <w:hideMark/>
          </w:tcPr>
          <w:p w14:paraId="045F733C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ICEA</w:t>
            </w:r>
          </w:p>
        </w:tc>
        <w:tc>
          <w:tcPr>
            <w:tcW w:w="1086" w:type="dxa"/>
            <w:vAlign w:val="center"/>
            <w:hideMark/>
          </w:tcPr>
          <w:p w14:paraId="5CD46B3C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EDIFICIO D (COMERCIO)</w:t>
            </w:r>
          </w:p>
        </w:tc>
        <w:tc>
          <w:tcPr>
            <w:tcW w:w="850" w:type="dxa"/>
            <w:vAlign w:val="center"/>
            <w:hideMark/>
          </w:tcPr>
          <w:p w14:paraId="5C22BD9A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78.2</w:t>
            </w:r>
          </w:p>
        </w:tc>
        <w:tc>
          <w:tcPr>
            <w:tcW w:w="1276" w:type="dxa"/>
            <w:vAlign w:val="center"/>
            <w:hideMark/>
          </w:tcPr>
          <w:p w14:paraId="3BD0B0DC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501DC1AF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209C47A5" w14:textId="48C9AEF1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Suministro e instalación de gabinete de 42 UR con capacidad de instalación de equipos tipo servidor.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A continuación, se describen las características del gabinete: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Altura 42 UR, ancho 800 mm, profundidad 1070 mm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Puerta delantera con una sola bisagra y puertas traseras divididas con bisagras con un 80% de perforación abierta.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Paneles laterales con cerradura divididos horizontalmente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Clasificación de carga estática: 1,588 kg, carga dinámica: 454 kg.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Rieles delanteros y traseros totalmente ajustables con tuercas enjauladas.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Incluye las patas niveladoras, las ruedas, los soportes de agrupamiento y los soportes de montaje en piso.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Ventiladores de alto flujo, kit de tierra física para rack, unidad de distribución de energía básica.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Organizadores de cables verticales y horizontales, para enrutamiento adecuado del cableado.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Cumple con estándares EIA/ECA-310-E, TIA/EIA-942, UL2416.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Se considera la rehabilitación de canalizaciones, charolas o ducterías, así como la infraestructura nueva necesaria para la correcta ejecución. </w:t>
            </w:r>
            <w:r w:rsidR="00C70FC0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</w:t>
            </w:r>
          </w:p>
        </w:tc>
      </w:tr>
      <w:tr w:rsidR="00E3449C" w:rsidRPr="002A216A" w14:paraId="5225099F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7A8F0C34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78</w:t>
            </w:r>
          </w:p>
        </w:tc>
        <w:tc>
          <w:tcPr>
            <w:tcW w:w="1212" w:type="dxa"/>
            <w:vAlign w:val="center"/>
            <w:hideMark/>
          </w:tcPr>
          <w:p w14:paraId="5CD41C87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ICEA</w:t>
            </w:r>
          </w:p>
        </w:tc>
        <w:tc>
          <w:tcPr>
            <w:tcW w:w="1086" w:type="dxa"/>
            <w:vAlign w:val="center"/>
            <w:hideMark/>
          </w:tcPr>
          <w:p w14:paraId="505747C6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EDIFICIO D (COMERCIO)</w:t>
            </w:r>
          </w:p>
        </w:tc>
        <w:tc>
          <w:tcPr>
            <w:tcW w:w="850" w:type="dxa"/>
            <w:vAlign w:val="center"/>
            <w:hideMark/>
          </w:tcPr>
          <w:p w14:paraId="3F6963E0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78.3</w:t>
            </w:r>
          </w:p>
        </w:tc>
        <w:tc>
          <w:tcPr>
            <w:tcW w:w="1276" w:type="dxa"/>
            <w:vAlign w:val="center"/>
            <w:hideMark/>
          </w:tcPr>
          <w:p w14:paraId="49296643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5444E2AB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25" w:type="dxa"/>
            <w:vAlign w:val="center"/>
            <w:hideMark/>
          </w:tcPr>
          <w:p w14:paraId="71B89B27" w14:textId="5D4F62F6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Suministro, instalación y puesta en marcha de sistema de aire acondicionado en MDF y/o IDF. Este cumple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</w:t>
            </w:r>
            <w:r w:rsidR="0044739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Alimentación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disponible  127V o 208/230V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Modo ACTIVE CLEAN (Autolimpieza), SILENCE (Silencio)  y DO NOT DISTURB (No molestar)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Velocidad del ventilador ajustable  (ALTA/MEDIA/BAJA/AUTO/SILENCE)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Tecnología “INTELLIGENT EYE” para función BREEZE AWAY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y detección de ocupación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Ajuste vertical y horizontal del flujo del aire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Control remoto con modo de BLOQUEO (restringe la operación de la unidad)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Operación silenciosa, tan baja como 24 dB(A)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Timer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On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/ Off (temporizador de encendido  y apagado de hasta 24 horas de programación)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Auto-restart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y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Auto-diagnóstico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Panel con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display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operación y diagnóstico de errores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Filtros de alta densidad con BIO FILTER (95% de bacterias son eliminadas y el 99% de las partículas de polvo menores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a 0.3µm son atrapadas)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Lonizador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integrado para función FRESH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Refrigerante ecológico R-410A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Capacidad 18,000 BTU/h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Cumple con las normas NOM-003-SCFI-2014 y NOM-026-ENER-2016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Se consideran las adecuaciones al sitio, eléctricas, canalizaciones, ducterías </w:t>
            </w:r>
            <w:r w:rsidR="0044739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hidráulicas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aterrizaje y civiles.</w:t>
            </w:r>
          </w:p>
        </w:tc>
      </w:tr>
      <w:tr w:rsidR="00E3449C" w:rsidRPr="002A216A" w14:paraId="07240877" w14:textId="77777777" w:rsidTr="00E75BCD">
        <w:trPr>
          <w:trHeight w:val="7452"/>
          <w:jc w:val="center"/>
        </w:trPr>
        <w:tc>
          <w:tcPr>
            <w:tcW w:w="816" w:type="dxa"/>
            <w:vAlign w:val="center"/>
            <w:hideMark/>
          </w:tcPr>
          <w:p w14:paraId="71EF0CAC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78</w:t>
            </w:r>
          </w:p>
        </w:tc>
        <w:tc>
          <w:tcPr>
            <w:tcW w:w="1212" w:type="dxa"/>
            <w:vAlign w:val="center"/>
            <w:hideMark/>
          </w:tcPr>
          <w:p w14:paraId="7AC6229C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ICEA</w:t>
            </w:r>
          </w:p>
        </w:tc>
        <w:tc>
          <w:tcPr>
            <w:tcW w:w="1086" w:type="dxa"/>
            <w:vAlign w:val="center"/>
            <w:hideMark/>
          </w:tcPr>
          <w:p w14:paraId="1E2AABE4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EDIFICIO D (COMERCIO)</w:t>
            </w:r>
          </w:p>
        </w:tc>
        <w:tc>
          <w:tcPr>
            <w:tcW w:w="850" w:type="dxa"/>
            <w:vAlign w:val="center"/>
            <w:hideMark/>
          </w:tcPr>
          <w:p w14:paraId="66110EFC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78.4</w:t>
            </w:r>
          </w:p>
        </w:tc>
        <w:tc>
          <w:tcPr>
            <w:tcW w:w="1276" w:type="dxa"/>
            <w:vAlign w:val="center"/>
            <w:hideMark/>
          </w:tcPr>
          <w:p w14:paraId="3778CC7D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3049A350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25" w:type="dxa"/>
            <w:vAlign w:val="center"/>
            <w:hideMark/>
          </w:tcPr>
          <w:p w14:paraId="140B0DFB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Suministro, instalación y puesta en marcha de sistema UPS.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Potencia nominal 1500 VA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Potencia nominal 1350 W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Voltaje de entrada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Voltaje de salida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Tipo de conexión de entrada NEMA 5-15P 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Tipo de conexión de entrada 6 NEMA 5-15R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Se incluye DC con software, cable de comunicación, CD de documentación, Guía de instalación, Tarjeta de manejo de redes, Piezas para montaje en rack, Brackets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Rieles de apoyo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Sonda de temperatura y Tarjeta de garantía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Cumple con certificado ENERGY STAR V2.0 (EE. UU.)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Se considera un (1) Paquete de baterías para unidad Smart-UPS de 48 V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kVA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1,5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kVA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para rack.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Se incluyen las adecuaciones al sitio, eléctricas, canalizaciones, aterrizaje y civiles.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</w:p>
        </w:tc>
      </w:tr>
      <w:tr w:rsidR="00E3449C" w:rsidRPr="002A216A" w14:paraId="7D5AE6B9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0C656C24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79</w:t>
            </w:r>
          </w:p>
        </w:tc>
        <w:tc>
          <w:tcPr>
            <w:tcW w:w="1212" w:type="dxa"/>
            <w:vAlign w:val="center"/>
            <w:hideMark/>
          </w:tcPr>
          <w:p w14:paraId="29F24951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ICEA</w:t>
            </w:r>
          </w:p>
        </w:tc>
        <w:tc>
          <w:tcPr>
            <w:tcW w:w="1086" w:type="dxa"/>
            <w:vAlign w:val="center"/>
            <w:hideMark/>
          </w:tcPr>
          <w:p w14:paraId="4EF370A8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EDIFICIO E (MERCADOTECNIA)</w:t>
            </w:r>
          </w:p>
        </w:tc>
        <w:tc>
          <w:tcPr>
            <w:tcW w:w="850" w:type="dxa"/>
            <w:vAlign w:val="center"/>
            <w:hideMark/>
          </w:tcPr>
          <w:p w14:paraId="6C35BAC4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79.1</w:t>
            </w:r>
          </w:p>
        </w:tc>
        <w:tc>
          <w:tcPr>
            <w:tcW w:w="1276" w:type="dxa"/>
            <w:vAlign w:val="center"/>
            <w:hideMark/>
          </w:tcPr>
          <w:p w14:paraId="644AD3F5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UNIDAD DE SERVICIO</w:t>
            </w:r>
          </w:p>
        </w:tc>
        <w:tc>
          <w:tcPr>
            <w:tcW w:w="851" w:type="dxa"/>
            <w:vAlign w:val="center"/>
            <w:hideMark/>
          </w:tcPr>
          <w:p w14:paraId="25B2476E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436B103E" w14:textId="50F72B92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necesidades específicas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cada edificio. La infraestructura de red considera los siguientes elementos: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71 nodos existentes para rehabilitar (acomodo, peinado, sujeción, renovación de conectores, etc.).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93 nodos nuevos para cubrir las necesidades actuales de comunicación del edificio.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Cada nodo de datos cuenta con los siguientes requisitos y componentes: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Panel de Parcheo Modular Blindado, de 24 puertos, 1UR.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2 Modulo JACK UTP, Categoría 6A, de 8 posiciones, color blanco para el área de trabajo y otro color negro para el cuarto de comunicaciones.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Faceplate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en formatos de panel de ancho simple con 1, 2 o 4 puertos dependiendo la necesidad, con espacios para etiquetas, color blanco.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2 Cables de Parcheo de diámetro pequeño de Categoría 6A, CM/LSZH, 28AWG (uno para el área de trabajo y otro para el cuarto de comunicaciones).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Cable de cobre UTP, Categoría 6A, conductores de cobre 23 AWG, forro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PE para CMR, color azul.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Cumple o excede los estándares ANSI/TIA-568.2-D, Categoría 6A, e IEC 61156-5 Categoría 6A, soportando transmisiones 10GBASE-T mediante sistemas de cableado de par trenzado.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Clasificación de flamabilidad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(CMR): UL1666.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Diámetro del cable: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 y PVC (CM): 6.6 mm (0.260”)nominal.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Se considera la rehabilitación de canalizaciones, charolas o ducterías, así como la infraestructura nueva necesaria para la correcta ejecución.</w:t>
            </w:r>
          </w:p>
        </w:tc>
      </w:tr>
      <w:tr w:rsidR="00E3449C" w:rsidRPr="002A216A" w14:paraId="67B96B94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23523CFF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79</w:t>
            </w:r>
          </w:p>
        </w:tc>
        <w:tc>
          <w:tcPr>
            <w:tcW w:w="1212" w:type="dxa"/>
            <w:vAlign w:val="center"/>
            <w:hideMark/>
          </w:tcPr>
          <w:p w14:paraId="24FACACB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ICEA</w:t>
            </w:r>
          </w:p>
        </w:tc>
        <w:tc>
          <w:tcPr>
            <w:tcW w:w="1086" w:type="dxa"/>
            <w:vAlign w:val="center"/>
            <w:hideMark/>
          </w:tcPr>
          <w:p w14:paraId="4442A483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EDIFICIO E (MERCADOTECNIA)</w:t>
            </w:r>
          </w:p>
        </w:tc>
        <w:tc>
          <w:tcPr>
            <w:tcW w:w="850" w:type="dxa"/>
            <w:vAlign w:val="center"/>
            <w:hideMark/>
          </w:tcPr>
          <w:p w14:paraId="4BAE1C77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79.2</w:t>
            </w:r>
          </w:p>
        </w:tc>
        <w:tc>
          <w:tcPr>
            <w:tcW w:w="1276" w:type="dxa"/>
            <w:vAlign w:val="center"/>
            <w:hideMark/>
          </w:tcPr>
          <w:p w14:paraId="7186EA21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5FD0D937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6A29FC1A" w14:textId="1D50F329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Suministro e instalación de gabinete de 42 UR con capacidad de instalación de equipos tipo servidor.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A continuación, se describen las características del gabinete: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Altura 42 UR, ancho 800 mm, profundidad 1070 mm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Puerta delantera con una sola bisagra y puertas traseras divididas con bisagras con un 80% de perforación abierta.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Paneles laterales con cerradura divididos horizontalmente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Clasificación de carga estática: 1,588 kg, carga dinámica: 454 kg.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Rieles delanteros y traseros totalmente ajustables con tuercas enjauladas.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Incluye las patas niveladoras, las ruedas, los soportes de agrupamiento y los soportes de montaje en piso.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Ventiladores de alto flujo, kit de tierra física para rack, unidad de distribución de energía básica.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Organizadores de cables verticales y horizontales, para enrutamiento adecuado del cableado.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Cumple con estándares EIA/ECA-310-E, TIA/EIA-942, UL2416.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Se considera la rehabilitación de canalizaciones, charolas o ducterías, así como la infraestructura nueva necesaria para la correcta ejecución. </w:t>
            </w:r>
            <w:r w:rsidR="00C70FC0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</w:t>
            </w:r>
          </w:p>
        </w:tc>
      </w:tr>
      <w:tr w:rsidR="00E3449C" w:rsidRPr="002A216A" w14:paraId="08E09834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4F60E974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79</w:t>
            </w:r>
          </w:p>
        </w:tc>
        <w:tc>
          <w:tcPr>
            <w:tcW w:w="1212" w:type="dxa"/>
            <w:vAlign w:val="center"/>
            <w:hideMark/>
          </w:tcPr>
          <w:p w14:paraId="53E8D511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ICEA</w:t>
            </w:r>
          </w:p>
        </w:tc>
        <w:tc>
          <w:tcPr>
            <w:tcW w:w="1086" w:type="dxa"/>
            <w:vAlign w:val="center"/>
            <w:hideMark/>
          </w:tcPr>
          <w:p w14:paraId="2642C36C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EDIFICIO E (MERCADOTECNIA)</w:t>
            </w:r>
          </w:p>
        </w:tc>
        <w:tc>
          <w:tcPr>
            <w:tcW w:w="850" w:type="dxa"/>
            <w:vAlign w:val="center"/>
            <w:hideMark/>
          </w:tcPr>
          <w:p w14:paraId="6A4FBC55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79.3</w:t>
            </w:r>
          </w:p>
        </w:tc>
        <w:tc>
          <w:tcPr>
            <w:tcW w:w="1276" w:type="dxa"/>
            <w:vAlign w:val="center"/>
            <w:hideMark/>
          </w:tcPr>
          <w:p w14:paraId="0FF8E844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5AF334F2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25" w:type="dxa"/>
            <w:vAlign w:val="center"/>
            <w:hideMark/>
          </w:tcPr>
          <w:p w14:paraId="3F430341" w14:textId="1BD83BD1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Suministro, instalación y puesta en marcha de sistema de aire acondicionado en MDF y/o IDF. Este cumple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</w:t>
            </w:r>
            <w:r w:rsidR="0044739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Alimentación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disponible  127V o 208/230V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Modo ACTIVE CLEAN (Autolimpieza), SILENCE (Silencio)  y DO NOT DISTURB (No molestar)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Velocidad del ventilador ajustable  (ALTA/MEDIA/BAJA/AUTO/SILENCE)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Tecnología “INTELLIGENT EYE” para función BREEZE AWAY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y detección de ocupación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Ajuste vertical y horizontal del flujo del aire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Control remoto con modo de BLOQUEO (restringe la operación de la unidad)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Operación silenciosa, tan baja como 24 dB(A)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Timer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On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/ Off (temporizador de encendido  y apagado de hasta 24 horas de programación)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Auto-restart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y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Auto-diagnóstico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Panel con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display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operación y diagnóstico de errores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Filtros de alta densidad con BIO FILTER (95% de bacterias son eliminadas y el 99% de las partículas de polvo menores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a 0.3µm son atrapadas)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Lonizador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integrado para función FRESH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Refrigerante ecológico R-410A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Capacidad 18,000 BTU/h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Cumple con las normas NOM-003-SCFI-2014 y NOM-026-ENER-2016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Se consideran las adecuaciones al sitio, eléctricas, canalizaciones, ducterías </w:t>
            </w:r>
            <w:r w:rsidR="0044739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hidráulicas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aterrizaje y civiles.</w:t>
            </w:r>
          </w:p>
        </w:tc>
      </w:tr>
      <w:tr w:rsidR="00E3449C" w:rsidRPr="002A216A" w14:paraId="79F6CBB7" w14:textId="77777777" w:rsidTr="00E75BCD">
        <w:trPr>
          <w:trHeight w:val="7452"/>
          <w:jc w:val="center"/>
        </w:trPr>
        <w:tc>
          <w:tcPr>
            <w:tcW w:w="816" w:type="dxa"/>
            <w:vAlign w:val="center"/>
            <w:hideMark/>
          </w:tcPr>
          <w:p w14:paraId="2B3BB039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79</w:t>
            </w:r>
          </w:p>
        </w:tc>
        <w:tc>
          <w:tcPr>
            <w:tcW w:w="1212" w:type="dxa"/>
            <w:vAlign w:val="center"/>
            <w:hideMark/>
          </w:tcPr>
          <w:p w14:paraId="2BE4506D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ICEA</w:t>
            </w:r>
          </w:p>
        </w:tc>
        <w:tc>
          <w:tcPr>
            <w:tcW w:w="1086" w:type="dxa"/>
            <w:vAlign w:val="center"/>
            <w:hideMark/>
          </w:tcPr>
          <w:p w14:paraId="70EE37A4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EDIFICIO E (MERCADOTECNIA)</w:t>
            </w:r>
          </w:p>
        </w:tc>
        <w:tc>
          <w:tcPr>
            <w:tcW w:w="850" w:type="dxa"/>
            <w:vAlign w:val="center"/>
            <w:hideMark/>
          </w:tcPr>
          <w:p w14:paraId="7DD98ACE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79.4</w:t>
            </w:r>
          </w:p>
        </w:tc>
        <w:tc>
          <w:tcPr>
            <w:tcW w:w="1276" w:type="dxa"/>
            <w:vAlign w:val="center"/>
            <w:hideMark/>
          </w:tcPr>
          <w:p w14:paraId="1DAF0756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5EB92384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25" w:type="dxa"/>
            <w:vAlign w:val="center"/>
            <w:hideMark/>
          </w:tcPr>
          <w:p w14:paraId="7F945E69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Suministro, instalación y puesta en marcha de sistema UPS.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Potencia nominal 1500 VA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Potencia nominal 1350 W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Voltaje de entrada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Voltaje de salida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Tipo de conexión de entrada NEMA 5-15P 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Tipo de conexión de entrada 6 NEMA 5-15R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Se incluye DC con software, cable de comunicación, CD de documentación, Guía de instalación, Tarjeta de manejo de redes, Piezas para montaje en rack, Brackets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Rieles de apoyo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Sonda de temperatura y Tarjeta de garantía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Cumple con certificado ENERGY STAR V2.0 (EE. UU.)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Se considera un (1) Paquete de baterías para unidad Smart-UPS de 48 V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kVA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1,5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kVA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para rack.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Se incluyen las adecuaciones al sitio, eléctricas, canalizaciones, aterrizaje y civiles.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</w:p>
        </w:tc>
      </w:tr>
      <w:tr w:rsidR="00E3449C" w:rsidRPr="002A216A" w14:paraId="4E556050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0BF22924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80</w:t>
            </w:r>
          </w:p>
        </w:tc>
        <w:tc>
          <w:tcPr>
            <w:tcW w:w="1212" w:type="dxa"/>
            <w:vAlign w:val="center"/>
            <w:hideMark/>
          </w:tcPr>
          <w:p w14:paraId="6420EEB7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ICEA</w:t>
            </w:r>
          </w:p>
        </w:tc>
        <w:tc>
          <w:tcPr>
            <w:tcW w:w="1086" w:type="dxa"/>
            <w:vAlign w:val="center"/>
            <w:hideMark/>
          </w:tcPr>
          <w:p w14:paraId="5E72DBDD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EDIFICIO F (GASTRONOMÍA)</w:t>
            </w:r>
          </w:p>
        </w:tc>
        <w:tc>
          <w:tcPr>
            <w:tcW w:w="850" w:type="dxa"/>
            <w:vAlign w:val="center"/>
            <w:hideMark/>
          </w:tcPr>
          <w:p w14:paraId="77699103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80.1</w:t>
            </w:r>
          </w:p>
        </w:tc>
        <w:tc>
          <w:tcPr>
            <w:tcW w:w="1276" w:type="dxa"/>
            <w:vAlign w:val="center"/>
            <w:hideMark/>
          </w:tcPr>
          <w:p w14:paraId="27ED173A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UNIDAD DE SERVICIO</w:t>
            </w:r>
          </w:p>
        </w:tc>
        <w:tc>
          <w:tcPr>
            <w:tcW w:w="851" w:type="dxa"/>
            <w:vAlign w:val="center"/>
            <w:hideMark/>
          </w:tcPr>
          <w:p w14:paraId="4DA0DEB7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2F8CF9BC" w14:textId="3F60481C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necesidades específicas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cada edificio. La infraestructura de red considera los siguientes elementos: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63 nodos existentes para rehabilitar (acomodo, peinado, sujeción, renovación de conectores, etc.).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25 nodos para renovar dado que son cables de categorías obsoletas. Incluye el desmantelamiento, limpieza de las canalizaciones e instalación de los nuevos nodos.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67 nodos nuevos para cubrir las necesidades actuales de comunicación del edificio.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Cada nodo de datos cuenta con los siguientes requisitos y componentes: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Panel de Parcheo Modular Blindado, de 24 puertos, 1UR.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2 Modulo JACK UTP, Categoría 6A, de 8 posiciones, color blanco para el área de trabajo y otro color negro para el cuarto de comunicaciones.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Faceplate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en formatos de panel de ancho simple con 1, 2 o 4 puertos dependiendo la necesidad, con espacios para etiquetas, color blanco.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2 Cables de Parcheo de diámetro pequeño de Categoría 6A, CM/LSZH, 28AWG (uno para el área de trabajo y otro para el cuarto de comunicaciones).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Cable de cobre UTP, Categoría 6A, conductores de cobre 23 AWG, forro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PE para CMR, color azul.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Cumple o excede los estándares ANSI/TIA-568.2-D, Categoría 6A, e IEC 61156-5 Categoría 6A, soportando transmisiones 10GBASE-T mediante sistemas de cableado de par trenzado.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Clasificación de flamabilidad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(CMR): UL1666.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Diámetro del cable: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 y PVC (CM): 6.6 mm (0.260”)nominal.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Se considera la rehabilitación de canalizaciones, charolas o ducterías, así como la infraestructura nueva necesaria para la correcta ejecución.</w:t>
            </w:r>
          </w:p>
        </w:tc>
      </w:tr>
      <w:tr w:rsidR="00E3449C" w:rsidRPr="002A216A" w14:paraId="4BF741AF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3C5CADB0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80</w:t>
            </w:r>
          </w:p>
        </w:tc>
        <w:tc>
          <w:tcPr>
            <w:tcW w:w="1212" w:type="dxa"/>
            <w:vAlign w:val="center"/>
            <w:hideMark/>
          </w:tcPr>
          <w:p w14:paraId="4A7FFD7F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ICEA</w:t>
            </w:r>
          </w:p>
        </w:tc>
        <w:tc>
          <w:tcPr>
            <w:tcW w:w="1086" w:type="dxa"/>
            <w:vAlign w:val="center"/>
            <w:hideMark/>
          </w:tcPr>
          <w:p w14:paraId="2B2CD2B2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EDIFICIO F (GASTRONOMÍA)</w:t>
            </w:r>
          </w:p>
        </w:tc>
        <w:tc>
          <w:tcPr>
            <w:tcW w:w="850" w:type="dxa"/>
            <w:vAlign w:val="center"/>
            <w:hideMark/>
          </w:tcPr>
          <w:p w14:paraId="719BBD2B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80.2</w:t>
            </w:r>
          </w:p>
        </w:tc>
        <w:tc>
          <w:tcPr>
            <w:tcW w:w="1276" w:type="dxa"/>
            <w:vAlign w:val="center"/>
            <w:hideMark/>
          </w:tcPr>
          <w:p w14:paraId="7EB517E6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0462C75F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25" w:type="dxa"/>
            <w:vAlign w:val="center"/>
            <w:hideMark/>
          </w:tcPr>
          <w:p w14:paraId="5C8741E1" w14:textId="04A3DE0C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Suministro, instalación y puesta en marcha de sistema de aire acondicionado en MDF y/o IDF. Este cumple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r w:rsidR="0044739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Alimentación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disponible  127V o 208/230V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Modo ACTIVE CLEAN (Autolimpieza), SILENCE (Silencio)  y DO NOT DISTURB (No molestar)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Velocidad del ventilador ajustable  (ALTA/MEDIA/BAJA/AUTO/SILENCE)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Tecnología “INTELLIGENT EYE” para función BREEZE AWAY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y detección de ocupación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Ajuste vertical y horizontal del flujo del aire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Control remoto con modo de BLOQUEO (restringe la operación de la unidad)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Operación silenciosa, tan baja como 24 dB(A)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Timer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On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/ Off (temporizador de encendido  y apagado de hasta 24 horas de programación)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Auto-restart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y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Auto-diagnóstico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Panel con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display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operación y diagnóstico de errores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Filtros de alta densidad con BIO FILTER (95% de bacterias son eliminadas y el 99% de las partículas de polvo menores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a 0.3µm son atrapadas)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Lonizador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integrado para función FRESH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Refrigerante ecológico R-410A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 ▪   Capacidad 18,000 BTU/h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Cumple con las normas NOM-003-SCFI-2014 y NOM-026-ENER-2016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Se consideran las adecuaciones al sitio, eléctricas, canalizaciones, ducterías </w:t>
            </w:r>
            <w:r w:rsidR="0044739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hidráulicas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aterrizaje y civiles.</w:t>
            </w:r>
          </w:p>
        </w:tc>
      </w:tr>
      <w:tr w:rsidR="00E3449C" w:rsidRPr="002A216A" w14:paraId="2C69AD52" w14:textId="77777777" w:rsidTr="00E75BCD">
        <w:trPr>
          <w:trHeight w:val="7452"/>
          <w:jc w:val="center"/>
        </w:trPr>
        <w:tc>
          <w:tcPr>
            <w:tcW w:w="816" w:type="dxa"/>
            <w:vAlign w:val="center"/>
            <w:hideMark/>
          </w:tcPr>
          <w:p w14:paraId="679FB475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80</w:t>
            </w:r>
          </w:p>
        </w:tc>
        <w:tc>
          <w:tcPr>
            <w:tcW w:w="1212" w:type="dxa"/>
            <w:vAlign w:val="center"/>
            <w:hideMark/>
          </w:tcPr>
          <w:p w14:paraId="74DADD31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ICEA</w:t>
            </w:r>
          </w:p>
        </w:tc>
        <w:tc>
          <w:tcPr>
            <w:tcW w:w="1086" w:type="dxa"/>
            <w:vAlign w:val="center"/>
            <w:hideMark/>
          </w:tcPr>
          <w:p w14:paraId="0B64A833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EDIFICIO F (GASTRONOMÍA)</w:t>
            </w:r>
          </w:p>
        </w:tc>
        <w:tc>
          <w:tcPr>
            <w:tcW w:w="850" w:type="dxa"/>
            <w:vAlign w:val="center"/>
            <w:hideMark/>
          </w:tcPr>
          <w:p w14:paraId="2F9568B2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80.3</w:t>
            </w:r>
          </w:p>
        </w:tc>
        <w:tc>
          <w:tcPr>
            <w:tcW w:w="1276" w:type="dxa"/>
            <w:vAlign w:val="center"/>
            <w:hideMark/>
          </w:tcPr>
          <w:p w14:paraId="11DE4909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17A4A5FB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25" w:type="dxa"/>
            <w:vAlign w:val="center"/>
            <w:hideMark/>
          </w:tcPr>
          <w:p w14:paraId="22803B25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Suministro, instalación y puesta en marcha de sistema UPS.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Potencia nominal 1500 VA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Potencia nominal 1350 W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Voltaje de entrada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Voltaje de salida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Tipo de conexión de entrada NEMA 5-15P 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Tipo de conexión de entrada 6 NEMA 5-15R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Se incluye DC con software, cable de comunicación, CD de documentación, Guía de instalación, Tarjeta de manejo de redes, Piezas para montaje en rack, Brackets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Rieles de apoyo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Sonda de temperatura y Tarjeta de garantía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Cumple con certificado ENERGY STAR V2.0 (EE. UU.)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Se considera un (1) Paquete de baterías para unidad Smart-UPS de 48 V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kVA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1,5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kVA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para rack.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Se incluyen las adecuaciones al sitio, eléctricas, canalizaciones, aterrizaje y civiles.</w:t>
            </w:r>
          </w:p>
        </w:tc>
      </w:tr>
      <w:tr w:rsidR="00E3449C" w:rsidRPr="002A216A" w14:paraId="66B7EBA1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6D2AE313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81</w:t>
            </w:r>
          </w:p>
        </w:tc>
        <w:tc>
          <w:tcPr>
            <w:tcW w:w="1212" w:type="dxa"/>
            <w:vAlign w:val="center"/>
            <w:hideMark/>
          </w:tcPr>
          <w:p w14:paraId="21564A43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ICEA</w:t>
            </w:r>
          </w:p>
        </w:tc>
        <w:tc>
          <w:tcPr>
            <w:tcW w:w="1086" w:type="dxa"/>
            <w:vAlign w:val="center"/>
            <w:hideMark/>
          </w:tcPr>
          <w:p w14:paraId="066BB7A6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AUDIOVISUAL 1 Y 2 </w:t>
            </w:r>
          </w:p>
        </w:tc>
        <w:tc>
          <w:tcPr>
            <w:tcW w:w="850" w:type="dxa"/>
            <w:vAlign w:val="center"/>
            <w:hideMark/>
          </w:tcPr>
          <w:p w14:paraId="6D70FD78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81.1</w:t>
            </w:r>
          </w:p>
        </w:tc>
        <w:tc>
          <w:tcPr>
            <w:tcW w:w="1276" w:type="dxa"/>
            <w:vAlign w:val="center"/>
            <w:hideMark/>
          </w:tcPr>
          <w:p w14:paraId="22B8DE34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UNIDAD DE SERVICIO</w:t>
            </w:r>
          </w:p>
        </w:tc>
        <w:tc>
          <w:tcPr>
            <w:tcW w:w="851" w:type="dxa"/>
            <w:vAlign w:val="center"/>
            <w:hideMark/>
          </w:tcPr>
          <w:p w14:paraId="2931433D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61ED4689" w14:textId="080945CA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necesidades específicas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cada edificio. La infraestructura de red considera los siguientes elementos: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15 nodos existentes para rehabilitar (acomodo, peinado, sujeción, renovación de conectores, etc.).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08 nodos nuevos para cubrir las necesidades actuales de comunicación del edificio.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Cada nodo de datos cuenta con los siguientes requisitos y componentes: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Panel de Parcheo Modular Blindado, de 24 puertos, 1UR.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2 Modulo JACK UTP, Categoría 6A, de 8 posiciones, color blanco para el área de trabajo y otro color negro para el cuarto de comunicaciones.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Faceplate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en formatos de panel de ancho simple con 1, 2 o 4 puertos dependiendo la necesidad, con espacios para etiquetas, color blanco.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2 Cables de Parcheo de diámetro pequeño de Categoría 6A, CM/LSZH, 28AWG (uno para el área de trabajo y otro para el cuarto de comunicaciones).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Cable de cobre UTP, Categoría 6A, conductores de cobre 23 AWG, forro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PE para CMR, color azul.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Cumple o excede los estándares ANSI/TIA-568.2-D, Categoría 6A, e IEC 61156-5 Categoría 6A, soportando transmisiones 10GBASE-T mediante sistemas de cableado de par trenzado.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Clasificación de flamabilidad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(CMR): UL1666.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Diámetro del cable: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 y PVC (CM): 6.6 mm (0.260”)nominal.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Se considera la rehabilitación de canalizaciones, charolas o ducterías, así como la infraestructura nueva necesaria para la correcta ejecución.</w:t>
            </w:r>
          </w:p>
        </w:tc>
      </w:tr>
      <w:tr w:rsidR="00E3449C" w:rsidRPr="002A216A" w14:paraId="498139E0" w14:textId="77777777" w:rsidTr="00E75BCD">
        <w:trPr>
          <w:trHeight w:val="7452"/>
          <w:jc w:val="center"/>
        </w:trPr>
        <w:tc>
          <w:tcPr>
            <w:tcW w:w="816" w:type="dxa"/>
            <w:vAlign w:val="center"/>
            <w:hideMark/>
          </w:tcPr>
          <w:p w14:paraId="38D774FA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81</w:t>
            </w:r>
          </w:p>
        </w:tc>
        <w:tc>
          <w:tcPr>
            <w:tcW w:w="1212" w:type="dxa"/>
            <w:vAlign w:val="center"/>
            <w:hideMark/>
          </w:tcPr>
          <w:p w14:paraId="3CAF6D77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ICEA</w:t>
            </w:r>
          </w:p>
        </w:tc>
        <w:tc>
          <w:tcPr>
            <w:tcW w:w="1086" w:type="dxa"/>
            <w:vAlign w:val="center"/>
            <w:hideMark/>
          </w:tcPr>
          <w:p w14:paraId="3107557C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AUDIOVISUAL 1 Y 2 </w:t>
            </w:r>
          </w:p>
        </w:tc>
        <w:tc>
          <w:tcPr>
            <w:tcW w:w="850" w:type="dxa"/>
            <w:vAlign w:val="center"/>
            <w:hideMark/>
          </w:tcPr>
          <w:p w14:paraId="01673511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81.2</w:t>
            </w:r>
          </w:p>
        </w:tc>
        <w:tc>
          <w:tcPr>
            <w:tcW w:w="1276" w:type="dxa"/>
            <w:vAlign w:val="center"/>
            <w:hideMark/>
          </w:tcPr>
          <w:p w14:paraId="6F6B776F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08D1C840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25" w:type="dxa"/>
            <w:vAlign w:val="center"/>
            <w:hideMark/>
          </w:tcPr>
          <w:p w14:paraId="72FC060E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Suministro, instalación y puesta en marcha de sistema UPS.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Potencia nominal 1500 VA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Potencia nominal 1350 W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Voltaje de entrada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Voltaje de salida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Tipo de conexión de entrada NEMA 5-15P 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Tipo de conexión de entrada 6 NEMA 5-15R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Se incluye DC con software, cable de comunicación, CD de documentación, Guía de instalación, Tarjeta de manejo de redes, Piezas para montaje en rack, Brackets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Rieles de apoyo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Sonda de temperatura y Tarjeta de garantía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Cumple con certificado ENERGY STAR V2.0 (EE. UU.)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Se considera un (1) Paquete de baterías para unidad Smart-UPS de 48 V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kVA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1,5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kVA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para rack.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Se incluyen las adecuaciones al sitio, eléctricas, canalizaciones, aterrizaje y civiles.</w:t>
            </w:r>
          </w:p>
        </w:tc>
      </w:tr>
      <w:tr w:rsidR="00E3449C" w:rsidRPr="002A216A" w14:paraId="06835A44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7D962AB3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82</w:t>
            </w:r>
          </w:p>
        </w:tc>
        <w:tc>
          <w:tcPr>
            <w:tcW w:w="1212" w:type="dxa"/>
            <w:vAlign w:val="center"/>
            <w:hideMark/>
          </w:tcPr>
          <w:p w14:paraId="04F11D8D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ICEA</w:t>
            </w:r>
          </w:p>
        </w:tc>
        <w:tc>
          <w:tcPr>
            <w:tcW w:w="1086" w:type="dxa"/>
            <w:vAlign w:val="center"/>
            <w:hideMark/>
          </w:tcPr>
          <w:p w14:paraId="31075BE7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COCINA</w:t>
            </w:r>
          </w:p>
        </w:tc>
        <w:tc>
          <w:tcPr>
            <w:tcW w:w="850" w:type="dxa"/>
            <w:vAlign w:val="center"/>
            <w:hideMark/>
          </w:tcPr>
          <w:p w14:paraId="025D70CF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82.1</w:t>
            </w:r>
          </w:p>
        </w:tc>
        <w:tc>
          <w:tcPr>
            <w:tcW w:w="1276" w:type="dxa"/>
            <w:vAlign w:val="center"/>
            <w:hideMark/>
          </w:tcPr>
          <w:p w14:paraId="55BD580A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UNIDAD DE SERVICIO</w:t>
            </w:r>
          </w:p>
        </w:tc>
        <w:tc>
          <w:tcPr>
            <w:tcW w:w="851" w:type="dxa"/>
            <w:vAlign w:val="center"/>
            <w:hideMark/>
          </w:tcPr>
          <w:p w14:paraId="5BE7633B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56D6B8FB" w14:textId="7FCEAC31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necesidades específicas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cada edificio. La infraestructura de red considera los siguientes elementos: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16 nodos existentes para rehabilitar (acomodo, peinado, sujeción, renovación de conectores, etc.).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14 nodos nuevos para cubrir las necesidades actuales de comunicación del edificio.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Cada nodo de datos cuenta con los siguientes requisitos y componentes: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Panel de Parcheo Modular Blindado, de 24 puertos, 1UR.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2 Modulo JACK UTP, Categoría 6A, de 8 posiciones, color blanco para el área de trabajo y otro color negro para el cuarto de comunicaciones.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Faceplate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en formatos de panel de ancho simple con 1, 2 o 4 puertos dependiendo la necesidad, con espacios para etiquetas, color blanco.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2 Cables de Parcheo de diámetro pequeño de Categoría 6A, CM/LSZH, 28AWG (uno para el área de trabajo y otro para el cuarto de comunicaciones).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Cable de cobre UTP, Categoría 6A, conductores de cobre 23 AWG, forro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PE para CMR, color azul.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Cumple o excede los estándares ANSI/TIA-568.2-D, Categoría 6A, e IEC 61156-5 Categoría 6A, soportando transmisiones 10GBASE-T mediante sistemas de cableado de par trenzado.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Clasificación de flamabilidad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(CMR): UL1666.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Diámetro del cable: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 y PVC (CM): 6.6 mm (0.260”)nominal.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Se considera la rehabilitación de canalizaciones, charolas o ducterías, así como la infraestructura nueva necesaria para la correcta ejecución.</w:t>
            </w:r>
          </w:p>
        </w:tc>
      </w:tr>
      <w:tr w:rsidR="00E3449C" w:rsidRPr="002A216A" w14:paraId="13376FDB" w14:textId="77777777" w:rsidTr="00E75BCD">
        <w:trPr>
          <w:trHeight w:val="7452"/>
          <w:jc w:val="center"/>
        </w:trPr>
        <w:tc>
          <w:tcPr>
            <w:tcW w:w="816" w:type="dxa"/>
            <w:vAlign w:val="center"/>
            <w:hideMark/>
          </w:tcPr>
          <w:p w14:paraId="782A9773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82</w:t>
            </w:r>
          </w:p>
        </w:tc>
        <w:tc>
          <w:tcPr>
            <w:tcW w:w="1212" w:type="dxa"/>
            <w:vAlign w:val="center"/>
            <w:hideMark/>
          </w:tcPr>
          <w:p w14:paraId="15011230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ICEA</w:t>
            </w:r>
          </w:p>
        </w:tc>
        <w:tc>
          <w:tcPr>
            <w:tcW w:w="1086" w:type="dxa"/>
            <w:vAlign w:val="center"/>
            <w:hideMark/>
          </w:tcPr>
          <w:p w14:paraId="65237535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COCINA</w:t>
            </w:r>
          </w:p>
        </w:tc>
        <w:tc>
          <w:tcPr>
            <w:tcW w:w="850" w:type="dxa"/>
            <w:vAlign w:val="center"/>
            <w:hideMark/>
          </w:tcPr>
          <w:p w14:paraId="1C544DD2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82.2</w:t>
            </w:r>
          </w:p>
        </w:tc>
        <w:tc>
          <w:tcPr>
            <w:tcW w:w="1276" w:type="dxa"/>
            <w:vAlign w:val="center"/>
            <w:hideMark/>
          </w:tcPr>
          <w:p w14:paraId="693A236A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766D8733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62E8ACBB" w14:textId="5277CB7E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Suministro e instalación de gabinete de 12 UR para Montaje en Pared.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A continuación, se describen las características que cumple el gabinete: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12 UR, profundidad 762mm x altura 866mm x ancho 635mm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Con bisagras para montaje en pared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Puertas abisagradas en las partes delantera y trasera.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Paneles laterales con cerradura y removibles.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Clasificación de carga estática: 113.4 kg.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Rieles ajustables roscados #12-24.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Ventiladores de alto flujo, kit y barra de puesta a tierra, barra horizontal con contactos.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Organizadores verticales y horizontales para cableado.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Cumple con estándar 19"" de la EIA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Se considera la rehabilitación de canalizaciones, charolas o ducterías, así como la infraestructura nueva necesaria para la correcta ejecución. </w:t>
            </w:r>
            <w:r w:rsidR="00C70FC0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</w:t>
            </w:r>
          </w:p>
        </w:tc>
      </w:tr>
      <w:tr w:rsidR="00E3449C" w:rsidRPr="002A216A" w14:paraId="78EDF18B" w14:textId="77777777" w:rsidTr="00E75BCD">
        <w:trPr>
          <w:trHeight w:val="7452"/>
          <w:jc w:val="center"/>
        </w:trPr>
        <w:tc>
          <w:tcPr>
            <w:tcW w:w="816" w:type="dxa"/>
            <w:vAlign w:val="center"/>
            <w:hideMark/>
          </w:tcPr>
          <w:p w14:paraId="50CAE9F1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82</w:t>
            </w:r>
          </w:p>
        </w:tc>
        <w:tc>
          <w:tcPr>
            <w:tcW w:w="1212" w:type="dxa"/>
            <w:vAlign w:val="center"/>
            <w:hideMark/>
          </w:tcPr>
          <w:p w14:paraId="137DA409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ICEA</w:t>
            </w:r>
          </w:p>
        </w:tc>
        <w:tc>
          <w:tcPr>
            <w:tcW w:w="1086" w:type="dxa"/>
            <w:vAlign w:val="center"/>
            <w:hideMark/>
          </w:tcPr>
          <w:p w14:paraId="560AACCF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COCINA</w:t>
            </w:r>
          </w:p>
        </w:tc>
        <w:tc>
          <w:tcPr>
            <w:tcW w:w="850" w:type="dxa"/>
            <w:vAlign w:val="center"/>
            <w:hideMark/>
          </w:tcPr>
          <w:p w14:paraId="72945C3C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82.3</w:t>
            </w:r>
          </w:p>
        </w:tc>
        <w:tc>
          <w:tcPr>
            <w:tcW w:w="1276" w:type="dxa"/>
            <w:vAlign w:val="center"/>
            <w:hideMark/>
          </w:tcPr>
          <w:p w14:paraId="40A35E3C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56630820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303B95C8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Suministro, instalación y puesta en marcha de sistema UPS.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Potencia nominal 1500 VA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Potencia nominal 1350 W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Voltaje de entrada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Voltaje de salida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Tipo de conexión de entrada NEMA 5-15P 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Tipo de conexión de entrada 6 NEMA 5-15R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Se incluye DC con software, cable de comunicación, CD de documentación, Guía de instalación, Tarjeta de manejo de redes, Piezas para montaje en rack, Brackets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Rieles de apoyo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Sonda de temperatura y Tarjeta de garantía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Cumple con certificado ENERGY STAR V2.0 (EE. UU.)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Se considera un (1) Paquete de baterías para unidad Smart-UPS de 48 V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kVA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1,5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kVA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para rack.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Se incluyen las adecuaciones al sitio, eléctricas, canalizaciones, aterrizaje y civiles.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</w:p>
        </w:tc>
      </w:tr>
      <w:tr w:rsidR="00E3449C" w:rsidRPr="002A216A" w14:paraId="534E30D9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5B58642B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83</w:t>
            </w:r>
          </w:p>
        </w:tc>
        <w:tc>
          <w:tcPr>
            <w:tcW w:w="1212" w:type="dxa"/>
            <w:vAlign w:val="center"/>
            <w:hideMark/>
          </w:tcPr>
          <w:p w14:paraId="6907BD6E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ICEA</w:t>
            </w:r>
          </w:p>
        </w:tc>
        <w:tc>
          <w:tcPr>
            <w:tcW w:w="1086" w:type="dxa"/>
            <w:vAlign w:val="center"/>
            <w:hideMark/>
          </w:tcPr>
          <w:p w14:paraId="68FB0FCE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CAFETERÍA</w:t>
            </w:r>
          </w:p>
        </w:tc>
        <w:tc>
          <w:tcPr>
            <w:tcW w:w="850" w:type="dxa"/>
            <w:vAlign w:val="center"/>
            <w:hideMark/>
          </w:tcPr>
          <w:p w14:paraId="029A52CB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83.1</w:t>
            </w:r>
          </w:p>
        </w:tc>
        <w:tc>
          <w:tcPr>
            <w:tcW w:w="1276" w:type="dxa"/>
            <w:vAlign w:val="center"/>
            <w:hideMark/>
          </w:tcPr>
          <w:p w14:paraId="7566DA02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UNIDAD DE SERVICIO</w:t>
            </w:r>
          </w:p>
        </w:tc>
        <w:tc>
          <w:tcPr>
            <w:tcW w:w="851" w:type="dxa"/>
            <w:vAlign w:val="center"/>
            <w:hideMark/>
          </w:tcPr>
          <w:p w14:paraId="05C67BA3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2A81DED4" w14:textId="3563A2E9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necesidades específicas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cada edificio. La infraestructura de red considera los siguientes elementos: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08 nodos existentes para rehabilitar (acomodo, peinado, sujeción, renovación de conectores, etc.).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06 nodos nuevos para cubrir las necesidades actuales de comunicación del edificio.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Cada nodo de datos cuenta con los siguientes requisitos y componentes: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Panel de Parcheo Modular Blindado, de 24 puertos, 1UR.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2 Modulo JACK UTP, Categoría 6A, de 8 posiciones, color blanco para el área de trabajo y otro color negro para el cuarto de comunicaciones.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Faceplate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en formatos de panel de ancho simple con 1, 2 o 4 puertos dependiendo la necesidad, con espacios para etiquetas, color blanco.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2 Cables de Parcheo de diámetro pequeño de Categoría 6A, CM/LSZH, 28AWG (uno para el área de trabajo y otro para el cuarto de comunicaciones).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Cable de cobre UTP, Categoría 6A, conductores de cobre 23 AWG, forro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PE para CMR, color azul.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Cumple o excede los estándares ANSI/TIA-568.2-D, Categoría 6A, e IEC 61156-5 Categoría 6A, soportando transmisiones 10GBASE-T mediante sistemas de cableado de par trenzado.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Clasificación de flamabilidad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(CMR): UL1666.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Diámetro del cable: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 y PVC (CM): 6.6 mm (0.260”)nominal.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Se considera la rehabilitación de canalizaciones, charolas o ducterías, así como la infraestructura nueva necesaria para la correcta ejecución.</w:t>
            </w:r>
          </w:p>
        </w:tc>
      </w:tr>
      <w:tr w:rsidR="00E3449C" w:rsidRPr="002A216A" w14:paraId="7968B3F2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79B4D9C2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83</w:t>
            </w:r>
          </w:p>
        </w:tc>
        <w:tc>
          <w:tcPr>
            <w:tcW w:w="1212" w:type="dxa"/>
            <w:vAlign w:val="center"/>
            <w:hideMark/>
          </w:tcPr>
          <w:p w14:paraId="2A12DB05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ICEA</w:t>
            </w:r>
          </w:p>
        </w:tc>
        <w:tc>
          <w:tcPr>
            <w:tcW w:w="1086" w:type="dxa"/>
            <w:vAlign w:val="center"/>
            <w:hideMark/>
          </w:tcPr>
          <w:p w14:paraId="306905E4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CAFETERÍA</w:t>
            </w:r>
          </w:p>
        </w:tc>
        <w:tc>
          <w:tcPr>
            <w:tcW w:w="850" w:type="dxa"/>
            <w:vAlign w:val="center"/>
            <w:hideMark/>
          </w:tcPr>
          <w:p w14:paraId="4813C2B6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83.2</w:t>
            </w:r>
          </w:p>
        </w:tc>
        <w:tc>
          <w:tcPr>
            <w:tcW w:w="1276" w:type="dxa"/>
            <w:vAlign w:val="center"/>
            <w:hideMark/>
          </w:tcPr>
          <w:p w14:paraId="39219383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5824E8CC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1B03BCA5" w14:textId="52DBD960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Suministro e instalación de gabinete de 24 UR con capacidad de instalación de equipos tipo servidor.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A continuación, se describen las características que cumple el gabinete: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24 UR, 600mm de Ancho x 1070mm de profundidad x 1187mm de altura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Puertas delanteras y traseras con bisagra simple y perforación de 69%.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Paneles laterales de acero con cerraduras de ¼ de vuelta.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Clasificación de carga estática: 567 kg , carga rodante: 227 kg.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Riel trasero ajustable y riel delantero fijo para el switches, servidores parcheo.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Incluye con ruedas de alta resistencia, las patas de nivelación para una nivelación adecuada en la ubicación permanente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Ventiladores de alto flujo, kit y barra de puesta a tierra, barra horizontal con contactos.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Organizadores verticales y horizontales para cableado.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Cumple con estándares EIA/ECA-310-E, TIA/EIA-942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Se considera la rehabilitación de canalizaciones, charolas o ducterías, así como la infraestructura nueva necesaria para la correcta ejecución. </w:t>
            </w:r>
            <w:r w:rsidR="00C70FC0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</w:t>
            </w:r>
          </w:p>
        </w:tc>
      </w:tr>
      <w:tr w:rsidR="00E3449C" w:rsidRPr="002A216A" w14:paraId="1C7031D6" w14:textId="77777777" w:rsidTr="00E75BCD">
        <w:trPr>
          <w:trHeight w:val="7452"/>
          <w:jc w:val="center"/>
        </w:trPr>
        <w:tc>
          <w:tcPr>
            <w:tcW w:w="816" w:type="dxa"/>
            <w:vAlign w:val="center"/>
            <w:hideMark/>
          </w:tcPr>
          <w:p w14:paraId="40CC38FC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83</w:t>
            </w:r>
          </w:p>
        </w:tc>
        <w:tc>
          <w:tcPr>
            <w:tcW w:w="1212" w:type="dxa"/>
            <w:vAlign w:val="center"/>
            <w:hideMark/>
          </w:tcPr>
          <w:p w14:paraId="75B2EEF0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ICEA</w:t>
            </w:r>
          </w:p>
        </w:tc>
        <w:tc>
          <w:tcPr>
            <w:tcW w:w="1086" w:type="dxa"/>
            <w:vAlign w:val="center"/>
            <w:hideMark/>
          </w:tcPr>
          <w:p w14:paraId="6C8573C2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CAFETERÍA</w:t>
            </w:r>
          </w:p>
        </w:tc>
        <w:tc>
          <w:tcPr>
            <w:tcW w:w="850" w:type="dxa"/>
            <w:vAlign w:val="center"/>
            <w:hideMark/>
          </w:tcPr>
          <w:p w14:paraId="56B6BC02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83.3</w:t>
            </w:r>
          </w:p>
        </w:tc>
        <w:tc>
          <w:tcPr>
            <w:tcW w:w="1276" w:type="dxa"/>
            <w:vAlign w:val="center"/>
            <w:hideMark/>
          </w:tcPr>
          <w:p w14:paraId="3B576D2C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2403FFA9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4873C598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Suministro, instalación y puesta en marcha de sistema UPS.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Potencia nominal 1500 VA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Potencia nominal 1350 W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Voltaje de entrada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Voltaje de salida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Tipo de conexión de entrada NEMA 5-15P 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Tipo de conexión de entrada 6 NEMA 5-15R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Se incluye DC con software, cable de comunicación, CD de documentación, Guía de instalación, Tarjeta de manejo de redes, Piezas para montaje en rack, Brackets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Rieles de apoyo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Sonda de temperatura y Tarjeta de garantía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Cumple con certificado ENERGY STAR V2.0 (EE. UU.)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Se considera un (1) Paquete de baterías para unidad Smart-UPS de 48 V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kVA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1,5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kVA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para rack.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Se incluyen las adecuaciones al sitio, eléctricas, canalizaciones, aterrizaje y civiles.</w:t>
            </w:r>
          </w:p>
        </w:tc>
      </w:tr>
      <w:tr w:rsidR="00E3449C" w:rsidRPr="002A216A" w14:paraId="69F73676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17349B83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84</w:t>
            </w:r>
          </w:p>
        </w:tc>
        <w:tc>
          <w:tcPr>
            <w:tcW w:w="1212" w:type="dxa"/>
            <w:vAlign w:val="center"/>
            <w:hideMark/>
          </w:tcPr>
          <w:p w14:paraId="583EAFFA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ICEA</w:t>
            </w:r>
          </w:p>
        </w:tc>
        <w:tc>
          <w:tcPr>
            <w:tcW w:w="1086" w:type="dxa"/>
            <w:vAlign w:val="center"/>
            <w:hideMark/>
          </w:tcPr>
          <w:p w14:paraId="77F1FD48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BIBLIOTECA Y COMPUTO</w:t>
            </w:r>
          </w:p>
        </w:tc>
        <w:tc>
          <w:tcPr>
            <w:tcW w:w="850" w:type="dxa"/>
            <w:vAlign w:val="center"/>
            <w:hideMark/>
          </w:tcPr>
          <w:p w14:paraId="198EAFD7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84.1</w:t>
            </w:r>
          </w:p>
        </w:tc>
        <w:tc>
          <w:tcPr>
            <w:tcW w:w="1276" w:type="dxa"/>
            <w:vAlign w:val="center"/>
            <w:hideMark/>
          </w:tcPr>
          <w:p w14:paraId="11FC882D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UNIDAD DE SERVICIO</w:t>
            </w:r>
          </w:p>
        </w:tc>
        <w:tc>
          <w:tcPr>
            <w:tcW w:w="851" w:type="dxa"/>
            <w:vAlign w:val="center"/>
            <w:hideMark/>
          </w:tcPr>
          <w:p w14:paraId="2000DB40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5BE7E2DE" w14:textId="66ED94AE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necesidades específicas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cada edificio. La infraestructura de red considera los siguientes elementos: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133 nodos existentes para rehabilitar (acomodo, peinado, sujeción, renovación de conectores, etc.).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111 nodos para renovar dado que son cables de categorías obsoletas. Incluye el desmantelamiento, limpieza de las canalizaciones e instalación de los nuevos nodos.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056 nodos nuevos para cubrir las necesidades actuales de comunicación del edificio.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Cada nodo de datos cuenta con los siguientes requisitos y componentes: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Panel de Parcheo Modular Blindado, de 24 puertos, 1UR.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2 Modulo JACK UTP, Categoría 6A, de 8 posiciones, color blanco para el área de trabajo y otro color negro para el cuarto de comunicaciones.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Faceplate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en formatos de panel de ancho simple con 1, 2 o 4 puertos dependiendo la necesidad, con espacios para etiquetas, color blanco.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2 Cables de Parcheo de diámetro pequeño de Categoría 6A, CM/LSZH, 28AWG (uno para el área de trabajo y otro para el cuarto de comunicaciones).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Cable de cobre UTP, Categoría 6A, conductores de cobre 23 AWG, forro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PE para CMR, color azul.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Cumple o excede los estándares ANSI/TIA-568.2-D, Categoría 6A, e IEC 61156-5 Categoría 6A, soportando transmisiones 10GBASE-T mediante sistemas de cableado de par trenzado.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Clasificación de flamabilidad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(CMR): UL1666.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Diámetro del cable: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 y PVC (CM): 6.6 mm (0.260”)nominal.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Se considera la rehabilitación de canalizaciones, charolas o ducterías, así como la infraestructura nueva necesaria para la correcta ejecución.</w:t>
            </w:r>
          </w:p>
        </w:tc>
      </w:tr>
      <w:tr w:rsidR="00E3449C" w:rsidRPr="002A216A" w14:paraId="2FE88887" w14:textId="77777777" w:rsidTr="00E75BCD">
        <w:trPr>
          <w:trHeight w:val="7728"/>
          <w:jc w:val="center"/>
        </w:trPr>
        <w:tc>
          <w:tcPr>
            <w:tcW w:w="816" w:type="dxa"/>
            <w:vAlign w:val="center"/>
            <w:hideMark/>
          </w:tcPr>
          <w:p w14:paraId="4BF14893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84</w:t>
            </w:r>
          </w:p>
        </w:tc>
        <w:tc>
          <w:tcPr>
            <w:tcW w:w="1212" w:type="dxa"/>
            <w:vAlign w:val="center"/>
            <w:hideMark/>
          </w:tcPr>
          <w:p w14:paraId="027A04F9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ICEA</w:t>
            </w:r>
          </w:p>
        </w:tc>
        <w:tc>
          <w:tcPr>
            <w:tcW w:w="1086" w:type="dxa"/>
            <w:vAlign w:val="center"/>
            <w:hideMark/>
          </w:tcPr>
          <w:p w14:paraId="1E1D8892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BIBLIOTECA Y COMPUTO</w:t>
            </w:r>
          </w:p>
        </w:tc>
        <w:tc>
          <w:tcPr>
            <w:tcW w:w="850" w:type="dxa"/>
            <w:vAlign w:val="center"/>
            <w:hideMark/>
          </w:tcPr>
          <w:p w14:paraId="6E0D00C9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84.2</w:t>
            </w:r>
          </w:p>
        </w:tc>
        <w:tc>
          <w:tcPr>
            <w:tcW w:w="1276" w:type="dxa"/>
            <w:vAlign w:val="center"/>
            <w:hideMark/>
          </w:tcPr>
          <w:p w14:paraId="03E41543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601050BA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6CF5E1E9" w14:textId="473143D6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Suministro e instalación de Rack Estándar de 2 postes para Equipo.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A continuación, se describen las características que se requieren por gabinete: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45 UR, profundidad 76mm x altura 2134mm x ancho 514mm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Clasificación de carga estática: 454 kg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Los rieles de montaje del equipo tienen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un espacio de orificios de montaje universal EIA del #12-24 de doble cara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Los rieles de montaje del equipo incluyen una identificación impresa de las unidades de rack en la parte delantera y trasera y estar numerados hacia arriba.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Ventiladores de alto flujo, kit y barra de puesta a tierra, barra horizontal con contactos.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Organizadores verticales y horizontales para cableado.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Cumple con estándar EIA-310D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Se considera la rehabilitación de canalizaciones, charolas o ducterías, así como la infraestructura nueva necesaria para la correcta ejecución. </w:t>
            </w:r>
            <w:r w:rsidR="00C70FC0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</w:t>
            </w:r>
          </w:p>
        </w:tc>
      </w:tr>
      <w:tr w:rsidR="00E3449C" w:rsidRPr="002A216A" w14:paraId="01CCE155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06CA77A4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84</w:t>
            </w:r>
          </w:p>
        </w:tc>
        <w:tc>
          <w:tcPr>
            <w:tcW w:w="1212" w:type="dxa"/>
            <w:vAlign w:val="center"/>
            <w:hideMark/>
          </w:tcPr>
          <w:p w14:paraId="205C84D4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ICEA</w:t>
            </w:r>
          </w:p>
        </w:tc>
        <w:tc>
          <w:tcPr>
            <w:tcW w:w="1086" w:type="dxa"/>
            <w:vAlign w:val="center"/>
            <w:hideMark/>
          </w:tcPr>
          <w:p w14:paraId="18607FFA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BIBLIOTECA Y COMPUTO</w:t>
            </w:r>
          </w:p>
        </w:tc>
        <w:tc>
          <w:tcPr>
            <w:tcW w:w="850" w:type="dxa"/>
            <w:vAlign w:val="center"/>
            <w:hideMark/>
          </w:tcPr>
          <w:p w14:paraId="491A4DD2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84.3</w:t>
            </w:r>
          </w:p>
        </w:tc>
        <w:tc>
          <w:tcPr>
            <w:tcW w:w="1276" w:type="dxa"/>
            <w:vAlign w:val="center"/>
            <w:hideMark/>
          </w:tcPr>
          <w:p w14:paraId="11284D61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522D3EC8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2CCE4F81" w14:textId="29167315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Suministro, instalación y puesta en marcha de sistema de aire acondicionado en MDF y/o IDF. Este cumple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r w:rsidR="0044739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Alimentación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disponible  127V o 208/230V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Modo ACTIVE CLEAN (Autolimpieza), SILENCE (Silencio)  y DO NOT DISTURB (No molestar)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Velocidad del ventilador ajustable  (ALTA/MEDIA/BAJA/AUTO/SILENCE)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Tecnología “INTELLIGENT EYE” para función BREEZE AWAY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y detección de ocupación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Ajuste vertical y horizontal del flujo del aire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Control remoto con modo de BLOQUEO (restringe la operación de la unidad)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Operación silenciosa, tan baja como 24 dB(A)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Timer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On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/ Off (temporizador de encendido  y apagado de hasta 24 horas de programación)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Auto-restart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y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Auto-diagnóstico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Panel con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display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operación y diagnóstico de errores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Filtros de alta densidad con BIO FILTER (95% de bacterias son eliminadas y el 99% de las partículas de polvo menores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a 0.3µm son atrapadas)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Lonizador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integrado para función FRESH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Refrigerante ecológico R-410A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 ▪   Capacidad 18,000 BTU/h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Cumple con las normas NOM-003-SCFI-2014 y NOM-026-ENER-2016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Se consideran las adecuaciones al sitio, eléctricas, canalizaciones, ducterías </w:t>
            </w:r>
            <w:r w:rsidR="0044739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hidráulicas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aterrizaje y civiles.</w:t>
            </w:r>
          </w:p>
        </w:tc>
      </w:tr>
      <w:tr w:rsidR="00E3449C" w:rsidRPr="002A216A" w14:paraId="0ABD35CA" w14:textId="77777777" w:rsidTr="00E75BCD">
        <w:trPr>
          <w:trHeight w:val="6900"/>
          <w:jc w:val="center"/>
        </w:trPr>
        <w:tc>
          <w:tcPr>
            <w:tcW w:w="816" w:type="dxa"/>
            <w:vAlign w:val="center"/>
            <w:hideMark/>
          </w:tcPr>
          <w:p w14:paraId="2BED28B6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84</w:t>
            </w:r>
          </w:p>
        </w:tc>
        <w:tc>
          <w:tcPr>
            <w:tcW w:w="1212" w:type="dxa"/>
            <w:vAlign w:val="center"/>
            <w:hideMark/>
          </w:tcPr>
          <w:p w14:paraId="443F95C0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ICEA</w:t>
            </w:r>
          </w:p>
        </w:tc>
        <w:tc>
          <w:tcPr>
            <w:tcW w:w="1086" w:type="dxa"/>
            <w:vAlign w:val="center"/>
            <w:hideMark/>
          </w:tcPr>
          <w:p w14:paraId="5660CA1B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BIBLIOTECA Y COMPUTO</w:t>
            </w:r>
          </w:p>
        </w:tc>
        <w:tc>
          <w:tcPr>
            <w:tcW w:w="850" w:type="dxa"/>
            <w:vAlign w:val="center"/>
            <w:hideMark/>
          </w:tcPr>
          <w:p w14:paraId="5A36421A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84.4</w:t>
            </w:r>
          </w:p>
        </w:tc>
        <w:tc>
          <w:tcPr>
            <w:tcW w:w="1276" w:type="dxa"/>
            <w:vAlign w:val="center"/>
            <w:hideMark/>
          </w:tcPr>
          <w:p w14:paraId="6E92C68B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0FD7C04E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62F922E9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Suministro, instalación y puesta en marcha de sistema UPS.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Potencia nominal 5000 VA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Potencia nominal 4800 W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Voltaje de entrada 208/220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Voltaje de salida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Tipo de conexión de entrada NEMA L6-30P 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Tipo de conexión de entrada 12 NEMA 5-20R, 2 NEMA L6-20R, 2 NEMA L6-30R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Se incluye CD de documentación, Piezas para montaje en rack, Brackets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Rieles de apoyo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manual de usuario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Tarjeta de garantía y Tarjeta de manejo Web/SNMP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Cumple con certificado ENERGY STAR V2.0 (EE. UU.).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Se considera un (1) Paquete de baterías para unidad Smart-UPS SRT 192 V 5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kVA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y 6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kVA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para rack.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Se incluyen las adecuaciones al sitio, eléctricas, canalizaciones, aterrizaje y civiles.</w:t>
            </w:r>
          </w:p>
        </w:tc>
      </w:tr>
      <w:tr w:rsidR="00E3449C" w:rsidRPr="002A216A" w14:paraId="76AABB88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17C54480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85</w:t>
            </w:r>
          </w:p>
        </w:tc>
        <w:tc>
          <w:tcPr>
            <w:tcW w:w="1212" w:type="dxa"/>
            <w:vAlign w:val="center"/>
            <w:hideMark/>
          </w:tcPr>
          <w:p w14:paraId="05E1AC3C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ICEA</w:t>
            </w:r>
          </w:p>
        </w:tc>
        <w:tc>
          <w:tcPr>
            <w:tcW w:w="1086" w:type="dxa"/>
            <w:vAlign w:val="center"/>
            <w:hideMark/>
          </w:tcPr>
          <w:p w14:paraId="3D992315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DIRECCIÓN</w:t>
            </w:r>
          </w:p>
        </w:tc>
        <w:tc>
          <w:tcPr>
            <w:tcW w:w="850" w:type="dxa"/>
            <w:vAlign w:val="center"/>
            <w:hideMark/>
          </w:tcPr>
          <w:p w14:paraId="36E3B9B1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85.1</w:t>
            </w:r>
          </w:p>
        </w:tc>
        <w:tc>
          <w:tcPr>
            <w:tcW w:w="1276" w:type="dxa"/>
            <w:vAlign w:val="center"/>
            <w:hideMark/>
          </w:tcPr>
          <w:p w14:paraId="595785B4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UNIDAD DE SERVICIO</w:t>
            </w:r>
          </w:p>
        </w:tc>
        <w:tc>
          <w:tcPr>
            <w:tcW w:w="851" w:type="dxa"/>
            <w:vAlign w:val="center"/>
            <w:hideMark/>
          </w:tcPr>
          <w:p w14:paraId="0DB13265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61E704A9" w14:textId="6339655E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necesidades específicas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cada edificio. La infraestructura de red considera los siguientes elementos: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32 nodos existentes para rehabilitar (acomodo, peinado, sujeción, renovación de conectores, etc.).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15 nodos nuevos para cubrir las necesidades actuales de comunicación del edificio.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Cada nodo de datos cuenta con los siguientes requisitos y componentes: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Panel de Parcheo Modular Blindado, de 24 puertos, 1UR.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2 Modulo JACK UTP, Categoría 6A, de 8 posiciones, color blanco para el área de trabajo y otro color negro para el cuarto de comunicaciones.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Faceplate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en formatos de panel de ancho simple con 1, 2 o 4 puertos dependiendo la necesidad, con espacios para etiquetas, color blanco.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2 Cables de Parcheo de diámetro pequeño de Categoría 6A, CM/LSZH, 28AWG (uno para el área de trabajo y otro para el cuarto de comunicaciones).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Cable de cobre UTP, Categoría 6A, conductores de cobre 23 AWG, forro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PE para CMR, color azul.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Cumple o excede los estándares ANSI/TIA-568.2-D, Categoría 6A, e IEC 61156-5 Categoría 6A, soportando transmisiones 10GBASE-T mediante sistemas de cableado de par trenzado.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Clasificación de flamabilidad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(CMR): UL1666.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Diámetro del cable: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 y PVC (CM): 6.6 mm (0.260”)nominal.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Se considera la rehabilitación de canalizaciones, charolas o ducterías, así como la infraestructura nueva necesaria para la correcta ejecución.</w:t>
            </w:r>
          </w:p>
        </w:tc>
      </w:tr>
      <w:tr w:rsidR="00E3449C" w:rsidRPr="002A216A" w14:paraId="3BB49E5A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0EE93F14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85</w:t>
            </w:r>
          </w:p>
        </w:tc>
        <w:tc>
          <w:tcPr>
            <w:tcW w:w="1212" w:type="dxa"/>
            <w:vAlign w:val="center"/>
            <w:hideMark/>
          </w:tcPr>
          <w:p w14:paraId="2525A0AF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ICEA</w:t>
            </w:r>
          </w:p>
        </w:tc>
        <w:tc>
          <w:tcPr>
            <w:tcW w:w="1086" w:type="dxa"/>
            <w:vAlign w:val="center"/>
            <w:hideMark/>
          </w:tcPr>
          <w:p w14:paraId="2F9218D1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DIRECCIÓN</w:t>
            </w:r>
          </w:p>
        </w:tc>
        <w:tc>
          <w:tcPr>
            <w:tcW w:w="850" w:type="dxa"/>
            <w:vAlign w:val="center"/>
            <w:hideMark/>
          </w:tcPr>
          <w:p w14:paraId="12CEC918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85.2</w:t>
            </w:r>
          </w:p>
        </w:tc>
        <w:tc>
          <w:tcPr>
            <w:tcW w:w="1276" w:type="dxa"/>
            <w:vAlign w:val="center"/>
            <w:hideMark/>
          </w:tcPr>
          <w:p w14:paraId="220555EB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41BDD4B0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2A95463F" w14:textId="1CAFDF0B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Suministro, instalación y puesta en marcha de sistema de aire acondicionado en MDF y/o IDF. Este cumple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</w:t>
            </w:r>
            <w:r w:rsidR="0044739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Alimentación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disponible  127V o 208/230V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Modo ACTIVE CLEAN (Autolimpieza), SILENCE (Silencio)  y DO NOT DISTURB (No molestar)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Velocidad del ventilador ajustable  (ALTA/MEDIA/BAJA/AUTO/SILENCE)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Tecnología “INTELLIGENT EYE” para función BREEZE AWAY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y detección de ocupación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Ajuste vertical y horizontal del flujo del aire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Control remoto con modo de BLOQUEO (restringe la operación de la unidad)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Operación silenciosa, tan baja como 24 dB(A)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Timer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On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/ Off (temporizador de encendido  y apagado de hasta 24 horas de programación)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Auto-restart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y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Auto-diagnóstico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Panel con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display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operación y diagnóstico de errores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Filtros de alta densidad con BIO FILTER (95% de bacterias son eliminadas y el 99% de las partículas de polvo menores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a 0.3µm son atrapadas)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Lonizador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integrado para función FRESH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Refrigerante ecológico R-410A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Capacidad 18,000 BTU/h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Cumple con las normas NOM-003-SCFI-2014 y NOM-026-ENER-2016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Se consideran las adecuaciones al sitio, eléctricas, canalizaciones, ducterías </w:t>
            </w:r>
            <w:r w:rsidR="0044739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hidráulicas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aterrizaje y civiles.</w:t>
            </w:r>
          </w:p>
        </w:tc>
      </w:tr>
      <w:tr w:rsidR="00E3449C" w:rsidRPr="002A216A" w14:paraId="357DE891" w14:textId="77777777" w:rsidTr="00E75BCD">
        <w:trPr>
          <w:trHeight w:val="7452"/>
          <w:jc w:val="center"/>
        </w:trPr>
        <w:tc>
          <w:tcPr>
            <w:tcW w:w="816" w:type="dxa"/>
            <w:vAlign w:val="center"/>
            <w:hideMark/>
          </w:tcPr>
          <w:p w14:paraId="1B2BB6C4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85</w:t>
            </w:r>
          </w:p>
        </w:tc>
        <w:tc>
          <w:tcPr>
            <w:tcW w:w="1212" w:type="dxa"/>
            <w:vAlign w:val="center"/>
            <w:hideMark/>
          </w:tcPr>
          <w:p w14:paraId="770F4F65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ICEA</w:t>
            </w:r>
          </w:p>
        </w:tc>
        <w:tc>
          <w:tcPr>
            <w:tcW w:w="1086" w:type="dxa"/>
            <w:vAlign w:val="center"/>
            <w:hideMark/>
          </w:tcPr>
          <w:p w14:paraId="2165DFDD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DIRECCIÓN</w:t>
            </w:r>
          </w:p>
        </w:tc>
        <w:tc>
          <w:tcPr>
            <w:tcW w:w="850" w:type="dxa"/>
            <w:vAlign w:val="center"/>
            <w:hideMark/>
          </w:tcPr>
          <w:p w14:paraId="5C49D2A9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85.3</w:t>
            </w:r>
          </w:p>
        </w:tc>
        <w:tc>
          <w:tcPr>
            <w:tcW w:w="1276" w:type="dxa"/>
            <w:vAlign w:val="center"/>
            <w:hideMark/>
          </w:tcPr>
          <w:p w14:paraId="17239223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4AA9FC0A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7636F5BA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Suministro, instalación y puesta en marcha de sistema UPS.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Potencia nominal 1500 VA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Potencia nominal 1350 W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Voltaje de entrada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Voltaje de salida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Tipo de conexión de entrada NEMA 5-15P 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Tipo de conexión de entrada 6 NEMA 5-15R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Se incluye DC con software, cable de comunicación, CD de documentación, Guía de instalación, Tarjeta de manejo de redes, Piezas para montaje en rack, Brackets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Rieles de apoyo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Sonda de temperatura y Tarjeta de garantía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Cumple con certificado ENERGY STAR V2.0 (EE. UU.)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Se considera un (1) Paquete de baterías para unidad Smart-UPS de 48 V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kVA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1,5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kVA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para rack.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Se incluyen las adecuaciones al sitio, eléctricas, canalizaciones, aterrizaje y civiles.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</w:p>
        </w:tc>
      </w:tr>
      <w:tr w:rsidR="00E3449C" w:rsidRPr="002A216A" w14:paraId="177F38D9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3A4FD03A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86</w:t>
            </w:r>
          </w:p>
        </w:tc>
        <w:tc>
          <w:tcPr>
            <w:tcW w:w="1212" w:type="dxa"/>
            <w:vAlign w:val="center"/>
            <w:hideMark/>
          </w:tcPr>
          <w:p w14:paraId="22F41AD6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ICEA</w:t>
            </w:r>
          </w:p>
        </w:tc>
        <w:tc>
          <w:tcPr>
            <w:tcW w:w="1086" w:type="dxa"/>
            <w:vAlign w:val="center"/>
            <w:hideMark/>
          </w:tcPr>
          <w:p w14:paraId="09B64E73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MARCO DE ACCESO</w:t>
            </w:r>
          </w:p>
        </w:tc>
        <w:tc>
          <w:tcPr>
            <w:tcW w:w="850" w:type="dxa"/>
            <w:vAlign w:val="center"/>
            <w:hideMark/>
          </w:tcPr>
          <w:p w14:paraId="31EC48ED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86.1</w:t>
            </w:r>
          </w:p>
        </w:tc>
        <w:tc>
          <w:tcPr>
            <w:tcW w:w="1276" w:type="dxa"/>
            <w:vAlign w:val="center"/>
            <w:hideMark/>
          </w:tcPr>
          <w:p w14:paraId="50B679F3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UNIDAD DE SERVICIO</w:t>
            </w:r>
          </w:p>
        </w:tc>
        <w:tc>
          <w:tcPr>
            <w:tcW w:w="851" w:type="dxa"/>
            <w:vAlign w:val="center"/>
            <w:hideMark/>
          </w:tcPr>
          <w:p w14:paraId="03712E8E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2813B7CF" w14:textId="1613FBB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necesidades específicas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cada edificio. La infraestructura de red considera los siguientes elementos: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05 nodos nuevos para cubrir las necesidades actuales de comunicación del edificio.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Cada nodo de datos cuenta con los siguientes requisitos y componentes: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Panel de Parcheo Modular Blindado, de 24 puertos, 1UR.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2 Modulo JACK UTP, Categoría 6A, de 8 posiciones, color blanco para el área de trabajo y otro color negro para el cuarto de comunicaciones.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Faceplate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en formatos de panel de ancho simple con 1, 2 o 4 puertos dependiendo la necesidad, con espacios para etiquetas, color blanco.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2 Cables de Parcheo de diámetro pequeño de Categoría 6A, CM/LSZH, 28AWG (uno para el área de trabajo y otro para el cuarto de comunicaciones).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Cable de cobre UTP, Categoría 6A, conductores de cobre 23 AWG, forro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PE para CMR, color azul.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Cumple o excede los estándares ANSI/TIA-568.2-D, Categoría 6A, e IEC 61156-5 Categoría 6A, soportando transmisiones 10GBASE-T mediante sistemas de cableado de par trenzado.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Clasificación de flamabilidad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(CMR): UL1666.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Diámetro del cable: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 y PVC (CM): 6.6 mm (0.260”)nominal.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Se considera la rehabilitación de canalizaciones, charolas o ducterías, así como la infraestructura nueva necesaria para la correcta ejecución.</w:t>
            </w:r>
          </w:p>
        </w:tc>
      </w:tr>
      <w:tr w:rsidR="00E3449C" w:rsidRPr="002A216A" w14:paraId="03D32C47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06B49C9A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86</w:t>
            </w:r>
          </w:p>
        </w:tc>
        <w:tc>
          <w:tcPr>
            <w:tcW w:w="1212" w:type="dxa"/>
            <w:vAlign w:val="center"/>
            <w:hideMark/>
          </w:tcPr>
          <w:p w14:paraId="59E86329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ICEA</w:t>
            </w:r>
          </w:p>
        </w:tc>
        <w:tc>
          <w:tcPr>
            <w:tcW w:w="1086" w:type="dxa"/>
            <w:vAlign w:val="center"/>
            <w:hideMark/>
          </w:tcPr>
          <w:p w14:paraId="433103F8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MARCO DE ACCESO</w:t>
            </w:r>
          </w:p>
        </w:tc>
        <w:tc>
          <w:tcPr>
            <w:tcW w:w="850" w:type="dxa"/>
            <w:vAlign w:val="center"/>
            <w:hideMark/>
          </w:tcPr>
          <w:p w14:paraId="4A722666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86.2</w:t>
            </w:r>
          </w:p>
        </w:tc>
        <w:tc>
          <w:tcPr>
            <w:tcW w:w="1276" w:type="dxa"/>
            <w:vAlign w:val="center"/>
            <w:hideMark/>
          </w:tcPr>
          <w:p w14:paraId="1837E0B6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32B46ECC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4F0B694A" w14:textId="6863C9D0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Suministro e instalación de gabinete de 12 UR con capacidad de instalación de equipos tipo servido.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A continuación, se describen las características que cumple el gabinete: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12 UR, profundidad 1070mm x altura 600mm x ancho 654mm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Puertas perforadas delanteras y traseras con bisagra y 69% de perforación abierta.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Paneles laterales con cerradura y removibles.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Clasificación de carga estática: 567 kg, carga dinámica: 257 kg.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Rieles de equipo delanteros y traseros ajustables con tuercas enjauladas.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Patas niveladoras de carga pesada y ruedas para movilidad.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Ventiladores de alto flujo, kit y barra de puesta a tierra, barra horizontal con contactos.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Organizadores verticales y horizontales para cableado.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Cumple con estándares EIA-310-D, TIA/EIA-942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Se considera la rehabilitación de canalizaciones, charolas o ducterías, así como la infraestructura nueva necesaria para la correcta ejecución. </w:t>
            </w:r>
            <w:r w:rsidR="00C70FC0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</w:t>
            </w:r>
          </w:p>
        </w:tc>
      </w:tr>
      <w:tr w:rsidR="00E3449C" w:rsidRPr="002A216A" w14:paraId="09AAB6FF" w14:textId="77777777" w:rsidTr="00E75BCD">
        <w:trPr>
          <w:trHeight w:val="7452"/>
          <w:jc w:val="center"/>
        </w:trPr>
        <w:tc>
          <w:tcPr>
            <w:tcW w:w="816" w:type="dxa"/>
            <w:vAlign w:val="center"/>
            <w:hideMark/>
          </w:tcPr>
          <w:p w14:paraId="575664F3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86</w:t>
            </w:r>
          </w:p>
        </w:tc>
        <w:tc>
          <w:tcPr>
            <w:tcW w:w="1212" w:type="dxa"/>
            <w:vAlign w:val="center"/>
            <w:hideMark/>
          </w:tcPr>
          <w:p w14:paraId="286BB138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ICEA</w:t>
            </w:r>
          </w:p>
        </w:tc>
        <w:tc>
          <w:tcPr>
            <w:tcW w:w="1086" w:type="dxa"/>
            <w:vAlign w:val="center"/>
            <w:hideMark/>
          </w:tcPr>
          <w:p w14:paraId="467A7D3F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MARCO DE ACCESO</w:t>
            </w:r>
          </w:p>
        </w:tc>
        <w:tc>
          <w:tcPr>
            <w:tcW w:w="850" w:type="dxa"/>
            <w:vAlign w:val="center"/>
            <w:hideMark/>
          </w:tcPr>
          <w:p w14:paraId="6423B3CC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86.3</w:t>
            </w:r>
          </w:p>
        </w:tc>
        <w:tc>
          <w:tcPr>
            <w:tcW w:w="1276" w:type="dxa"/>
            <w:vAlign w:val="center"/>
            <w:hideMark/>
          </w:tcPr>
          <w:p w14:paraId="48B5981D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799965CD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0CE35E70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Suministro, instalación y puesta en marcha de sistema UPS.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Potencia nominal 1500 VA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Potencia nominal 1350 W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Voltaje de entrada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Voltaje de salida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Tipo de conexión de entrada NEMA 5-15P 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Tipo de conexión de entrada 6 NEMA 5-15R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Se incluye DC con software, cable de comunicación, CD de documentación, Guía de instalación, Tarjeta de manejo de redes, Piezas para montaje en rack, Brackets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Rieles de apoyo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Sonda de temperatura y Tarjeta de garantía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Cumple con certificado ENERGY STAR V2.0 (EE. UU.)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Se considera un (1) Paquete de baterías para unidad Smart-UPS de 48 V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kVA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1,5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kVA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para rack.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Se incluyen las adecuaciones al sitio, eléctricas, canalizaciones, aterrizaje y civiles.</w:t>
            </w:r>
          </w:p>
        </w:tc>
      </w:tr>
      <w:tr w:rsidR="00E3449C" w:rsidRPr="002A216A" w14:paraId="35B0D6E9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753B12F9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87</w:t>
            </w:r>
          </w:p>
        </w:tc>
        <w:tc>
          <w:tcPr>
            <w:tcW w:w="1212" w:type="dxa"/>
            <w:vAlign w:val="center"/>
            <w:hideMark/>
          </w:tcPr>
          <w:p w14:paraId="7653DF74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ICSA</w:t>
            </w:r>
          </w:p>
        </w:tc>
        <w:tc>
          <w:tcPr>
            <w:tcW w:w="1086" w:type="dxa"/>
            <w:vAlign w:val="center"/>
            <w:hideMark/>
          </w:tcPr>
          <w:p w14:paraId="0AB04EDE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LABORATORIOS ICSA 1RA ETAPA</w:t>
            </w:r>
          </w:p>
        </w:tc>
        <w:tc>
          <w:tcPr>
            <w:tcW w:w="850" w:type="dxa"/>
            <w:vAlign w:val="center"/>
            <w:hideMark/>
          </w:tcPr>
          <w:p w14:paraId="28CE5984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87.1</w:t>
            </w:r>
          </w:p>
        </w:tc>
        <w:tc>
          <w:tcPr>
            <w:tcW w:w="1276" w:type="dxa"/>
            <w:vAlign w:val="center"/>
            <w:hideMark/>
          </w:tcPr>
          <w:p w14:paraId="0F4CDFA5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UNIDAD DE SERVICIO</w:t>
            </w:r>
          </w:p>
        </w:tc>
        <w:tc>
          <w:tcPr>
            <w:tcW w:w="851" w:type="dxa"/>
            <w:vAlign w:val="center"/>
            <w:hideMark/>
          </w:tcPr>
          <w:p w14:paraId="132C6362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28ED610C" w14:textId="48EAB85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necesidades específicas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cada edificio. La infraestructura de red considera los siguientes elementos: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53 nodos existentes para rehabilitar (acomodo, peinado, sujeción, renovación de conectores, etc.).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21 nodos para renovar dado que son cables de categorías obsoletas. Incluye el desmantelamiento, limpieza de las canalizaciones e instalación de los nuevos nodos.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58 nodos nuevos para cubrir las necesidades actuales de comunicación del edificio.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Cada nodo de datos cuenta con los siguientes requisitos y componentes: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Panel de Parcheo Modular Blindado, de 24 puertos, 1UR.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2 Modulo JACK UTP, Categoría 6A, de 8 posiciones, color blanco para el área de trabajo y otro color negro para el cuarto de comunicaciones.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Faceplate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en formatos de panel de ancho simple con 1, 2 o 4 puertos dependiendo la necesidad, con espacios para etiquetas, color blanco.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2 Cables de Parcheo de diámetro pequeño de Categoría 6A, CM/LSZH, 28AWG (uno para el área de trabajo y otro para el cuarto de comunicaciones).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Cable de cobre UTP, Categoría 6A, conductores de cobre 23 AWG, forro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PE para CMR, color azul.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Cumple o excede los estándares ANSI/TIA-568.2-D, Categoría 6A, e IEC 61156-5 Categoría 6A, soportando transmisiones 10GBASE-T mediante sistemas de cableado de par trenzado.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Clasificación de flamabilidad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(CMR): UL1666.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Diámetro del cable: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 y PVC (CM): 6.6 mm (0.260”)nominal.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Se considera la rehabilitación de canalizaciones, charolas o ducterías, así como la infraestructura nueva necesaria para la correcta ejecución.</w:t>
            </w:r>
          </w:p>
        </w:tc>
      </w:tr>
      <w:tr w:rsidR="00E3449C" w:rsidRPr="002A216A" w14:paraId="0037589B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5C318268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87</w:t>
            </w:r>
          </w:p>
        </w:tc>
        <w:tc>
          <w:tcPr>
            <w:tcW w:w="1212" w:type="dxa"/>
            <w:vAlign w:val="center"/>
            <w:hideMark/>
          </w:tcPr>
          <w:p w14:paraId="7264C0D8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ICSA</w:t>
            </w:r>
          </w:p>
        </w:tc>
        <w:tc>
          <w:tcPr>
            <w:tcW w:w="1086" w:type="dxa"/>
            <w:vAlign w:val="center"/>
            <w:hideMark/>
          </w:tcPr>
          <w:p w14:paraId="1E472258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LABORATORIOS ICSA 1RA ETAPA</w:t>
            </w:r>
          </w:p>
        </w:tc>
        <w:tc>
          <w:tcPr>
            <w:tcW w:w="850" w:type="dxa"/>
            <w:vAlign w:val="center"/>
            <w:hideMark/>
          </w:tcPr>
          <w:p w14:paraId="29FD57D2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87.2</w:t>
            </w:r>
          </w:p>
        </w:tc>
        <w:tc>
          <w:tcPr>
            <w:tcW w:w="1276" w:type="dxa"/>
            <w:vAlign w:val="center"/>
            <w:hideMark/>
          </w:tcPr>
          <w:p w14:paraId="771EE28F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76E68EE4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0604C647" w14:textId="1FC332FC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Suministro e instalación de gabinete de 42 UR con capacidad de instalación de equipos tipo servidor.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A continuación, se describen las características del gabinete: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Altura 42 UR, ancho 800 mm, profundidad 1070 mm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Puerta delantera con una sola bisagra y puertas traseras divididas con bisagras con un 80% de perforación abierta.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Paneles laterales con cerradura divididos horizontalmente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Clasificación de carga estática: 1,588 kg, carga dinámica: 454 kg.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Rieles delanteros y traseros totalmente ajustables con tuercas enjauladas.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Incluye las patas niveladoras, las ruedas, los soportes de agrupamiento y los soportes de montaje en piso.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Ventiladores de alto flujo, kit de tierra física para rack, unidad de distribución de energía básica.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Organizadores de cables verticales y horizontales, para enrutamiento adecuado del cableado.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Cumple con estándares EIA/ECA-310-E, TIA/EIA-942, UL2416.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Se considera la rehabilitación de canalizaciones, charolas o ducterías, así como la infraestructura nueva necesaria para la correcta ejecución. </w:t>
            </w:r>
            <w:r w:rsidR="00C70FC0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</w:t>
            </w:r>
          </w:p>
        </w:tc>
      </w:tr>
      <w:tr w:rsidR="00E3449C" w:rsidRPr="002A216A" w14:paraId="675FB528" w14:textId="77777777" w:rsidTr="00E75BCD">
        <w:trPr>
          <w:trHeight w:val="6900"/>
          <w:jc w:val="center"/>
        </w:trPr>
        <w:tc>
          <w:tcPr>
            <w:tcW w:w="816" w:type="dxa"/>
            <w:vAlign w:val="center"/>
            <w:hideMark/>
          </w:tcPr>
          <w:p w14:paraId="664ED85F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87</w:t>
            </w:r>
          </w:p>
        </w:tc>
        <w:tc>
          <w:tcPr>
            <w:tcW w:w="1212" w:type="dxa"/>
            <w:vAlign w:val="center"/>
            <w:hideMark/>
          </w:tcPr>
          <w:p w14:paraId="79CF98D7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ICSA</w:t>
            </w:r>
          </w:p>
        </w:tc>
        <w:tc>
          <w:tcPr>
            <w:tcW w:w="1086" w:type="dxa"/>
            <w:vAlign w:val="center"/>
            <w:hideMark/>
          </w:tcPr>
          <w:p w14:paraId="2C2760A6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LABORATORIOS ICSA 1RA ETAPA</w:t>
            </w:r>
          </w:p>
        </w:tc>
        <w:tc>
          <w:tcPr>
            <w:tcW w:w="850" w:type="dxa"/>
            <w:vAlign w:val="center"/>
            <w:hideMark/>
          </w:tcPr>
          <w:p w14:paraId="7DB3938C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87.3</w:t>
            </w:r>
          </w:p>
        </w:tc>
        <w:tc>
          <w:tcPr>
            <w:tcW w:w="1276" w:type="dxa"/>
            <w:vAlign w:val="center"/>
            <w:hideMark/>
          </w:tcPr>
          <w:p w14:paraId="6D305A7E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730C7EB1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4165544C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Suministro, instalación y puesta en marcha de sistema UPS.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Potencia nominal 2200 VA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Potencia nominal 1800 W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Voltaje de entrada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Voltaje de salida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Tipo de conexión de entrada NEMA 5-20P 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Tipo de conexión de entrada 6 NEMA 5-20R, 1 NEMA L5-20R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Se incluye DC con software, CD de documentación, Guía de instalación, Tarjeta de manejo de redes, Piezas para montaje en rack, Brackets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Rieles de apoyo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y Tarjeta de garantía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Cumple con norma ENERGY STAR V2.0 (EE. UU.)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Se considera un (1) Paquete de baterías para unidad Smart-UPS SRT de 72 V 2,2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kVA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para rack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Se incluyen las adecuaciones al sitio, eléctricas, canalizaciones, aterrizaje y civiles.</w:t>
            </w:r>
          </w:p>
        </w:tc>
      </w:tr>
      <w:tr w:rsidR="00E3449C" w:rsidRPr="002A216A" w14:paraId="2B8112B0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5DB5BFA8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88</w:t>
            </w:r>
          </w:p>
        </w:tc>
        <w:tc>
          <w:tcPr>
            <w:tcW w:w="1212" w:type="dxa"/>
            <w:vAlign w:val="center"/>
            <w:hideMark/>
          </w:tcPr>
          <w:p w14:paraId="2086811A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ICSA</w:t>
            </w:r>
          </w:p>
        </w:tc>
        <w:tc>
          <w:tcPr>
            <w:tcW w:w="1086" w:type="dxa"/>
            <w:vAlign w:val="center"/>
            <w:hideMark/>
          </w:tcPr>
          <w:p w14:paraId="63137997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CLÍNICA ODONTOLOGÍA</w:t>
            </w:r>
          </w:p>
        </w:tc>
        <w:tc>
          <w:tcPr>
            <w:tcW w:w="850" w:type="dxa"/>
            <w:vAlign w:val="center"/>
            <w:hideMark/>
          </w:tcPr>
          <w:p w14:paraId="7D2C8A11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88.1</w:t>
            </w:r>
          </w:p>
        </w:tc>
        <w:tc>
          <w:tcPr>
            <w:tcW w:w="1276" w:type="dxa"/>
            <w:vAlign w:val="center"/>
            <w:hideMark/>
          </w:tcPr>
          <w:p w14:paraId="30B9A3D1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UNIDAD DE SERVICIO</w:t>
            </w:r>
          </w:p>
        </w:tc>
        <w:tc>
          <w:tcPr>
            <w:tcW w:w="851" w:type="dxa"/>
            <w:vAlign w:val="center"/>
            <w:hideMark/>
          </w:tcPr>
          <w:p w14:paraId="5CCE434B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6FF88130" w14:textId="1BC48853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necesidades específicas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cada edificio. La infraestructura de red considera los siguientes elementos: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75 nodos existentes para rehabilitar (acomodo, peinado, sujeción, renovación de conectores, etc.).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60 nodos para renovar dado que son cables de categorías obsoletas. Incluye el desmantelamiento, limpieza de las canalizaciones e instalación de los nuevos nodos.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109 nodos nuevos para cubrir las necesidades actuales de comunicación del edificio.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Cada nodo de datos cuenta con los siguientes requisitos y componentes: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Panel de Parcheo Modular Blindado, de 24 puertos, 1UR.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2 Modulo JACK UTP, Categoría 6A, de 8 posiciones, color blanco para el área de trabajo y otro color negro para el cuarto de comunicaciones.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Faceplate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en formatos de panel de ancho simple con 1, 2 o 4 puertos dependiendo la necesidad, con espacios para etiquetas, color blanco.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2 Cables de Parcheo de diámetro pequeño de Categoría 6A, CM/LSZH, 28AWG (uno para el área de trabajo y otro para el cuarto de comunicaciones).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Cable de cobre UTP, Categoría 6A, conductores de cobre 23 AWG, forro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PE para CMR, color azul.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Cumple o excede los estándares ANSI/TIA-568.2-D, Categoría 6A, e IEC 61156-5 Categoría 6A, soportando transmisiones 10GBASE-T mediante sistemas de cableado de par trenzado.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Clasificación de flamabilidad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(CMR): UL1666.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Diámetro del cable: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 y PVC (CM): 6.6 mm (0.260”)nominal.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Se considera la rehabilitación de canalizaciones, charolas o ducterías, así como la infraestructura nueva necesaria para la correcta ejecución.</w:t>
            </w:r>
          </w:p>
        </w:tc>
      </w:tr>
      <w:tr w:rsidR="00E3449C" w:rsidRPr="002A216A" w14:paraId="11F34BC9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11B6B458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88</w:t>
            </w:r>
          </w:p>
        </w:tc>
        <w:tc>
          <w:tcPr>
            <w:tcW w:w="1212" w:type="dxa"/>
            <w:vAlign w:val="center"/>
            <w:hideMark/>
          </w:tcPr>
          <w:p w14:paraId="2931559C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ICSA</w:t>
            </w:r>
          </w:p>
        </w:tc>
        <w:tc>
          <w:tcPr>
            <w:tcW w:w="1086" w:type="dxa"/>
            <w:vAlign w:val="center"/>
            <w:hideMark/>
          </w:tcPr>
          <w:p w14:paraId="64ADF9A4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CLÍNICA ODONTOLOGÍA</w:t>
            </w:r>
          </w:p>
        </w:tc>
        <w:tc>
          <w:tcPr>
            <w:tcW w:w="850" w:type="dxa"/>
            <w:vAlign w:val="center"/>
            <w:hideMark/>
          </w:tcPr>
          <w:p w14:paraId="014EFCB9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88.2</w:t>
            </w:r>
          </w:p>
        </w:tc>
        <w:tc>
          <w:tcPr>
            <w:tcW w:w="1276" w:type="dxa"/>
            <w:vAlign w:val="center"/>
            <w:hideMark/>
          </w:tcPr>
          <w:p w14:paraId="4E41E726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514D8182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256E4254" w14:textId="5461730A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Suministro e instalación de gabinete de 42 UR con capacidad de instalación de equipos tipo servidor.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A continuación, se describen las características del gabinete: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Altura 42 UR, ancho 800 mm, profundidad 1070 mm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Puerta delantera con una sola bisagra y puertas traseras divididas con bisagras con un 80% de perforación abierta.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Paneles laterales con cerradura divididos horizontalmente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Clasificación de carga estática: 1,588 kg, carga dinámica: 454 kg.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Rieles delanteros y traseros totalmente ajustables con tuercas enjauladas.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Incluye las patas niveladoras, las ruedas, los soportes de agrupamiento y los soportes de montaje en piso.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Ventiladores de alto flujo, kit de tierra física para rack, unidad de distribución de energía básica.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Organizadores de cables verticales y horizontales, para enrutamiento adecuado del cableado.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Cumple con estándares EIA/ECA-310-E, TIA/EIA-942, UL2416.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Se considera la rehabilitación de canalizaciones, charolas o ducterías, así como la infraestructura nueva necesaria para la correcta ejecución. </w:t>
            </w:r>
            <w:r w:rsidR="00C70FC0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</w:t>
            </w:r>
          </w:p>
        </w:tc>
      </w:tr>
      <w:tr w:rsidR="00E3449C" w:rsidRPr="002A216A" w14:paraId="44723224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3DAF2B7F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88</w:t>
            </w:r>
          </w:p>
        </w:tc>
        <w:tc>
          <w:tcPr>
            <w:tcW w:w="1212" w:type="dxa"/>
            <w:vAlign w:val="center"/>
            <w:hideMark/>
          </w:tcPr>
          <w:p w14:paraId="042479F0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ICSA</w:t>
            </w:r>
          </w:p>
        </w:tc>
        <w:tc>
          <w:tcPr>
            <w:tcW w:w="1086" w:type="dxa"/>
            <w:vAlign w:val="center"/>
            <w:hideMark/>
          </w:tcPr>
          <w:p w14:paraId="066694A7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CLÍNICA ODONTOLOGÍA</w:t>
            </w:r>
          </w:p>
        </w:tc>
        <w:tc>
          <w:tcPr>
            <w:tcW w:w="850" w:type="dxa"/>
            <w:vAlign w:val="center"/>
            <w:hideMark/>
          </w:tcPr>
          <w:p w14:paraId="28618171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88.3</w:t>
            </w:r>
          </w:p>
        </w:tc>
        <w:tc>
          <w:tcPr>
            <w:tcW w:w="1276" w:type="dxa"/>
            <w:vAlign w:val="center"/>
            <w:hideMark/>
          </w:tcPr>
          <w:p w14:paraId="3FAF9D6C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4F371C1D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103E633F" w14:textId="34CB356B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Suministro, instalación y puesta en marcha de sistema de aire acondicionado en MDF y/o IDF. Este cumple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</w:t>
            </w:r>
            <w:r w:rsidR="0044739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Alimentación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disponible  127V o 208/230V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Modo ACTIVE CLEAN (Autolimpieza), SILENCE (Silencio)  y DO NOT DISTURB (No molestar)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Velocidad del ventilador ajustable  (ALTA/MEDIA/BAJA/AUTO/SILENCE)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Tecnología “INTELLIGENT EYE” para función BREEZE AWAY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y detección de ocupación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Ajuste vertical y horizontal del flujo del aire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Control remoto con modo de BLOQUEO (restringe la operación de la unidad)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Operación silenciosa, tan baja como 24 dB(A)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Timer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On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/ Off (temporizador de encendido  y apagado de hasta 24 horas de programación)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Auto-restart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y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Auto-diagnóstico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Panel con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display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operación y diagnóstico de errores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Filtros de alta densidad con BIO FILTER (95% de bacterias son eliminadas y el 99% de las partículas de polvo menores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a 0.3µm son atrapadas)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Lonizador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integrado para función FRESH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Refrigerante ecológico R-410A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Capacidad 18,000 BTU/h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Cumple con las normas NOM-003-SCFI-2014 y NOM-026-ENER-2016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Se consideran las adecuaciones al sitio, eléctricas, canalizaciones, ducterías </w:t>
            </w:r>
            <w:r w:rsidR="0044739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hidráulicas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aterrizaje y civiles.</w:t>
            </w:r>
          </w:p>
        </w:tc>
      </w:tr>
      <w:tr w:rsidR="00E3449C" w:rsidRPr="002A216A" w14:paraId="7832AE7B" w14:textId="77777777" w:rsidTr="00E75BCD">
        <w:trPr>
          <w:trHeight w:val="6900"/>
          <w:jc w:val="center"/>
        </w:trPr>
        <w:tc>
          <w:tcPr>
            <w:tcW w:w="816" w:type="dxa"/>
            <w:vAlign w:val="center"/>
            <w:hideMark/>
          </w:tcPr>
          <w:p w14:paraId="6BFA6924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88</w:t>
            </w:r>
          </w:p>
        </w:tc>
        <w:tc>
          <w:tcPr>
            <w:tcW w:w="1212" w:type="dxa"/>
            <w:vAlign w:val="center"/>
            <w:hideMark/>
          </w:tcPr>
          <w:p w14:paraId="00A070A9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ICSA</w:t>
            </w:r>
          </w:p>
        </w:tc>
        <w:tc>
          <w:tcPr>
            <w:tcW w:w="1086" w:type="dxa"/>
            <w:vAlign w:val="center"/>
            <w:hideMark/>
          </w:tcPr>
          <w:p w14:paraId="260EAA22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CLÍNICA ODONTOLOGÍA</w:t>
            </w:r>
          </w:p>
        </w:tc>
        <w:tc>
          <w:tcPr>
            <w:tcW w:w="850" w:type="dxa"/>
            <w:vAlign w:val="center"/>
            <w:hideMark/>
          </w:tcPr>
          <w:p w14:paraId="1BA1B0AC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88.4</w:t>
            </w:r>
          </w:p>
        </w:tc>
        <w:tc>
          <w:tcPr>
            <w:tcW w:w="1276" w:type="dxa"/>
            <w:vAlign w:val="center"/>
            <w:hideMark/>
          </w:tcPr>
          <w:p w14:paraId="25037F0E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122DFFA3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09B4CD3F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Suministro, instalación y puesta en marcha de sistema UPS.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Potencia nominal 5000 VA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Potencia nominal 4800 W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Voltaje de entrada 208/220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Voltaje de salida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Tipo de conexión de entrada NEMA L6-30P 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Tipo de conexión de entrada 12 NEMA 5-20R, 2 NEMA L6-20R, 2 NEMA L6-30R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Se incluye CD de documentación, Piezas para montaje en rack, Brackets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Rieles de apoyo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manual de usuario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Tarjeta de garantía y Tarjeta de manejo Web/SNMP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Cumple con certificado ENERGY STAR V2.0 (EE. UU.).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Se considera un (1) Paquete de baterías para unidad Smart-UPS SRT 192 V 5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kVA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y 6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kVA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para rack.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Se incluyen las adecuaciones al sitio, eléctricas, canalizaciones, aterrizaje y civiles.</w:t>
            </w:r>
          </w:p>
        </w:tc>
      </w:tr>
      <w:tr w:rsidR="00E3449C" w:rsidRPr="002A216A" w14:paraId="2DD1C127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4B5C9CE8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89</w:t>
            </w:r>
          </w:p>
        </w:tc>
        <w:tc>
          <w:tcPr>
            <w:tcW w:w="1212" w:type="dxa"/>
            <w:vAlign w:val="center"/>
            <w:hideMark/>
          </w:tcPr>
          <w:p w14:paraId="3AFC4806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ICSA</w:t>
            </w:r>
          </w:p>
        </w:tc>
        <w:tc>
          <w:tcPr>
            <w:tcW w:w="1086" w:type="dxa"/>
            <w:vAlign w:val="center"/>
            <w:hideMark/>
          </w:tcPr>
          <w:p w14:paraId="7B63DC8D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AUDITORIO CAFETERÍA - 1RA ETAPA</w:t>
            </w:r>
          </w:p>
        </w:tc>
        <w:tc>
          <w:tcPr>
            <w:tcW w:w="850" w:type="dxa"/>
            <w:vAlign w:val="center"/>
            <w:hideMark/>
          </w:tcPr>
          <w:p w14:paraId="41110D46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89.1</w:t>
            </w:r>
          </w:p>
        </w:tc>
        <w:tc>
          <w:tcPr>
            <w:tcW w:w="1276" w:type="dxa"/>
            <w:vAlign w:val="center"/>
            <w:hideMark/>
          </w:tcPr>
          <w:p w14:paraId="4637209A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UNIDAD DE SERVICIO</w:t>
            </w:r>
          </w:p>
        </w:tc>
        <w:tc>
          <w:tcPr>
            <w:tcW w:w="851" w:type="dxa"/>
            <w:vAlign w:val="center"/>
            <w:hideMark/>
          </w:tcPr>
          <w:p w14:paraId="4BEA9C8B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02847038" w14:textId="0CF8A81C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necesidades específicas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cada edificio. La infraestructura de red considera los siguientes elementos: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68 nodos existentes para rehabilitar (acomodo, peinado, sujeción, renovación de conectores, etc.).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03 nodos para renovar dado que son cables de categorías obsoletas. Incluye el desmantelamiento, limpieza de las canalizaciones e instalación de los nuevos nodos.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69 nodos nuevos para cubrir las necesidades actuales de comunicación del edificio.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Cada nodo de datos cuenta con los siguientes requisitos y componentes: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Panel de Parcheo Modular Blindado, de 24 puertos, 1UR.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2 Modulo JACK UTP, Categoría 6A, de 8 posiciones, color blanco para el área de trabajo y otro color negro para el cuarto de comunicaciones.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Faceplate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en formatos de panel de ancho simple con 1, 2 o 4 puertos dependiendo la necesidad, con espacios para etiquetas, color blanco.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2 Cables de Parcheo de diámetro pequeño de Categoría 6A, CM/LSZH, 28AWG (uno para el área de trabajo y otro para el cuarto de comunicaciones).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Cable de cobre UTP, Categoría 6A, conductores de cobre 23 AWG, forro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PE para CMR, color azul.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Cumple o excede los estándares ANSI/TIA-568.2-D, Categoría 6A, e IEC 61156-5 Categoría 6A, soportando transmisiones 10GBASE-T mediante sistemas de cableado de par trenzado.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Clasificación de flamabilidad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(CMR): UL1666.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Diámetro del cable: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 y PVC (CM): 6.6 mm (0.260”)nominal.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Se considera la rehabilitación de canalizaciones, charolas o ducterías, así como la infraestructura nueva necesaria para la correcta ejecución.</w:t>
            </w:r>
          </w:p>
        </w:tc>
      </w:tr>
      <w:tr w:rsidR="00E3449C" w:rsidRPr="002A216A" w14:paraId="472B2AE8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62EBC079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89</w:t>
            </w:r>
          </w:p>
        </w:tc>
        <w:tc>
          <w:tcPr>
            <w:tcW w:w="1212" w:type="dxa"/>
            <w:vAlign w:val="center"/>
            <w:hideMark/>
          </w:tcPr>
          <w:p w14:paraId="0943C17F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ICSA</w:t>
            </w:r>
          </w:p>
        </w:tc>
        <w:tc>
          <w:tcPr>
            <w:tcW w:w="1086" w:type="dxa"/>
            <w:vAlign w:val="center"/>
            <w:hideMark/>
          </w:tcPr>
          <w:p w14:paraId="0762C8F5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AUDITORIO CAFETERÍA - 1RA ETAPA</w:t>
            </w:r>
          </w:p>
        </w:tc>
        <w:tc>
          <w:tcPr>
            <w:tcW w:w="850" w:type="dxa"/>
            <w:vAlign w:val="center"/>
            <w:hideMark/>
          </w:tcPr>
          <w:p w14:paraId="73C40BBC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89.2</w:t>
            </w:r>
          </w:p>
        </w:tc>
        <w:tc>
          <w:tcPr>
            <w:tcW w:w="1276" w:type="dxa"/>
            <w:vAlign w:val="center"/>
            <w:hideMark/>
          </w:tcPr>
          <w:p w14:paraId="430315FF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686FA449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1DFE7DC2" w14:textId="12BE738F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Suministro e instalación de gabinete de 42 UR con capacidad de instalación de equipos tipo servidor.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A continuación, se describen las características del gabinete: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Altura 42 UR, ancho 800 mm, profundidad 1070 mm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Puerta delantera con una sola bisagra y puertas traseras divididas con bisagras con un 80% de perforación abierta.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Paneles laterales con cerradura divididos horizontalmente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Clasificación de carga estática: 1,588 kg, carga dinámica: 454 kg.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Rieles delanteros y traseros totalmente ajustables con tuercas enjauladas.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Incluye las patas niveladoras, las ruedas, los soportes de agrupamiento y los soportes de montaje en piso.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Ventiladores de alto flujo, kit de tierra física para rack, unidad de distribución de energía básica.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Organizadores de cables verticales y horizontales, para enrutamiento adecuado del cableado.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Cumple con estándares EIA/ECA-310-E, TIA/EIA-942, UL2416.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Se considera la rehabilitación de canalizaciones, charolas o ducterías, así como la infraestructura nueva necesaria para la correcta ejecución. </w:t>
            </w:r>
            <w:r w:rsidR="00C70FC0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</w:t>
            </w:r>
          </w:p>
        </w:tc>
      </w:tr>
      <w:tr w:rsidR="00E3449C" w:rsidRPr="002A216A" w14:paraId="5B0CB2CB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5E19DF4B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89</w:t>
            </w:r>
          </w:p>
        </w:tc>
        <w:tc>
          <w:tcPr>
            <w:tcW w:w="1212" w:type="dxa"/>
            <w:vAlign w:val="center"/>
            <w:hideMark/>
          </w:tcPr>
          <w:p w14:paraId="2198385C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ICSA</w:t>
            </w:r>
          </w:p>
        </w:tc>
        <w:tc>
          <w:tcPr>
            <w:tcW w:w="1086" w:type="dxa"/>
            <w:vAlign w:val="center"/>
            <w:hideMark/>
          </w:tcPr>
          <w:p w14:paraId="67B6DB6A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AUDITORIO CAFETERÍA - 1RA ETAPA</w:t>
            </w:r>
          </w:p>
        </w:tc>
        <w:tc>
          <w:tcPr>
            <w:tcW w:w="850" w:type="dxa"/>
            <w:vAlign w:val="center"/>
            <w:hideMark/>
          </w:tcPr>
          <w:p w14:paraId="6D0C61F9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89.3</w:t>
            </w:r>
          </w:p>
        </w:tc>
        <w:tc>
          <w:tcPr>
            <w:tcW w:w="1276" w:type="dxa"/>
            <w:vAlign w:val="center"/>
            <w:hideMark/>
          </w:tcPr>
          <w:p w14:paraId="0F177FF3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139455BC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25" w:type="dxa"/>
            <w:vAlign w:val="center"/>
            <w:hideMark/>
          </w:tcPr>
          <w:p w14:paraId="3CA9D993" w14:textId="29D4809F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Suministro, instalación y puesta en marcha de sistema de aire acondicionado en MDF y/o IDF. Este cumple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</w:t>
            </w:r>
            <w:r w:rsidR="0044739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Alimentación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disponible  127V o 208/230V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Modo ACTIVE CLEAN (Autolimpieza), SILENCE (Silencio)  y DO NOT DISTURB (No molestar)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Velocidad del ventilador ajustable  (ALTA/MEDIA/BAJA/AUTO/SILENCE)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Tecnología “INTELLIGENT EYE” para función BREEZE AWAY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y detección de ocupación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Ajuste vertical y horizontal del flujo del aire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Control remoto con modo de BLOQUEO (restringe la operación de la unidad)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Operación silenciosa, tan baja como 24 dB(A)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Timer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On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/ Off (temporizador de encendido  y apagado de hasta 24 horas de programación)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Auto-restart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y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Auto-diagnóstico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Panel con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display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operación y diagnóstico de errores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Filtros de alta densidad con BIO FILTER (95% de bacterias son eliminadas y el 99% de las partículas de polvo menores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a 0.3µm son atrapadas)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Lonizador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integrado para función FRESH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Refrigerante ecológico R-410A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 ▪   Capacidad 18,000 BTU/h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Cumple con las normas NOM-003-SCFI-2014 y NOM-026-ENER-2016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Se consideran las adecuaciones al sitio, eléctricas, canalizaciones, ducterías </w:t>
            </w:r>
            <w:r w:rsidR="0044739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hidráulicas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aterrizaje y civiles.</w:t>
            </w:r>
          </w:p>
        </w:tc>
      </w:tr>
      <w:tr w:rsidR="00E3449C" w:rsidRPr="002A216A" w14:paraId="67AA66B7" w14:textId="77777777" w:rsidTr="00E75BCD">
        <w:trPr>
          <w:trHeight w:val="6900"/>
          <w:jc w:val="center"/>
        </w:trPr>
        <w:tc>
          <w:tcPr>
            <w:tcW w:w="816" w:type="dxa"/>
            <w:vAlign w:val="center"/>
            <w:hideMark/>
          </w:tcPr>
          <w:p w14:paraId="11340026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89</w:t>
            </w:r>
          </w:p>
        </w:tc>
        <w:tc>
          <w:tcPr>
            <w:tcW w:w="1212" w:type="dxa"/>
            <w:vAlign w:val="center"/>
            <w:hideMark/>
          </w:tcPr>
          <w:p w14:paraId="12F66296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ICSA</w:t>
            </w:r>
          </w:p>
        </w:tc>
        <w:tc>
          <w:tcPr>
            <w:tcW w:w="1086" w:type="dxa"/>
            <w:vAlign w:val="center"/>
            <w:hideMark/>
          </w:tcPr>
          <w:p w14:paraId="1130D17D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AUDITORIO CAFETERÍA - 1RA ETAPA</w:t>
            </w:r>
          </w:p>
        </w:tc>
        <w:tc>
          <w:tcPr>
            <w:tcW w:w="850" w:type="dxa"/>
            <w:vAlign w:val="center"/>
            <w:hideMark/>
          </w:tcPr>
          <w:p w14:paraId="18E15658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89.4</w:t>
            </w:r>
          </w:p>
        </w:tc>
        <w:tc>
          <w:tcPr>
            <w:tcW w:w="1276" w:type="dxa"/>
            <w:vAlign w:val="center"/>
            <w:hideMark/>
          </w:tcPr>
          <w:p w14:paraId="17BA2EB6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5C9EAD32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4E673007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Suministro, instalación y puesta en marcha de sistema UPS.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Potencia nominal 2200 VA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Potencia nominal 1800 W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Voltaje de entrada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Voltaje de salida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Tipo de conexión de entrada NEMA 5-20P 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Tipo de conexión de entrada 6 NEMA 5-20R, 1 NEMA L5-20R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Se incluye DC con software, CD de documentación, Guía de instalación, Tarjeta de manejo de redes, Piezas para montaje en rack, Brackets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Rieles de apoyo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y Tarjeta de garantía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Cumple con norma ENERGY STAR V2.0 (EE. UU.)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Se considera un (1) Paquete de baterías para unidad Smart-UPS SRT de 72 V 2,2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kVA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para rack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Se incluyen las adecuaciones al sitio, eléctricas, canalizaciones, aterrizaje y civiles.</w:t>
            </w:r>
          </w:p>
        </w:tc>
      </w:tr>
      <w:tr w:rsidR="00E3449C" w:rsidRPr="002A216A" w14:paraId="7E3B7821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0F336315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90</w:t>
            </w:r>
          </w:p>
        </w:tc>
        <w:tc>
          <w:tcPr>
            <w:tcW w:w="1212" w:type="dxa"/>
            <w:vAlign w:val="center"/>
            <w:hideMark/>
          </w:tcPr>
          <w:p w14:paraId="416CE5FC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ICSA</w:t>
            </w:r>
          </w:p>
        </w:tc>
        <w:tc>
          <w:tcPr>
            <w:tcW w:w="1086" w:type="dxa"/>
            <w:vAlign w:val="center"/>
            <w:hideMark/>
          </w:tcPr>
          <w:p w14:paraId="09BFC7B9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PISCOLOGÍA Y NUTRICIÓN - 4TA ETAPA</w:t>
            </w:r>
          </w:p>
        </w:tc>
        <w:tc>
          <w:tcPr>
            <w:tcW w:w="850" w:type="dxa"/>
            <w:vAlign w:val="center"/>
            <w:hideMark/>
          </w:tcPr>
          <w:p w14:paraId="1D5DA926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90.1</w:t>
            </w:r>
          </w:p>
        </w:tc>
        <w:tc>
          <w:tcPr>
            <w:tcW w:w="1276" w:type="dxa"/>
            <w:vAlign w:val="center"/>
            <w:hideMark/>
          </w:tcPr>
          <w:p w14:paraId="2D2EDF56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UNIDAD DE SERVICIO</w:t>
            </w:r>
          </w:p>
        </w:tc>
        <w:tc>
          <w:tcPr>
            <w:tcW w:w="851" w:type="dxa"/>
            <w:vAlign w:val="center"/>
            <w:hideMark/>
          </w:tcPr>
          <w:p w14:paraId="7A3AB97C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39EAC2AF" w14:textId="103CABF1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necesidades específicas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cada edificio. La infraestructura de red considera los siguientes elementos: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104 nodos existentes para rehabilitar (acomodo, peinado, sujeción, renovación de conectores, etc.).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058 nodos nuevos para cubrir las necesidades actuales de comunicación del edificio.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Cada nodo de datos cuenta con los siguientes requisitos y componentes: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Panel de Parcheo Modular Blindado, de 24 puertos, 1UR.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2 Modulo JACK UTP, Categoría 6A, de 8 posiciones, color blanco para el área de trabajo y otro color negro para el cuarto de comunicaciones.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Faceplate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en formatos de panel de ancho simple con 1, 2 o 4 puertos dependiendo la necesidad, con espacios para etiquetas, color blanco.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2 Cables de Parcheo de diámetro pequeño de Categoría 6A, CM/LSZH, 28AWG (uno para el área de trabajo y otro para el cuarto de comunicaciones).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Cable de cobre UTP, Categoría 6A, conductores de cobre 23 AWG, forro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PE para CMR, color azul.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Cumple o excede los estándares ANSI/TIA-568.2-D, Categoría 6A, e IEC 61156-5 Categoría 6A, soportando transmisiones 10GBASE-T mediante sistemas de cableado de par trenzado.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Clasificación de flamabilidad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(CMR): UL1666.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Diámetro del cable: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 y PVC (CM): 6.6 mm (0.260”)nominal.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Se considera la rehabilitación de canalizaciones, charolas o ducterías, así como la infraestructura nueva necesaria para la correcta ejecución.</w:t>
            </w:r>
          </w:p>
        </w:tc>
      </w:tr>
      <w:tr w:rsidR="00E3449C" w:rsidRPr="002A216A" w14:paraId="7FC4B5CF" w14:textId="77777777" w:rsidTr="00E75BCD">
        <w:trPr>
          <w:trHeight w:val="6900"/>
          <w:jc w:val="center"/>
        </w:trPr>
        <w:tc>
          <w:tcPr>
            <w:tcW w:w="816" w:type="dxa"/>
            <w:vAlign w:val="center"/>
            <w:hideMark/>
          </w:tcPr>
          <w:p w14:paraId="4A7C91E8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90</w:t>
            </w:r>
          </w:p>
        </w:tc>
        <w:tc>
          <w:tcPr>
            <w:tcW w:w="1212" w:type="dxa"/>
            <w:vAlign w:val="center"/>
            <w:hideMark/>
          </w:tcPr>
          <w:p w14:paraId="27F65E4E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ICSA</w:t>
            </w:r>
          </w:p>
        </w:tc>
        <w:tc>
          <w:tcPr>
            <w:tcW w:w="1086" w:type="dxa"/>
            <w:vAlign w:val="center"/>
            <w:hideMark/>
          </w:tcPr>
          <w:p w14:paraId="318C94D4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PISCOLOGÍA Y NUTRICIÓN - 4TA ETAPA</w:t>
            </w:r>
          </w:p>
        </w:tc>
        <w:tc>
          <w:tcPr>
            <w:tcW w:w="850" w:type="dxa"/>
            <w:vAlign w:val="center"/>
            <w:hideMark/>
          </w:tcPr>
          <w:p w14:paraId="79364F38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90.2</w:t>
            </w:r>
          </w:p>
        </w:tc>
        <w:tc>
          <w:tcPr>
            <w:tcW w:w="1276" w:type="dxa"/>
            <w:vAlign w:val="center"/>
            <w:hideMark/>
          </w:tcPr>
          <w:p w14:paraId="338A1F1D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54D87A78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0FDF2CC2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Suministro, instalación y puesta en marcha de sistema UPS.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Potencia nominal 2200 VA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Potencia nominal 1800 W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Voltaje de entrada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Voltaje de salida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Tipo de conexión de entrada NEMA 5-20P 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Tipo de conexión de entrada 6 NEMA 5-20R, 1 NEMA L5-20R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Se incluye DC con software, CD de documentación, Guía de instalación, Tarjeta de manejo de redes, Piezas para montaje en rack, Brackets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Rieles de apoyo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y Tarjeta de garantía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Cumple con norma ENERGY STAR V2.0 (EE. UU.)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Se considera un (1) Paquete de baterías para unidad Smart-UPS SRT de 72 V 2,2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kVA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para rack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Se incluyen las adecuaciones al sitio, eléctricas, canalizaciones, aterrizaje y civiles.</w:t>
            </w:r>
          </w:p>
        </w:tc>
      </w:tr>
      <w:tr w:rsidR="00E3449C" w:rsidRPr="002A216A" w14:paraId="5D326FBD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387FD444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91</w:t>
            </w:r>
          </w:p>
        </w:tc>
        <w:tc>
          <w:tcPr>
            <w:tcW w:w="1212" w:type="dxa"/>
            <w:vAlign w:val="center"/>
            <w:hideMark/>
          </w:tcPr>
          <w:p w14:paraId="1AFEF72B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ICSA</w:t>
            </w:r>
          </w:p>
        </w:tc>
        <w:tc>
          <w:tcPr>
            <w:tcW w:w="1086" w:type="dxa"/>
            <w:vAlign w:val="center"/>
            <w:hideMark/>
          </w:tcPr>
          <w:p w14:paraId="425CE485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BIOTERIO</w:t>
            </w:r>
          </w:p>
        </w:tc>
        <w:tc>
          <w:tcPr>
            <w:tcW w:w="850" w:type="dxa"/>
            <w:vAlign w:val="center"/>
            <w:hideMark/>
          </w:tcPr>
          <w:p w14:paraId="00B78921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91.1</w:t>
            </w:r>
          </w:p>
        </w:tc>
        <w:tc>
          <w:tcPr>
            <w:tcW w:w="1276" w:type="dxa"/>
            <w:vAlign w:val="center"/>
            <w:hideMark/>
          </w:tcPr>
          <w:p w14:paraId="1C145D0E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UNIDAD DE SERVICIO</w:t>
            </w:r>
          </w:p>
        </w:tc>
        <w:tc>
          <w:tcPr>
            <w:tcW w:w="851" w:type="dxa"/>
            <w:vAlign w:val="center"/>
            <w:hideMark/>
          </w:tcPr>
          <w:p w14:paraId="5442A00D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1B030062" w14:textId="5AE1C081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necesidades específicas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cada edificio. La infraestructura de red considera los siguientes elementos: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27 nodos existentes para rehabilitar (acomodo, peinado, sujeción, renovación de conectores, etc.).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41 nodos nuevos para cubrir las necesidades actuales de comunicación del edificio.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Cada nodo de datos cuenta con los siguientes requisitos y componentes: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Panel de Parcheo Modular Blindado, de 24 puertos, 1UR.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2 Modulo JACK UTP, Categoría 6A, de 8 posiciones, color blanco para el área de trabajo y otro color negro para el cuarto de comunicaciones.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Faceplate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en formatos de panel de ancho simple con 1, 2 o 4 puertos dependiendo la necesidad, con espacios para etiquetas, color blanco.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2 Cables de Parcheo de diámetro pequeño de Categoría 6A, CM/LSZH, 28AWG (uno para el área de trabajo y otro para el cuarto de comunicaciones).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Cable de cobre UTP, Categoría 6A, conductores de cobre 23 AWG, forro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PE para CMR, color azul.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Cumple o excede los estándares ANSI/TIA-568.2-D, Categoría 6A, e IEC 61156-5 Categoría 6A, soportando transmisiones 10GBASE-T mediante sistemas de cableado de par trenzado.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Clasificación de flamabilidad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(CMR): UL1666.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Diámetro del cable: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 y PVC (CM): 6.6 mm (0.260”)nominal.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Se considera la rehabilitación de canalizaciones, charolas o ducterías, así como la infraestructura nueva necesaria para la correcta ejecución.</w:t>
            </w:r>
          </w:p>
        </w:tc>
      </w:tr>
      <w:tr w:rsidR="00E3449C" w:rsidRPr="002A216A" w14:paraId="12682DA7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72F59214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91</w:t>
            </w:r>
          </w:p>
        </w:tc>
        <w:tc>
          <w:tcPr>
            <w:tcW w:w="1212" w:type="dxa"/>
            <w:vAlign w:val="center"/>
            <w:hideMark/>
          </w:tcPr>
          <w:p w14:paraId="51F20319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ICSA</w:t>
            </w:r>
          </w:p>
        </w:tc>
        <w:tc>
          <w:tcPr>
            <w:tcW w:w="1086" w:type="dxa"/>
            <w:vAlign w:val="center"/>
            <w:hideMark/>
          </w:tcPr>
          <w:p w14:paraId="4C6DBD68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BIOTERIO</w:t>
            </w:r>
          </w:p>
        </w:tc>
        <w:tc>
          <w:tcPr>
            <w:tcW w:w="850" w:type="dxa"/>
            <w:vAlign w:val="center"/>
            <w:hideMark/>
          </w:tcPr>
          <w:p w14:paraId="29082B21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91.2</w:t>
            </w:r>
          </w:p>
        </w:tc>
        <w:tc>
          <w:tcPr>
            <w:tcW w:w="1276" w:type="dxa"/>
            <w:vAlign w:val="center"/>
            <w:hideMark/>
          </w:tcPr>
          <w:p w14:paraId="396B5D7E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66EE6FB5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644050C9" w14:textId="52F19924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Suministro, instalación y puesta en marcha de sistema de aire acondicionado en MDF y/o IDF. Este cumple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r w:rsidR="0044739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Alimentación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disponible  127V o 208/230V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Modo ACTIVE CLEAN (Autolimpieza), SILENCE (Silencio)  y DO NOT DISTURB (No molestar)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Velocidad del ventilador ajustable  (ALTA/MEDIA/BAJA/AUTO/SILENCE)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Tecnología “INTELLIGENT EYE” para función BREEZE AWAY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y detección de ocupación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Ajuste vertical y horizontal del flujo del aire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Control remoto con modo de BLOQUEO (restringe la operación de la unidad)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Operación silenciosa, tan baja como 24 dB(A)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Timer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On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/ Off (temporizador de encendido  y apagado de hasta 24 horas de programación)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Auto-restart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y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Auto-diagnóstico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Panel con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display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operación y diagnóstico de errores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Filtros de alta densidad con BIO FILTER (95% de bacterias son eliminadas y el 99% de las partículas de polvo menores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a 0.3µm son atrapadas)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Lonizador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integrado para función FRESH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Refrigerante ecológico R-410A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Capacidad 18,000 BTU/h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Cumple con las normas NOM-003-SCFI-2014 y NOM-026-ENER-2016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Se consideran las adecuaciones al sitio, eléctricas, canalizaciones, ducterías </w:t>
            </w:r>
            <w:r w:rsidR="0044739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hidráulicas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aterrizaje y civiles.</w:t>
            </w:r>
          </w:p>
        </w:tc>
      </w:tr>
      <w:tr w:rsidR="00E3449C" w:rsidRPr="002A216A" w14:paraId="3436A48B" w14:textId="77777777" w:rsidTr="00E75BCD">
        <w:trPr>
          <w:trHeight w:val="7452"/>
          <w:jc w:val="center"/>
        </w:trPr>
        <w:tc>
          <w:tcPr>
            <w:tcW w:w="816" w:type="dxa"/>
            <w:vAlign w:val="center"/>
            <w:hideMark/>
          </w:tcPr>
          <w:p w14:paraId="41AC1218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91</w:t>
            </w:r>
          </w:p>
        </w:tc>
        <w:tc>
          <w:tcPr>
            <w:tcW w:w="1212" w:type="dxa"/>
            <w:vAlign w:val="center"/>
            <w:hideMark/>
          </w:tcPr>
          <w:p w14:paraId="013F05EE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ICSA</w:t>
            </w:r>
          </w:p>
        </w:tc>
        <w:tc>
          <w:tcPr>
            <w:tcW w:w="1086" w:type="dxa"/>
            <w:vAlign w:val="center"/>
            <w:hideMark/>
          </w:tcPr>
          <w:p w14:paraId="69D31B74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BIOTERIO</w:t>
            </w:r>
          </w:p>
        </w:tc>
        <w:tc>
          <w:tcPr>
            <w:tcW w:w="850" w:type="dxa"/>
            <w:vAlign w:val="center"/>
            <w:hideMark/>
          </w:tcPr>
          <w:p w14:paraId="62D1207C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91.3</w:t>
            </w:r>
          </w:p>
        </w:tc>
        <w:tc>
          <w:tcPr>
            <w:tcW w:w="1276" w:type="dxa"/>
            <w:vAlign w:val="center"/>
            <w:hideMark/>
          </w:tcPr>
          <w:p w14:paraId="0BD81735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7BFEFDC7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005ABDF9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Suministro, instalación y puesta en marcha de sistema UPS.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Potencia nominal 1500 VA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Potencia nominal 1350 W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Voltaje de entrada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Voltaje de salida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Tipo de conexión de entrada NEMA 5-15P 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Tipo de conexión de entrada 6 NEMA 5-15R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Se incluye DC con software, cable de comunicación, CD de documentación, Guía de instalación, Tarjeta de manejo de redes, Piezas para montaje en rack, Brackets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Rieles de apoyo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Sonda de temperatura y Tarjeta de garantía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Cumple con certificado ENERGY STAR V2.0 (EE. UU.)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Se considera un (1) Paquete de baterías para unidad Smart-UPS de 48 V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kVA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1,5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kVA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para rack.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Se incluyen las adecuaciones al sitio, eléctricas, canalizaciones, aterrizaje y civiles.</w:t>
            </w:r>
          </w:p>
        </w:tc>
      </w:tr>
      <w:tr w:rsidR="00E3449C" w:rsidRPr="002A216A" w14:paraId="1D59C309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2F532CFC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92</w:t>
            </w:r>
          </w:p>
        </w:tc>
        <w:tc>
          <w:tcPr>
            <w:tcW w:w="1212" w:type="dxa"/>
            <w:vAlign w:val="center"/>
            <w:hideMark/>
          </w:tcPr>
          <w:p w14:paraId="24F18229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ICSA</w:t>
            </w:r>
          </w:p>
        </w:tc>
        <w:tc>
          <w:tcPr>
            <w:tcW w:w="1086" w:type="dxa"/>
            <w:vAlign w:val="center"/>
            <w:hideMark/>
          </w:tcPr>
          <w:p w14:paraId="601B24BA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CENTRO INTEGRAL DE SERVICIOS ACADÉMICOS</w:t>
            </w:r>
          </w:p>
        </w:tc>
        <w:tc>
          <w:tcPr>
            <w:tcW w:w="850" w:type="dxa"/>
            <w:vAlign w:val="center"/>
            <w:hideMark/>
          </w:tcPr>
          <w:p w14:paraId="0C5CD881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92.1</w:t>
            </w:r>
          </w:p>
        </w:tc>
        <w:tc>
          <w:tcPr>
            <w:tcW w:w="1276" w:type="dxa"/>
            <w:vAlign w:val="center"/>
            <w:hideMark/>
          </w:tcPr>
          <w:p w14:paraId="60EA73AD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UNIDAD DE SERVICIO</w:t>
            </w:r>
          </w:p>
        </w:tc>
        <w:tc>
          <w:tcPr>
            <w:tcW w:w="851" w:type="dxa"/>
            <w:vAlign w:val="center"/>
            <w:hideMark/>
          </w:tcPr>
          <w:p w14:paraId="1D649123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3620A4A9" w14:textId="0621B03D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necesidades específicas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cada edificio. La infraestructura de red considera los siguientes elementos: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378 nodos existentes para rehabilitar (acomodo, peinado, sujeción, renovación de conectores, etc.).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010 nodos nuevos para cubrir las necesidades actuales de comunicación del edificio.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Cada nodo de datos cuenta con los siguientes requisitos y componentes: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Panel de Parcheo Modular Blindado, de 24 puertos, 1UR.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2 Modulo JACK UTP, Categoría 6A, de 8 posiciones, color blanco para el área de trabajo y otro color negro para el cuarto de comunicaciones.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Faceplate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en formatos de panel de ancho simple con 1, 2 o 4 puertos dependiendo la necesidad, con espacios para etiquetas, color blanco.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2 Cables de Parcheo de diámetro pequeño de Categoría 6A, CM/LSZH, 28AWG (uno para el área de trabajo y otro para el cuarto de comunicaciones).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Cable de cobre UTP, Categoría 6A, conductores de cobre 23 AWG, forro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PE para CMR, color azul.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Cumple o excede los estándares ANSI/TIA-568.2-D, Categoría 6A, e IEC 61156-5 Categoría 6A, soportando transmisiones 10GBASE-T mediante sistemas de cableado de par trenzado.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Clasificación de flamabilidad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(CMR): UL1666.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Diámetro del cable: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 y PVC (CM): 6.6 mm (0.260”)nominal.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Se considera la rehabilitación de canalizaciones, charolas o ducterías, así como la infraestructura nueva necesaria para la correcta ejecución.</w:t>
            </w:r>
          </w:p>
        </w:tc>
      </w:tr>
      <w:tr w:rsidR="00E3449C" w:rsidRPr="002A216A" w14:paraId="5C65C682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179BE95E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93</w:t>
            </w:r>
          </w:p>
        </w:tc>
        <w:tc>
          <w:tcPr>
            <w:tcW w:w="1212" w:type="dxa"/>
            <w:vAlign w:val="center"/>
            <w:hideMark/>
          </w:tcPr>
          <w:p w14:paraId="53547E5C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ICSA</w:t>
            </w:r>
          </w:p>
        </w:tc>
        <w:tc>
          <w:tcPr>
            <w:tcW w:w="1086" w:type="dxa"/>
            <w:vAlign w:val="center"/>
            <w:hideMark/>
          </w:tcPr>
          <w:p w14:paraId="6B8066A3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CONGRESOS</w:t>
            </w:r>
          </w:p>
        </w:tc>
        <w:tc>
          <w:tcPr>
            <w:tcW w:w="850" w:type="dxa"/>
            <w:vAlign w:val="center"/>
            <w:hideMark/>
          </w:tcPr>
          <w:p w14:paraId="37EE658A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93.1</w:t>
            </w:r>
          </w:p>
        </w:tc>
        <w:tc>
          <w:tcPr>
            <w:tcW w:w="1276" w:type="dxa"/>
            <w:vAlign w:val="center"/>
            <w:hideMark/>
          </w:tcPr>
          <w:p w14:paraId="4FBA2F61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UNIDAD DE SERVICIO</w:t>
            </w:r>
          </w:p>
        </w:tc>
        <w:tc>
          <w:tcPr>
            <w:tcW w:w="851" w:type="dxa"/>
            <w:vAlign w:val="center"/>
            <w:hideMark/>
          </w:tcPr>
          <w:p w14:paraId="34B88AAF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26AD2B60" w14:textId="2D760001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necesidades específicas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cada edificio. La infraestructura de red considera los siguientes elementos: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16 nodos existentes para rehabilitar (acomodo, peinado, sujeción, renovación de conectores, etc.).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14 nodos nuevos para cubrir las necesidades actuales de comunicación del edificio.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Cada nodo de datos cuenta con los siguientes requisitos y componentes: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Panel de Parcheo Modular Blindado, de 24 puertos, 1UR.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2 Modulo JACK UTP, Categoría 6A, de 8 posiciones, color blanco para el área de trabajo y otro color negro para el cuarto de comunicaciones.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Faceplate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en formatos de panel de ancho simple con 1, 2 o 4 puertos dependiendo la necesidad, con espacios para etiquetas, color blanco.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2 Cables de Parcheo de diámetro pequeño de Categoría 6A, CM/LSZH, 28AWG (uno para el área de trabajo y otro para el cuarto de comunicaciones).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Cable de cobre UTP, Categoría 6A, conductores de cobre 23 AWG, forro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PE para CMR, color azul.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Cumple o excede los estándares ANSI/TIA-568.2-D, Categoría 6A, e IEC 61156-5 Categoría 6A, soportando transmisiones 10GBASE-T mediante sistemas de cableado de par trenzado.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Clasificación de flamabilidad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(CMR): UL1666.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Diámetro del cable: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 y PVC (CM): 6.6 mm (0.260”)nominal.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Se considera la rehabilitación de canalizaciones, charolas o ducterías, así como la infraestructura nueva necesaria para la correcta ejecución.</w:t>
            </w:r>
          </w:p>
        </w:tc>
      </w:tr>
      <w:tr w:rsidR="00E3449C" w:rsidRPr="002A216A" w14:paraId="186F1179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477D51C0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93</w:t>
            </w:r>
          </w:p>
        </w:tc>
        <w:tc>
          <w:tcPr>
            <w:tcW w:w="1212" w:type="dxa"/>
            <w:vAlign w:val="center"/>
            <w:hideMark/>
          </w:tcPr>
          <w:p w14:paraId="2DB61B80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ICSA</w:t>
            </w:r>
          </w:p>
        </w:tc>
        <w:tc>
          <w:tcPr>
            <w:tcW w:w="1086" w:type="dxa"/>
            <w:vAlign w:val="center"/>
            <w:hideMark/>
          </w:tcPr>
          <w:p w14:paraId="3E49D4CB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CONGRESOS</w:t>
            </w:r>
          </w:p>
        </w:tc>
        <w:tc>
          <w:tcPr>
            <w:tcW w:w="850" w:type="dxa"/>
            <w:vAlign w:val="center"/>
            <w:hideMark/>
          </w:tcPr>
          <w:p w14:paraId="31753AAD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93.2</w:t>
            </w:r>
          </w:p>
        </w:tc>
        <w:tc>
          <w:tcPr>
            <w:tcW w:w="1276" w:type="dxa"/>
            <w:vAlign w:val="center"/>
            <w:hideMark/>
          </w:tcPr>
          <w:p w14:paraId="7958CAE6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5E6CC167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0D448355" w14:textId="685A4FB1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Suministro, instalación y puesta en marcha de sistema de aire acondicionado en MDF y/o IDF. Este cumple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r w:rsidR="0044739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Alimentación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disponible  127V o 208/230V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Modo ACTIVE CLEAN (Autolimpieza), SILENCE (Silencio)  y DO NOT DISTURB (No molestar)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Velocidad del ventilador ajustable  (ALTA/MEDIA/BAJA/AUTO/SILENCE)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Tecnología “INTELLIGENT EYE” para función BREEZE AWAY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y detección de ocupación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Ajuste vertical y horizontal del flujo del aire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Control remoto con modo de BLOQUEO (restringe la operación de la unidad)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Operación silenciosa, tan baja como 24 dB(A)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Timer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On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/ Off (temporizador de encendido  y apagado de hasta 24 horas de programación)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Auto-restart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y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Auto-diagnóstico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Panel con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display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operación y diagnóstico de errores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Filtros de alta densidad con BIO FILTER (95% de bacterias son eliminadas y el 99% de las partículas de polvo menores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a 0.3µm son atrapadas)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Lonizador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integrado para función FRESH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Refrigerante ecológico R-410A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 ▪   Capacidad 18,000 BTU/h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Cumple con las normas NOM-003-SCFI-2014 y NOM-026-ENER-2016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Se consideran las adecuaciones al sitio, eléctricas, canalizaciones, ducterías </w:t>
            </w:r>
            <w:r w:rsidR="0044739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hidráulicas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aterrizaje y civiles.</w:t>
            </w:r>
          </w:p>
        </w:tc>
      </w:tr>
      <w:tr w:rsidR="00E3449C" w:rsidRPr="002A216A" w14:paraId="66B35B5D" w14:textId="77777777" w:rsidTr="00E75BCD">
        <w:trPr>
          <w:trHeight w:val="7452"/>
          <w:jc w:val="center"/>
        </w:trPr>
        <w:tc>
          <w:tcPr>
            <w:tcW w:w="816" w:type="dxa"/>
            <w:vAlign w:val="center"/>
            <w:hideMark/>
          </w:tcPr>
          <w:p w14:paraId="77FE0E45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93</w:t>
            </w:r>
          </w:p>
        </w:tc>
        <w:tc>
          <w:tcPr>
            <w:tcW w:w="1212" w:type="dxa"/>
            <w:vAlign w:val="center"/>
            <w:hideMark/>
          </w:tcPr>
          <w:p w14:paraId="6876598F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ICSA</w:t>
            </w:r>
          </w:p>
        </w:tc>
        <w:tc>
          <w:tcPr>
            <w:tcW w:w="1086" w:type="dxa"/>
            <w:vAlign w:val="center"/>
            <w:hideMark/>
          </w:tcPr>
          <w:p w14:paraId="1F56C3C1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CONGRESOS</w:t>
            </w:r>
          </w:p>
        </w:tc>
        <w:tc>
          <w:tcPr>
            <w:tcW w:w="850" w:type="dxa"/>
            <w:vAlign w:val="center"/>
            <w:hideMark/>
          </w:tcPr>
          <w:p w14:paraId="5EA07FCE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93.3</w:t>
            </w:r>
          </w:p>
        </w:tc>
        <w:tc>
          <w:tcPr>
            <w:tcW w:w="1276" w:type="dxa"/>
            <w:vAlign w:val="center"/>
            <w:hideMark/>
          </w:tcPr>
          <w:p w14:paraId="4E53E09F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02DD04FD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74150D7D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Suministro, instalación y puesta en marcha de sistema UPS.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Potencia nominal 1500 VA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Potencia nominal 1350 W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Voltaje de entrada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Voltaje de salida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Tipo de conexión de entrada NEMA 5-15P 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Tipo de conexión de entrada 6 NEMA 5-15R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Se incluye DC con software, cable de comunicación, CD de documentación, Guía de instalación, Tarjeta de manejo de redes, Piezas para montaje en rack, Brackets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Rieles de apoyo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Sonda de temperatura y Tarjeta de garantía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Cumple con certificado ENERGY STAR V2.0 (EE. UU.)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Se considera un (1) Paquete de baterías para unidad Smart-UPS de 48 V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kVA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1,5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kVA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para rack.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Se incluyen las adecuaciones al sitio, eléctricas, canalizaciones, aterrizaje y civiles.</w:t>
            </w:r>
          </w:p>
        </w:tc>
      </w:tr>
      <w:tr w:rsidR="00E3449C" w:rsidRPr="002A216A" w14:paraId="39721D9C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09C4DF5F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94</w:t>
            </w:r>
          </w:p>
        </w:tc>
        <w:tc>
          <w:tcPr>
            <w:tcW w:w="1212" w:type="dxa"/>
            <w:vAlign w:val="center"/>
            <w:hideMark/>
          </w:tcPr>
          <w:p w14:paraId="60B9F828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ICSA</w:t>
            </w:r>
          </w:p>
        </w:tc>
        <w:tc>
          <w:tcPr>
            <w:tcW w:w="1086" w:type="dxa"/>
            <w:vAlign w:val="center"/>
            <w:hideMark/>
          </w:tcPr>
          <w:p w14:paraId="5971FCA8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5TA ETAPA - QUIRÓFANOS Y MEDICINA</w:t>
            </w:r>
          </w:p>
        </w:tc>
        <w:tc>
          <w:tcPr>
            <w:tcW w:w="850" w:type="dxa"/>
            <w:vAlign w:val="center"/>
            <w:hideMark/>
          </w:tcPr>
          <w:p w14:paraId="04F6A8FA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94.1</w:t>
            </w:r>
          </w:p>
        </w:tc>
        <w:tc>
          <w:tcPr>
            <w:tcW w:w="1276" w:type="dxa"/>
            <w:vAlign w:val="center"/>
            <w:hideMark/>
          </w:tcPr>
          <w:p w14:paraId="05BD4089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UNIDAD DE SERVICIO</w:t>
            </w:r>
          </w:p>
        </w:tc>
        <w:tc>
          <w:tcPr>
            <w:tcW w:w="851" w:type="dxa"/>
            <w:vAlign w:val="center"/>
            <w:hideMark/>
          </w:tcPr>
          <w:p w14:paraId="486186B6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6079BDC5" w14:textId="28C1E71D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necesidades específicas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cada edificio. La infraestructura de red considera los siguientes elementos: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110 nodos existentes para rehabilitar (acomodo, peinado, sujeción, renovación de conectores, etc.).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060 nodos nuevos para cubrir las necesidades actuales de comunicación del edificio.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Cada nodo de datos cuenta con los siguientes requisitos y componentes: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Panel de Parcheo Modular Blindado, de 24 puertos, 1UR.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2 Modulo JACK UTP, Categoría 6A, de 8 posiciones, color blanco para el área de trabajo y otro color negro para el cuarto de comunicaciones.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Faceplate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en formatos de panel de ancho simple con 1, 2 o 4 puertos dependiendo la necesidad, con espacios para etiquetas, color blanco.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2 Cables de Parcheo de diámetro pequeño de Categoría 6A, CM/LSZH, 28AWG (uno para el área de trabajo y otro para el cuarto de comunicaciones).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Cable de cobre UTP, Categoría 6A, conductores de cobre 23 AWG, forro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PE para CMR, color azul.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Cumple o excede los estándares ANSI/TIA-568.2-D, Categoría 6A, e IEC 61156-5 Categoría 6A, soportando transmisiones 10GBASE-T mediante sistemas de cableado de par trenzado.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Clasificación de flamabilidad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(CMR): UL1666.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Diámetro del cable: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 y PVC (CM): 6.6 mm (0.260”)nominal.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Se considera la rehabilitación de canalizaciones, charolas o ducterías, así como la infraestructura nueva necesaria para la correcta ejecución.</w:t>
            </w:r>
          </w:p>
        </w:tc>
      </w:tr>
      <w:tr w:rsidR="00E3449C" w:rsidRPr="002A216A" w14:paraId="2F2498F3" w14:textId="77777777" w:rsidTr="00E75BCD">
        <w:trPr>
          <w:trHeight w:val="6900"/>
          <w:jc w:val="center"/>
        </w:trPr>
        <w:tc>
          <w:tcPr>
            <w:tcW w:w="816" w:type="dxa"/>
            <w:vAlign w:val="center"/>
            <w:hideMark/>
          </w:tcPr>
          <w:p w14:paraId="500BBCAB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94</w:t>
            </w:r>
          </w:p>
        </w:tc>
        <w:tc>
          <w:tcPr>
            <w:tcW w:w="1212" w:type="dxa"/>
            <w:vAlign w:val="center"/>
            <w:hideMark/>
          </w:tcPr>
          <w:p w14:paraId="6D51C030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ICSA</w:t>
            </w:r>
          </w:p>
        </w:tc>
        <w:tc>
          <w:tcPr>
            <w:tcW w:w="1086" w:type="dxa"/>
            <w:vAlign w:val="center"/>
            <w:hideMark/>
          </w:tcPr>
          <w:p w14:paraId="7446E9FF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5TA ETAPA - QUIRÓFANOS Y MEDICINA</w:t>
            </w:r>
          </w:p>
        </w:tc>
        <w:tc>
          <w:tcPr>
            <w:tcW w:w="850" w:type="dxa"/>
            <w:vAlign w:val="center"/>
            <w:hideMark/>
          </w:tcPr>
          <w:p w14:paraId="5F8BBF84" w14:textId="0B0BA9AA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94.</w:t>
            </w:r>
            <w:r w:rsidR="001B419B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14:paraId="0F3F09BE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006568E3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25" w:type="dxa"/>
            <w:vAlign w:val="center"/>
            <w:hideMark/>
          </w:tcPr>
          <w:p w14:paraId="4D757C0B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Suministro, instalación y puesta en marcha de sistema UPS.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Potencia nominal 2200 VA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Potencia nominal 1800 W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Voltaje de entrada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Voltaje de salida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Tipo de conexión de entrada NEMA 5-20P 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Tipo de conexión de entrada 6 NEMA 5-20R, 1 NEMA L5-20R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Se incluye DC con software, CD de documentación, Guía de instalación, Tarjeta de manejo de redes, Piezas para montaje en rack, Brackets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Rieles de apoyo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y Tarjeta de garantía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Cumple con norma ENERGY STAR V2.0 (EE. UU.)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Se considera un (1) Paquete de baterías para unidad Smart-UPS SRT de 72 V 2,2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kVA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para rack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Se incluyen las adecuaciones al sitio, eléctricas, canalizaciones, aterrizaje y civiles.</w:t>
            </w:r>
          </w:p>
        </w:tc>
      </w:tr>
      <w:tr w:rsidR="00E3449C" w:rsidRPr="002A216A" w14:paraId="64AC0DDD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2A0C7A2B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95</w:t>
            </w:r>
          </w:p>
        </w:tc>
        <w:tc>
          <w:tcPr>
            <w:tcW w:w="1212" w:type="dxa"/>
            <w:vAlign w:val="center"/>
            <w:hideMark/>
          </w:tcPr>
          <w:p w14:paraId="3BB79FEF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ICSHU</w:t>
            </w:r>
          </w:p>
        </w:tc>
        <w:tc>
          <w:tcPr>
            <w:tcW w:w="1086" w:type="dxa"/>
            <w:vAlign w:val="center"/>
            <w:hideMark/>
          </w:tcPr>
          <w:p w14:paraId="0E7F6546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CEDICSO</w:t>
            </w:r>
          </w:p>
        </w:tc>
        <w:tc>
          <w:tcPr>
            <w:tcW w:w="850" w:type="dxa"/>
            <w:vAlign w:val="center"/>
            <w:hideMark/>
          </w:tcPr>
          <w:p w14:paraId="485CF2EA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95.1</w:t>
            </w:r>
          </w:p>
        </w:tc>
        <w:tc>
          <w:tcPr>
            <w:tcW w:w="1276" w:type="dxa"/>
            <w:vAlign w:val="center"/>
            <w:hideMark/>
          </w:tcPr>
          <w:p w14:paraId="30DFD599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UNIDAD DE SERVICIO</w:t>
            </w:r>
          </w:p>
        </w:tc>
        <w:tc>
          <w:tcPr>
            <w:tcW w:w="851" w:type="dxa"/>
            <w:vAlign w:val="center"/>
            <w:hideMark/>
          </w:tcPr>
          <w:p w14:paraId="16121937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4F5E0329" w14:textId="7AB5C9E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necesidades específicas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cada edificio. La infraestructura de red considera los siguientes elementos: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018 nodos existentes para rehabilitar (acomodo, peinado, sujeción, renovación de conectores, etc.).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116 nodos para renovar dado que son cables de categorías obsoletas. Incluye el desmantelamiento, limpieza de las canalizaciones e instalación de los nuevos nodos.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52 nodos nuevos para cubrir las necesidades actuales de comunicación del edificio.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Cada nodo de datos cuenta con los siguientes requisitos y componentes: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Panel de Parcheo Modular Blindado, de 24 puertos, 1UR.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2 Modulo JACK UTP, Categoría 6A, de 8 posiciones, color blanco para el área de trabajo y otro color negro para el cuarto de comunicaciones.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Faceplate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en formatos de panel de ancho simple con 1, 2 o 4 puertos dependiendo la necesidad, con espacios para etiquetas, color blanco.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2 Cables de Parcheo de diámetro pequeño de Categoría 6A, CM/LSZH, 28AWG (uno para el área de trabajo y otro para el cuarto de comunicaciones).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Cable de cobre UTP, Categoría 6A, conductores de cobre 23 AWG, forro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PE para CMR, color azul.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Cumple o excede los estándares ANSI/TIA-568.2-D, Categoría 6A, e IEC 61156-5 Categoría 6A, soportando transmisiones 10GBASE-T mediante sistemas de cableado de par trenzado.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Clasificación de flamabilidad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(CMR): UL1666.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Diámetro del cable: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 y PVC (CM): 6.6 mm (0.260”)nominal.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Se considera la rehabilitación de canalizaciones, charolas o ducterías, así como la infraestructura nueva necesaria para la correcta ejecución.</w:t>
            </w:r>
          </w:p>
        </w:tc>
      </w:tr>
      <w:tr w:rsidR="00E3449C" w:rsidRPr="002A216A" w14:paraId="44DCCEF6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379CCC8C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95</w:t>
            </w:r>
          </w:p>
        </w:tc>
        <w:tc>
          <w:tcPr>
            <w:tcW w:w="1212" w:type="dxa"/>
            <w:vAlign w:val="center"/>
            <w:hideMark/>
          </w:tcPr>
          <w:p w14:paraId="155FFAF7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ICSHU</w:t>
            </w:r>
          </w:p>
        </w:tc>
        <w:tc>
          <w:tcPr>
            <w:tcW w:w="1086" w:type="dxa"/>
            <w:vAlign w:val="center"/>
            <w:hideMark/>
          </w:tcPr>
          <w:p w14:paraId="1E2BA2FC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CEDICSO</w:t>
            </w:r>
          </w:p>
        </w:tc>
        <w:tc>
          <w:tcPr>
            <w:tcW w:w="850" w:type="dxa"/>
            <w:vAlign w:val="center"/>
            <w:hideMark/>
          </w:tcPr>
          <w:p w14:paraId="0B185B71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95.2</w:t>
            </w:r>
          </w:p>
        </w:tc>
        <w:tc>
          <w:tcPr>
            <w:tcW w:w="1276" w:type="dxa"/>
            <w:vAlign w:val="center"/>
            <w:hideMark/>
          </w:tcPr>
          <w:p w14:paraId="4078B2E0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71731762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67550CE6" w14:textId="28D81840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Suministro e instalación de gabinete de 42 UR con capacidad de instalación de equipos tipo servidor.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A continuación, se describen las características del gabinete: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Altura 42 UR, ancho 800 mm, profundidad 1070 mm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Puerta delantera con una sola bisagra y puertas traseras divididas con bisagras con un 80% de perforación abierta.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Paneles laterales con cerradura divididos horizontalmente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Clasificación de carga estática: 1,588 kg, carga dinámica: 454 kg.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Rieles delanteros y traseros totalmente ajustables con tuercas enjauladas.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Incluye las patas niveladoras, las ruedas, los soportes de agrupamiento y los soportes de montaje en piso.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Ventiladores de alto flujo, kit de tierra física para rack, unidad de distribución de energía básica.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Organizadores de cables verticales y horizontales, para enrutamiento adecuado del cableado.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Cumple con estándares EIA/ECA-310-E, TIA/EIA-942, UL2416.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Se considera la rehabilitación de canalizaciones, charolas o ducterías, así como la infraestructura nueva necesaria para la correcta ejecución. </w:t>
            </w:r>
            <w:r w:rsidR="00C70FC0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</w:t>
            </w:r>
          </w:p>
        </w:tc>
      </w:tr>
      <w:tr w:rsidR="00E3449C" w:rsidRPr="002A216A" w14:paraId="53412ACE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65FC936C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95</w:t>
            </w:r>
          </w:p>
        </w:tc>
        <w:tc>
          <w:tcPr>
            <w:tcW w:w="1212" w:type="dxa"/>
            <w:vAlign w:val="center"/>
            <w:hideMark/>
          </w:tcPr>
          <w:p w14:paraId="25B09132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ICSHU</w:t>
            </w:r>
          </w:p>
        </w:tc>
        <w:tc>
          <w:tcPr>
            <w:tcW w:w="1086" w:type="dxa"/>
            <w:vAlign w:val="center"/>
            <w:hideMark/>
          </w:tcPr>
          <w:p w14:paraId="01BEE16B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CEDICSO</w:t>
            </w:r>
          </w:p>
        </w:tc>
        <w:tc>
          <w:tcPr>
            <w:tcW w:w="850" w:type="dxa"/>
            <w:vAlign w:val="center"/>
            <w:hideMark/>
          </w:tcPr>
          <w:p w14:paraId="12DA6678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95.3</w:t>
            </w:r>
          </w:p>
        </w:tc>
        <w:tc>
          <w:tcPr>
            <w:tcW w:w="1276" w:type="dxa"/>
            <w:vAlign w:val="center"/>
            <w:hideMark/>
          </w:tcPr>
          <w:p w14:paraId="5F99BD98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280B634F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57EDA789" w14:textId="0AF2EEF8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Suministro, instalación y puesta en marcha de sistema de aire acondicionado en MDF y/o IDF. Este cumple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</w:t>
            </w:r>
            <w:r w:rsidR="0044739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Alimentación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disponible  127V o 208/230V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Modo ACTIVE CLEAN (Autolimpieza), SILENCE (Silencio)  y DO NOT DISTURB (No molestar)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Velocidad del ventilador ajustable  (ALTA/MEDIA/BAJA/AUTO/SILENCE)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Tecnología “INTELLIGENT EYE” para función BREEZE AWAY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y detección de ocupación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Ajuste vertical y horizontal del flujo del aire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Control remoto con modo de BLOQUEO (restringe la operación de la unidad)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Operación silenciosa, tan baja como 24 dB(A)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Timer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On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/ Off (temporizador de encendido  y apagado de hasta 24 horas de programación)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Auto-restart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y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Auto-diagnóstico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Panel con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display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operación y diagnóstico de errores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Filtros de alta densidad con BIO FILTER (95% de bacterias son eliminadas y el 99% de las partículas de polvo menores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a 0.3µm son atrapadas)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Lonizador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integrado para función FRESH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Refrigerante ecológico R-410A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 ▪   Capacidad 18,000 BTU/h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Cumple con las normas NOM-003-SCFI-2014 y NOM-026-ENER-2016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Se consideran las adecuaciones al sitio, eléctricas, canalizaciones, ducterías </w:t>
            </w:r>
            <w:r w:rsidR="0044739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hidráulicas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aterrizaje y civiles.</w:t>
            </w:r>
          </w:p>
        </w:tc>
      </w:tr>
      <w:tr w:rsidR="00E3449C" w:rsidRPr="002A216A" w14:paraId="4D11130F" w14:textId="77777777" w:rsidTr="00E75BCD">
        <w:trPr>
          <w:trHeight w:val="6900"/>
          <w:jc w:val="center"/>
        </w:trPr>
        <w:tc>
          <w:tcPr>
            <w:tcW w:w="816" w:type="dxa"/>
            <w:vAlign w:val="center"/>
            <w:hideMark/>
          </w:tcPr>
          <w:p w14:paraId="0613FA3B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95</w:t>
            </w:r>
          </w:p>
        </w:tc>
        <w:tc>
          <w:tcPr>
            <w:tcW w:w="1212" w:type="dxa"/>
            <w:vAlign w:val="center"/>
            <w:hideMark/>
          </w:tcPr>
          <w:p w14:paraId="4773514C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ICSHU</w:t>
            </w:r>
          </w:p>
        </w:tc>
        <w:tc>
          <w:tcPr>
            <w:tcW w:w="1086" w:type="dxa"/>
            <w:vAlign w:val="center"/>
            <w:hideMark/>
          </w:tcPr>
          <w:p w14:paraId="2E029C5D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CEDICSO</w:t>
            </w:r>
          </w:p>
        </w:tc>
        <w:tc>
          <w:tcPr>
            <w:tcW w:w="850" w:type="dxa"/>
            <w:vAlign w:val="center"/>
            <w:hideMark/>
          </w:tcPr>
          <w:p w14:paraId="353567C3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95.4</w:t>
            </w:r>
          </w:p>
        </w:tc>
        <w:tc>
          <w:tcPr>
            <w:tcW w:w="1276" w:type="dxa"/>
            <w:vAlign w:val="center"/>
            <w:hideMark/>
          </w:tcPr>
          <w:p w14:paraId="5CDA84B8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462281BA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34D79237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Suministro, instalación y puesta en marcha de sistema UPS.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Potencia nominal 5000 VA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Potencia nominal 4800 W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Voltaje de entrada 208/220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Voltaje de salida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Tipo de conexión de entrada NEMA L6-30P 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Tipo de conexión de entrada 12 NEMA 5-20R, 2 NEMA L6-20R, 2 NEMA L6-30R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Se incluye CD de documentación, Piezas para montaje en rack, Brackets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Rieles de apoyo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manual de usuario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Tarjeta de garantía y Tarjeta de manejo Web/SNMP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Cumple con certificado ENERGY STAR V2.0 (EE. UU.).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Se considera un (1) Paquete de baterías para unidad Smart-UPS SRT 192 V 5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kVA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y 6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kVA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para rack.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Se incluyen las adecuaciones al sitio, eléctricas, canalizaciones, aterrizaje y civiles.</w:t>
            </w:r>
          </w:p>
        </w:tc>
      </w:tr>
      <w:tr w:rsidR="00E3449C" w:rsidRPr="002A216A" w14:paraId="51803AB1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23150071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96</w:t>
            </w:r>
          </w:p>
        </w:tc>
        <w:tc>
          <w:tcPr>
            <w:tcW w:w="1212" w:type="dxa"/>
            <w:vAlign w:val="center"/>
            <w:hideMark/>
          </w:tcPr>
          <w:p w14:paraId="77BEA84B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ICSHU</w:t>
            </w:r>
          </w:p>
        </w:tc>
        <w:tc>
          <w:tcPr>
            <w:tcW w:w="1086" w:type="dxa"/>
            <w:vAlign w:val="center"/>
            <w:hideMark/>
          </w:tcPr>
          <w:p w14:paraId="684B3CC1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DERECHO Y JURISPRUDENCIA</w:t>
            </w:r>
          </w:p>
        </w:tc>
        <w:tc>
          <w:tcPr>
            <w:tcW w:w="850" w:type="dxa"/>
            <w:vAlign w:val="center"/>
            <w:hideMark/>
          </w:tcPr>
          <w:p w14:paraId="2966AD87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96.1</w:t>
            </w:r>
          </w:p>
        </w:tc>
        <w:tc>
          <w:tcPr>
            <w:tcW w:w="1276" w:type="dxa"/>
            <w:vAlign w:val="center"/>
            <w:hideMark/>
          </w:tcPr>
          <w:p w14:paraId="631BDFB8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UNIDAD DE SERVICIO</w:t>
            </w:r>
          </w:p>
        </w:tc>
        <w:tc>
          <w:tcPr>
            <w:tcW w:w="851" w:type="dxa"/>
            <w:vAlign w:val="center"/>
            <w:hideMark/>
          </w:tcPr>
          <w:p w14:paraId="3F628137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4103FFFC" w14:textId="10FD58EE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necesidades específicas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cada edificio. La infraestructura de red considera los siguientes elementos: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24 nodos para renovar dado que son cables de categorías obsoletas. Incluye el desmantelamiento, limpieza de las canalizaciones e instalación de los nuevos nodos.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29 nodos nuevos para cubrir las necesidades actuales de comunicación del edificio.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Cada nodo de datos cuenta con los siguientes requisitos y componentes: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Panel de Parcheo Modular Blindado, de 24 puertos, 1UR.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2 Modulo JACK UTP, Categoría 6A, de 8 posiciones, color blanco para el área de trabajo y otro color negro para el cuarto de comunicaciones.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Faceplate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en formatos de panel de ancho simple con 1, 2 o 4 puertos dependiendo la necesidad, con espacios para etiquetas, color blanco.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2 Cables de Parcheo de diámetro pequeño de Categoría 6A, CM/LSZH, 28AWG (uno para el área de trabajo y otro para el cuarto de comunicaciones).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Cable de cobre UTP, Categoría 6A, conductores de cobre 23 AWG, forro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PE para CMR, color azul.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Cumple o excede los estándares ANSI/TIA-568.2-D, Categoría 6A, e IEC 61156-5 Categoría 6A, soportando transmisiones 10GBASE-T mediante sistemas de cableado de par trenzado.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Clasificación de flamabilidad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(CMR): UL1666.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Diámetro del cable: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 y PVC (CM): 6.6 mm (0.260”)nominal.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Se considera la rehabilitación de canalizaciones, charolas o ducterías, así como la infraestructura nueva necesaria para la correcta ejecución.</w:t>
            </w:r>
          </w:p>
        </w:tc>
      </w:tr>
      <w:tr w:rsidR="00E3449C" w:rsidRPr="002A216A" w14:paraId="09DD920E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3F587177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96</w:t>
            </w:r>
          </w:p>
        </w:tc>
        <w:tc>
          <w:tcPr>
            <w:tcW w:w="1212" w:type="dxa"/>
            <w:vAlign w:val="center"/>
            <w:hideMark/>
          </w:tcPr>
          <w:p w14:paraId="3F05C1EA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ICSHU</w:t>
            </w:r>
          </w:p>
        </w:tc>
        <w:tc>
          <w:tcPr>
            <w:tcW w:w="1086" w:type="dxa"/>
            <w:vAlign w:val="center"/>
            <w:hideMark/>
          </w:tcPr>
          <w:p w14:paraId="5AED061F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DERECHO Y JURISPRUDENCIA</w:t>
            </w:r>
          </w:p>
        </w:tc>
        <w:tc>
          <w:tcPr>
            <w:tcW w:w="850" w:type="dxa"/>
            <w:vAlign w:val="center"/>
            <w:hideMark/>
          </w:tcPr>
          <w:p w14:paraId="5210C47A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96.2</w:t>
            </w:r>
          </w:p>
        </w:tc>
        <w:tc>
          <w:tcPr>
            <w:tcW w:w="1276" w:type="dxa"/>
            <w:vAlign w:val="center"/>
            <w:hideMark/>
          </w:tcPr>
          <w:p w14:paraId="684E67C4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22EFB62D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612CAC5F" w14:textId="499CB1D2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Suministro e instalación de gabinete de 42 UR con capacidad de instalación de equipos tipo servidor.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A continuación, se describen las características del gabinete: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Altura 42 UR, ancho 800 mm, profundidad 1070 mm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Puerta delantera con una sola bisagra y puertas traseras divididas con bisagras con un 80% de perforación abierta.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Paneles laterales con cerradura divididos horizontalmente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Clasificación de carga estática: 1,588 kg, carga dinámica: 454 kg.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Rieles delanteros y traseros totalmente ajustables con tuercas enjauladas.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Incluye las patas niveladoras, las ruedas, los soportes de agrupamiento y los soportes de montaje en piso.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Ventiladores de alto flujo, kit de tierra física para rack, unidad de distribución de energía básica.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Organizadores de cables verticales y horizontales, para enrutamiento adecuado del cableado.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Cumple con estándares EIA/ECA-310-E, TIA/EIA-942, UL2416.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Se considera la rehabilitación de canalizaciones, charolas o ducterías, así como la infraestructura nueva necesaria para la correcta ejecución. </w:t>
            </w:r>
            <w:r w:rsidR="00C70FC0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</w:t>
            </w:r>
          </w:p>
        </w:tc>
      </w:tr>
      <w:tr w:rsidR="00E3449C" w:rsidRPr="002A216A" w14:paraId="7F02781C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1438D8E3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96</w:t>
            </w:r>
          </w:p>
        </w:tc>
        <w:tc>
          <w:tcPr>
            <w:tcW w:w="1212" w:type="dxa"/>
            <w:vAlign w:val="center"/>
            <w:hideMark/>
          </w:tcPr>
          <w:p w14:paraId="63E53FF9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ICSHU</w:t>
            </w:r>
          </w:p>
        </w:tc>
        <w:tc>
          <w:tcPr>
            <w:tcW w:w="1086" w:type="dxa"/>
            <w:vAlign w:val="center"/>
            <w:hideMark/>
          </w:tcPr>
          <w:p w14:paraId="6CD4268B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DERECHO Y JURISPRUDENCIA</w:t>
            </w:r>
          </w:p>
        </w:tc>
        <w:tc>
          <w:tcPr>
            <w:tcW w:w="850" w:type="dxa"/>
            <w:vAlign w:val="center"/>
            <w:hideMark/>
          </w:tcPr>
          <w:p w14:paraId="21D7A2B3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96.3</w:t>
            </w:r>
          </w:p>
        </w:tc>
        <w:tc>
          <w:tcPr>
            <w:tcW w:w="1276" w:type="dxa"/>
            <w:vAlign w:val="center"/>
            <w:hideMark/>
          </w:tcPr>
          <w:p w14:paraId="68897EC6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7DD15249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624EAAFC" w14:textId="0F52B0D0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Suministro, instalación y puesta en marcha de sistema de aire acondicionado en MDF y/o IDF. Este cumple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</w:t>
            </w:r>
            <w:r w:rsidR="0044739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Alimentación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disponible  127V o 208/230V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Modo ACTIVE CLEAN (Autolimpieza), SILENCE (Silencio)  y DO NOT DISTURB (No molestar)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Velocidad del ventilador ajustable  (ALTA/MEDIA/BAJA/AUTO/SILENCE)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Tecnología “INTELLIGENT EYE” para función BREEZE AWAY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y detección de ocupación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Ajuste vertical y horizontal del flujo del aire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Control remoto con modo de BLOQUEO (restringe la operación de la unidad)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Operación silenciosa, tan baja como 24 dB(A)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Timer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On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/ Off (temporizador de encendido  y apagado de hasta 24 horas de programación)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Auto-restart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y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Auto-diagnóstico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Panel con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display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operación y diagnóstico de errores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Filtros de alta densidad con BIO FILTER (95% de bacterias son eliminadas y el 99% de las partículas de polvo menores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a 0.3µm son atrapadas)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Lonizador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integrado para función FRESH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Refrigerante ecológico R-410A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Capacidad 18,000 BTU/h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Cumple con las normas NOM-003-SCFI-2014 y NOM-026-ENER-2016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Se consideran las adecuaciones al sitio, eléctricas, canalizaciones, ducterías </w:t>
            </w:r>
            <w:r w:rsidR="0044739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hidráulicas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aterrizaje y civiles.</w:t>
            </w:r>
          </w:p>
        </w:tc>
      </w:tr>
      <w:tr w:rsidR="00E3449C" w:rsidRPr="002A216A" w14:paraId="5D3262D7" w14:textId="77777777" w:rsidTr="00E75BCD">
        <w:trPr>
          <w:trHeight w:val="7452"/>
          <w:jc w:val="center"/>
        </w:trPr>
        <w:tc>
          <w:tcPr>
            <w:tcW w:w="816" w:type="dxa"/>
            <w:vAlign w:val="center"/>
            <w:hideMark/>
          </w:tcPr>
          <w:p w14:paraId="1CC6BFF6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96</w:t>
            </w:r>
          </w:p>
        </w:tc>
        <w:tc>
          <w:tcPr>
            <w:tcW w:w="1212" w:type="dxa"/>
            <w:vAlign w:val="center"/>
            <w:hideMark/>
          </w:tcPr>
          <w:p w14:paraId="0FBF0887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ICSHU</w:t>
            </w:r>
          </w:p>
        </w:tc>
        <w:tc>
          <w:tcPr>
            <w:tcW w:w="1086" w:type="dxa"/>
            <w:vAlign w:val="center"/>
            <w:hideMark/>
          </w:tcPr>
          <w:p w14:paraId="2EB6D373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DERECHO Y JURISPRUDENCIA</w:t>
            </w:r>
          </w:p>
        </w:tc>
        <w:tc>
          <w:tcPr>
            <w:tcW w:w="850" w:type="dxa"/>
            <w:vAlign w:val="center"/>
            <w:hideMark/>
          </w:tcPr>
          <w:p w14:paraId="36DAA34B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96.4</w:t>
            </w:r>
          </w:p>
        </w:tc>
        <w:tc>
          <w:tcPr>
            <w:tcW w:w="1276" w:type="dxa"/>
            <w:vAlign w:val="center"/>
            <w:hideMark/>
          </w:tcPr>
          <w:p w14:paraId="7CB736C7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1BBD7BE3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4F46763A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Suministro, instalación y puesta en marcha de sistema UPS.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Potencia nominal 1500 VA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Potencia nominal 1350 W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Voltaje de entrada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Voltaje de salida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Tipo de conexión de entrada NEMA 5-15P 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Tipo de conexión de entrada 6 NEMA 5-15R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Se incluye DC con software, cable de comunicación, CD de documentación, Guía de instalación, Tarjeta de manejo de redes, Piezas para montaje en rack, Brackets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Rieles de apoyo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Sonda de temperatura y Tarjeta de garantía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Cumple con certificado ENERGY STAR V2.0 (EE. UU.)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Se considera un (1) Paquete de baterías para unidad Smart-UPS de 48 V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kVA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1,5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kVA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para rack.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Se incluyen las adecuaciones al sitio, eléctricas, canalizaciones, aterrizaje y civiles.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</w:p>
        </w:tc>
      </w:tr>
      <w:tr w:rsidR="00E3449C" w:rsidRPr="002A216A" w14:paraId="0DDFA16A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7106AECA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97</w:t>
            </w:r>
          </w:p>
        </w:tc>
        <w:tc>
          <w:tcPr>
            <w:tcW w:w="1212" w:type="dxa"/>
            <w:vAlign w:val="center"/>
            <w:hideMark/>
          </w:tcPr>
          <w:p w14:paraId="286C6FAC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ICSHU</w:t>
            </w:r>
          </w:p>
        </w:tc>
        <w:tc>
          <w:tcPr>
            <w:tcW w:w="1086" w:type="dxa"/>
            <w:vAlign w:val="center"/>
            <w:hideMark/>
          </w:tcPr>
          <w:p w14:paraId="6304EFBA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BIBLIOTECA</w:t>
            </w:r>
          </w:p>
        </w:tc>
        <w:tc>
          <w:tcPr>
            <w:tcW w:w="850" w:type="dxa"/>
            <w:vAlign w:val="center"/>
            <w:hideMark/>
          </w:tcPr>
          <w:p w14:paraId="4F6D8F08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97.1</w:t>
            </w:r>
          </w:p>
        </w:tc>
        <w:tc>
          <w:tcPr>
            <w:tcW w:w="1276" w:type="dxa"/>
            <w:vAlign w:val="center"/>
            <w:hideMark/>
          </w:tcPr>
          <w:p w14:paraId="3915054A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UNIDAD DE SERVICIO</w:t>
            </w:r>
          </w:p>
        </w:tc>
        <w:tc>
          <w:tcPr>
            <w:tcW w:w="851" w:type="dxa"/>
            <w:vAlign w:val="center"/>
            <w:hideMark/>
          </w:tcPr>
          <w:p w14:paraId="7678CA7C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12FCF8C0" w14:textId="332201F9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necesidades específicas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cada edificio. La infraestructura de red considera los siguientes elementos: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72 nodos existentes para rehabilitar (acomodo, peinado, sujeción, renovación de conectores, etc.).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11 nodos nuevos para cubrir las necesidades actuales de comunicación del edificio.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Cada nodo de datos cuenta con los siguientes requisitos y componentes: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Panel de Parcheo Modular Blindado, de 24 puertos, 1UR.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2 Modulo JACK UTP, Categoría 6A, de 8 posiciones, color blanco para el área de trabajo y otro color negro para el cuarto de comunicaciones.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Faceplate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en formatos de panel de ancho simple con 1, 2 o 4 puertos dependiendo la necesidad, con espacios para etiquetas, color blanco.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2 Cables de Parcheo de diámetro pequeño de Categoría 6A, CM/LSZH, 28AWG (uno para el área de trabajo y otro para el cuarto de comunicaciones).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Cable de cobre UTP, Categoría 6A, conductores de cobre 23 AWG, forro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PE para CMR, color azul.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Cumple o excede los estándares ANSI/TIA-568.2-D, Categoría 6A, e IEC 61156-5 Categoría 6A, soportando transmisiones 10GBASE-T mediante sistemas de cableado de par trenzado.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Clasificación de flamabilidad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(CMR): UL1666.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Diámetro del cable: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 y PVC (CM): 6.6 mm (0.260”)nominal.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Se considera la rehabilitación de canalizaciones, charolas o ducterías, así como la infraestructura nueva necesaria para la correcta ejecución.</w:t>
            </w:r>
          </w:p>
        </w:tc>
      </w:tr>
      <w:tr w:rsidR="00E3449C" w:rsidRPr="002A216A" w14:paraId="5F063E6F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574013CF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98</w:t>
            </w:r>
          </w:p>
        </w:tc>
        <w:tc>
          <w:tcPr>
            <w:tcW w:w="1212" w:type="dxa"/>
            <w:vAlign w:val="center"/>
            <w:hideMark/>
          </w:tcPr>
          <w:p w14:paraId="5044BDCC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ICSHU</w:t>
            </w:r>
          </w:p>
        </w:tc>
        <w:tc>
          <w:tcPr>
            <w:tcW w:w="1086" w:type="dxa"/>
            <w:vAlign w:val="center"/>
            <w:hideMark/>
          </w:tcPr>
          <w:p w14:paraId="78320D87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1ER MÓDULO ESCALERAS</w:t>
            </w:r>
          </w:p>
        </w:tc>
        <w:tc>
          <w:tcPr>
            <w:tcW w:w="850" w:type="dxa"/>
            <w:vAlign w:val="center"/>
            <w:hideMark/>
          </w:tcPr>
          <w:p w14:paraId="333DECC1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98.1</w:t>
            </w:r>
          </w:p>
        </w:tc>
        <w:tc>
          <w:tcPr>
            <w:tcW w:w="1276" w:type="dxa"/>
            <w:vAlign w:val="center"/>
            <w:hideMark/>
          </w:tcPr>
          <w:p w14:paraId="69B07390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UNIDAD DE SERVICIO</w:t>
            </w:r>
          </w:p>
        </w:tc>
        <w:tc>
          <w:tcPr>
            <w:tcW w:w="851" w:type="dxa"/>
            <w:vAlign w:val="center"/>
            <w:hideMark/>
          </w:tcPr>
          <w:p w14:paraId="314E5825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25984E72" w14:textId="6ABE85A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necesidades específicas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cada edificio. La infraestructura de red considera los siguientes elementos: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45 nodos para renovar dado que son cables de categorías obsoletas. Incluye el desmantelamiento, limpieza de las canalizaciones e instalación de los nuevos nodos.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65 nodos nuevos para cubrir las necesidades actuales de comunicación del edificio.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Cada nodo de datos cuenta con los siguientes requisitos y componentes: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Panel de Parcheo Modular Blindado, de 24 puertos, 1UR.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2 Modulo JACK UTP, Categoría 6A, de 8 posiciones, color blanco para el área de trabajo y otro color negro para el cuarto de comunicaciones.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Faceplate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en formatos de panel de ancho simple con 1, 2 o 4 puertos dependiendo la necesidad, con espacios para etiquetas, color blanco.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2 Cables de Parcheo de diámetro pequeño de Categoría 6A, CM/LSZH, 28AWG (uno para el área de trabajo y otro para el cuarto de comunicaciones).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Cable de cobre UTP, Categoría 6A, conductores de cobre 23 AWG, forro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PE para CMR, color azul.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Cumple o excede los estándares ANSI/TIA-568.2-D, Categoría 6A, e IEC 61156-5 Categoría 6A, soportando transmisiones 10GBASE-T mediante sistemas de cableado de par trenzado.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Clasificación de flamabilidad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(CMR): UL1666.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Diámetro del cable: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 y PVC (CM): 6.6 mm (0.260”)nominal.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Se considera la rehabilitación de canalizaciones, charolas o ducterías, así como la infraestructura nueva necesaria para la correcta ejecución.</w:t>
            </w:r>
          </w:p>
        </w:tc>
      </w:tr>
      <w:tr w:rsidR="00E3449C" w:rsidRPr="002A216A" w14:paraId="44FE7AB3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0D960C0F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98</w:t>
            </w:r>
          </w:p>
        </w:tc>
        <w:tc>
          <w:tcPr>
            <w:tcW w:w="1212" w:type="dxa"/>
            <w:vAlign w:val="center"/>
            <w:hideMark/>
          </w:tcPr>
          <w:p w14:paraId="505945DC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ICSHU</w:t>
            </w:r>
          </w:p>
        </w:tc>
        <w:tc>
          <w:tcPr>
            <w:tcW w:w="1086" w:type="dxa"/>
            <w:vAlign w:val="center"/>
            <w:hideMark/>
          </w:tcPr>
          <w:p w14:paraId="0BD9DB6C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1ER MÓDULO ESCALERAS</w:t>
            </w:r>
          </w:p>
        </w:tc>
        <w:tc>
          <w:tcPr>
            <w:tcW w:w="850" w:type="dxa"/>
            <w:vAlign w:val="center"/>
            <w:hideMark/>
          </w:tcPr>
          <w:p w14:paraId="3FC37130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98.2</w:t>
            </w:r>
          </w:p>
        </w:tc>
        <w:tc>
          <w:tcPr>
            <w:tcW w:w="1276" w:type="dxa"/>
            <w:vAlign w:val="center"/>
            <w:hideMark/>
          </w:tcPr>
          <w:p w14:paraId="47DA05B2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12194D8A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6FC072BC" w14:textId="19BAB344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Suministro e instalación de gabinete de 42 UR con capacidad de instalación de equipos tipo servidor.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A continuación, se describen las características del gabinete: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Altura 42 UR, ancho 800 mm, profundidad 1070 mm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Puerta delantera con una sola bisagra y puertas traseras divididas con bisagras con un 80% de perforación abierta.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Paneles laterales con cerradura divididos horizontalmente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Clasificación de carga estática: 1,588 kg, carga dinámica: 454 kg.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Rieles delanteros y traseros totalmente ajustables con tuercas enjauladas.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Incluye las patas niveladoras, las ruedas, los soportes de agrupamiento y los soportes de montaje en piso.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Ventiladores de alto flujo, kit de tierra física para rack, unidad de distribución de energía básica.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Organizadores de cables verticales y horizontales, para enrutamiento adecuado del cableado.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Cumple con estándares EIA/ECA-310-E, TIA/EIA-942, UL2416.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Se considera la rehabilitación de canalizaciones, charolas o ducterías, así como la infraestructura nueva necesaria para la correcta ejecución. </w:t>
            </w:r>
            <w:r w:rsidR="00C70FC0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</w:t>
            </w:r>
          </w:p>
        </w:tc>
      </w:tr>
      <w:tr w:rsidR="00E3449C" w:rsidRPr="002A216A" w14:paraId="3C72A0FC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71B60E26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98</w:t>
            </w:r>
          </w:p>
        </w:tc>
        <w:tc>
          <w:tcPr>
            <w:tcW w:w="1212" w:type="dxa"/>
            <w:vAlign w:val="center"/>
            <w:hideMark/>
          </w:tcPr>
          <w:p w14:paraId="7049C1EF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ICSHU</w:t>
            </w:r>
          </w:p>
        </w:tc>
        <w:tc>
          <w:tcPr>
            <w:tcW w:w="1086" w:type="dxa"/>
            <w:vAlign w:val="center"/>
            <w:hideMark/>
          </w:tcPr>
          <w:p w14:paraId="58A1F106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1ER MÓDULO ESCALERAS</w:t>
            </w:r>
          </w:p>
        </w:tc>
        <w:tc>
          <w:tcPr>
            <w:tcW w:w="850" w:type="dxa"/>
            <w:vAlign w:val="center"/>
            <w:hideMark/>
          </w:tcPr>
          <w:p w14:paraId="57A84F1E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98.3</w:t>
            </w:r>
          </w:p>
        </w:tc>
        <w:tc>
          <w:tcPr>
            <w:tcW w:w="1276" w:type="dxa"/>
            <w:vAlign w:val="center"/>
            <w:hideMark/>
          </w:tcPr>
          <w:p w14:paraId="6EF006DD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09444BBE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1C1A6A74" w14:textId="32A015EF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Suministro, instalación y puesta en marcha de sistema de aire acondicionado en MDF y/o IDF. Este cumple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r w:rsidR="0044739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Alimentación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disponible  127V o 208/230V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Modo ACTIVE CLEAN (Autolimpieza), SILENCE (Silencio)  y DO NOT DISTURB (No molestar)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Velocidad del ventilador ajustable  (ALTA/MEDIA/BAJA/AUTO/SILENCE)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Tecnología “INTELLIGENT EYE” para función BREEZE AWAY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y detección de ocupación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Ajuste vertical y horizontal del flujo del aire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Control remoto con modo de BLOQUEO (restringe la operación de la unidad)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Operación silenciosa, tan baja como 24 dB(A)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Timer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On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/ Off (temporizador de encendido  y apagado de hasta 24 horas de programación)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Auto-restart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y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Auto-diagnóstico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Panel con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display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operación y diagnóstico de errores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Filtros de alta densidad con BIO FILTER (95% de bacterias son eliminadas y el 99% de las partículas de polvo menores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a 0.3µm son atrapadas)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Lonizador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integrado para función FRESH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Refrigerante ecológico R-410A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   Capacidad 18,000 BTU/h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Cumple con las normas NOM-003-SCFI-2014 y NOM-026-ENER-2016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Se consideran las adecuaciones al sitio, eléctricas, canalizaciones, ducterías </w:t>
            </w:r>
            <w:r w:rsidR="0044739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hidráulicas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aterrizaje y civiles.</w:t>
            </w:r>
          </w:p>
        </w:tc>
      </w:tr>
      <w:tr w:rsidR="00E3449C" w:rsidRPr="002A216A" w14:paraId="65F48946" w14:textId="77777777" w:rsidTr="00E75BCD">
        <w:trPr>
          <w:trHeight w:val="7452"/>
          <w:jc w:val="center"/>
        </w:trPr>
        <w:tc>
          <w:tcPr>
            <w:tcW w:w="816" w:type="dxa"/>
            <w:vAlign w:val="center"/>
            <w:hideMark/>
          </w:tcPr>
          <w:p w14:paraId="1496A9E8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98</w:t>
            </w:r>
          </w:p>
        </w:tc>
        <w:tc>
          <w:tcPr>
            <w:tcW w:w="1212" w:type="dxa"/>
            <w:vAlign w:val="center"/>
            <w:hideMark/>
          </w:tcPr>
          <w:p w14:paraId="7300F242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ICSHU</w:t>
            </w:r>
          </w:p>
        </w:tc>
        <w:tc>
          <w:tcPr>
            <w:tcW w:w="1086" w:type="dxa"/>
            <w:vAlign w:val="center"/>
            <w:hideMark/>
          </w:tcPr>
          <w:p w14:paraId="065ACB09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1ER MÓDULO ESCALERAS</w:t>
            </w:r>
          </w:p>
        </w:tc>
        <w:tc>
          <w:tcPr>
            <w:tcW w:w="850" w:type="dxa"/>
            <w:vAlign w:val="center"/>
            <w:hideMark/>
          </w:tcPr>
          <w:p w14:paraId="642BD1E3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98.4</w:t>
            </w:r>
          </w:p>
        </w:tc>
        <w:tc>
          <w:tcPr>
            <w:tcW w:w="1276" w:type="dxa"/>
            <w:vAlign w:val="center"/>
            <w:hideMark/>
          </w:tcPr>
          <w:p w14:paraId="001FE575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62B273DF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73141EF5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Suministro, instalación y puesta en marcha de sistema UPS.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Potencia nominal 1500 VA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Potencia nominal 1350 W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Voltaje de entrada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Voltaje de salida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Tipo de conexión de entrada NEMA 5-15P 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Tipo de conexión de entrada 6 NEMA 5-15R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Se incluye DC con software, cable de comunicación, CD de documentación, Guía de instalación, Tarjeta de manejo de redes, Piezas para montaje en rack, Brackets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Rieles de apoyo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Sonda de temperatura y Tarjeta de garantía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Cumple con certificado ENERGY STAR V2.0 (EE. UU.)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Se considera un (1) Paquete de baterías para unidad Smart-UPS de 48 V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kVA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1,5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kVA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para rack.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Se incluyen las adecuaciones al sitio, eléctricas, canalizaciones, aterrizaje y civiles.</w:t>
            </w:r>
          </w:p>
        </w:tc>
      </w:tr>
      <w:tr w:rsidR="00E3449C" w:rsidRPr="002A216A" w14:paraId="051AA19C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71432E66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99</w:t>
            </w:r>
          </w:p>
        </w:tc>
        <w:tc>
          <w:tcPr>
            <w:tcW w:w="1212" w:type="dxa"/>
            <w:vAlign w:val="center"/>
            <w:hideMark/>
          </w:tcPr>
          <w:p w14:paraId="3957F571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ICSHU</w:t>
            </w:r>
          </w:p>
        </w:tc>
        <w:tc>
          <w:tcPr>
            <w:tcW w:w="1086" w:type="dxa"/>
            <w:vAlign w:val="center"/>
            <w:hideMark/>
          </w:tcPr>
          <w:p w14:paraId="7E6FC996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2DO MÓDULO - COMUNICACIÓN</w:t>
            </w:r>
          </w:p>
        </w:tc>
        <w:tc>
          <w:tcPr>
            <w:tcW w:w="850" w:type="dxa"/>
            <w:vAlign w:val="center"/>
            <w:hideMark/>
          </w:tcPr>
          <w:p w14:paraId="21958205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99.1</w:t>
            </w:r>
          </w:p>
        </w:tc>
        <w:tc>
          <w:tcPr>
            <w:tcW w:w="1276" w:type="dxa"/>
            <w:vAlign w:val="center"/>
            <w:hideMark/>
          </w:tcPr>
          <w:p w14:paraId="7FA9BD79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UNIDAD DE SERVICIO</w:t>
            </w:r>
          </w:p>
        </w:tc>
        <w:tc>
          <w:tcPr>
            <w:tcW w:w="851" w:type="dxa"/>
            <w:vAlign w:val="center"/>
            <w:hideMark/>
          </w:tcPr>
          <w:p w14:paraId="2DD6CBFC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245C544C" w14:textId="4FDAB57C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necesidades específicas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cada edificio. La infraestructura de red considera los siguientes elementos: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123 nodos existentes para rehabilitar (acomodo, peinado, sujeción, renovación de conectores, etc.).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093 nodos nuevos para cubrir las necesidades actuales de comunicación del edificio.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Cada nodo de datos cuenta con los siguientes requisitos y componentes: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Panel de Parcheo Modular Blindado, de 24 puertos, 1UR.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2 Modulo JACK UTP, Categoría 6A, de 8 posiciones, color blanco para el área de trabajo y otro color negro para el cuarto de comunicaciones.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Faceplate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en formatos de panel de ancho simple con 1, 2 o 4 puertos dependiendo la necesidad, con espacios para etiquetas, color blanco.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2 Cables de Parcheo de diámetro pequeño de Categoría 6A, CM/LSZH, 28AWG (uno para el área de trabajo y otro para el cuarto de comunicaciones).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Cable de cobre UTP, Categoría 6A, conductores de cobre 23 AWG, forro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PE para CMR, color azul.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Cumple o excede los estándares ANSI/TIA-568.2-D, Categoría 6A, e IEC 61156-5 Categoría 6A, soportando transmisiones 10GBASE-T mediante sistemas de cableado de par trenzado.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Clasificación de flamabilidad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(CMR): UL1666.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Diámetro del cable: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 y PVC (CM): 6.6 mm (0.260”)nominal.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Se considera la rehabilitación de canalizaciones, charolas o ducterías, así como la infraestructura nueva necesaria para la correcta ejecución.</w:t>
            </w:r>
          </w:p>
        </w:tc>
      </w:tr>
      <w:tr w:rsidR="00E3449C" w:rsidRPr="002A216A" w14:paraId="72D8F5AB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69B68169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99</w:t>
            </w:r>
          </w:p>
        </w:tc>
        <w:tc>
          <w:tcPr>
            <w:tcW w:w="1212" w:type="dxa"/>
            <w:vAlign w:val="center"/>
            <w:hideMark/>
          </w:tcPr>
          <w:p w14:paraId="198F8BA3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ICSHU</w:t>
            </w:r>
          </w:p>
        </w:tc>
        <w:tc>
          <w:tcPr>
            <w:tcW w:w="1086" w:type="dxa"/>
            <w:vAlign w:val="center"/>
            <w:hideMark/>
          </w:tcPr>
          <w:p w14:paraId="32ECB4AC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2DO MÓDULO - COMUNICACIÓN</w:t>
            </w:r>
          </w:p>
        </w:tc>
        <w:tc>
          <w:tcPr>
            <w:tcW w:w="850" w:type="dxa"/>
            <w:vAlign w:val="center"/>
            <w:hideMark/>
          </w:tcPr>
          <w:p w14:paraId="3DDBF6C3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99.2</w:t>
            </w:r>
          </w:p>
        </w:tc>
        <w:tc>
          <w:tcPr>
            <w:tcW w:w="1276" w:type="dxa"/>
            <w:vAlign w:val="center"/>
            <w:hideMark/>
          </w:tcPr>
          <w:p w14:paraId="3A966D3C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37E95AD5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0E4E7486" w14:textId="6E421DA8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Suministro e instalación de gabinete de 42 UR con capacidad de instalación de equipos tipo servidor.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A continuación, se describen las características del gabinete: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Altura 42 UR, ancho 800 mm, profundidad 1070 mm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Puerta delantera con una sola bisagra y puertas traseras divididas con bisagras con un 80% de perforación abierta.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Paneles laterales con cerradura divididos horizontalmente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Clasificación de carga estática: 1,588 kg, carga dinámica: 454 kg.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Rieles delanteros y traseros totalmente ajustables con tuercas enjauladas.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Incluye las patas niveladoras, las ruedas, los soportes de agrupamiento y los soportes de montaje en piso.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Ventiladores de alto flujo, kit de tierra física para rack, unidad de distribución de energía básica.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Organizadores de cables verticales y horizontales, para enrutamiento adecuado del cableado.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Cumple con estándares EIA/ECA-310-E, TIA/EIA-942, UL2416.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Se considera la rehabilitación de canalizaciones, charolas o ducterías, así como la infraestructura nueva necesaria para la correcta ejecución. </w:t>
            </w:r>
            <w:r w:rsidR="00C70FC0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</w:t>
            </w:r>
          </w:p>
        </w:tc>
      </w:tr>
      <w:tr w:rsidR="00E3449C" w:rsidRPr="002A216A" w14:paraId="32CBCA0F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08559BC8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99</w:t>
            </w:r>
          </w:p>
        </w:tc>
        <w:tc>
          <w:tcPr>
            <w:tcW w:w="1212" w:type="dxa"/>
            <w:vAlign w:val="center"/>
            <w:hideMark/>
          </w:tcPr>
          <w:p w14:paraId="57460878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ICSHU</w:t>
            </w:r>
          </w:p>
        </w:tc>
        <w:tc>
          <w:tcPr>
            <w:tcW w:w="1086" w:type="dxa"/>
            <w:vAlign w:val="center"/>
            <w:hideMark/>
          </w:tcPr>
          <w:p w14:paraId="34BFC201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2DO MÓDULO - COMUNICACIÓN</w:t>
            </w:r>
          </w:p>
        </w:tc>
        <w:tc>
          <w:tcPr>
            <w:tcW w:w="850" w:type="dxa"/>
            <w:vAlign w:val="center"/>
            <w:hideMark/>
          </w:tcPr>
          <w:p w14:paraId="3B82751C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99.3</w:t>
            </w:r>
          </w:p>
        </w:tc>
        <w:tc>
          <w:tcPr>
            <w:tcW w:w="1276" w:type="dxa"/>
            <w:vAlign w:val="center"/>
            <w:hideMark/>
          </w:tcPr>
          <w:p w14:paraId="16D3775C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4996C323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37C8F0D4" w14:textId="2B106734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Suministro, instalación y puesta en marcha de sistema de aire acondicionado en MDF y/o IDF. Este cumple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r w:rsidR="0044739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Alimentación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disponible  127V o 208/230V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Modo ACTIVE CLEAN (Autolimpieza), SILENCE (Silencio)  y DO NOT DISTURB (No molestar)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Velocidad del ventilador ajustable  (ALTA/MEDIA/BAJA/AUTO/SILENCE)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Tecnología “INTELLIGENT EYE” para función BREEZE AWAY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y detección de ocupación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Ajuste vertical y horizontal del flujo del aire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Control remoto con modo de BLOQUEO (restringe la operación de la unidad)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Operación silenciosa, tan baja como 24 dB(A)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Timer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On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/ Off (temporizador de encendido  y apagado de hasta 24 horas de programación)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Auto-restart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y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Auto-diagnóstico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Panel con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display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operación y diagnóstico de errores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Filtros de alta densidad con BIO FILTER (95% de bacterias son eliminadas y el 99% de las partículas de polvo menores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a 0.3µm son atrapadas)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Lonizador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integrado para función FRESH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Refrigerante ecológico R-410A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 ▪   Capacidad 18,000 BTU/h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Cumple con las normas NOM-003-SCFI-2014 y NOM-026-ENER-2016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Se consideran las adecuaciones al sitio, eléctricas, canalizaciones, ducterías </w:t>
            </w:r>
            <w:r w:rsidR="0044739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hidráulicas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aterrizaje y civiles.</w:t>
            </w:r>
          </w:p>
        </w:tc>
      </w:tr>
      <w:tr w:rsidR="00E3449C" w:rsidRPr="002A216A" w14:paraId="31F6815F" w14:textId="77777777" w:rsidTr="00E75BCD">
        <w:trPr>
          <w:trHeight w:val="6900"/>
          <w:jc w:val="center"/>
        </w:trPr>
        <w:tc>
          <w:tcPr>
            <w:tcW w:w="816" w:type="dxa"/>
            <w:vAlign w:val="center"/>
            <w:hideMark/>
          </w:tcPr>
          <w:p w14:paraId="4F138182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99</w:t>
            </w:r>
          </w:p>
        </w:tc>
        <w:tc>
          <w:tcPr>
            <w:tcW w:w="1212" w:type="dxa"/>
            <w:vAlign w:val="center"/>
            <w:hideMark/>
          </w:tcPr>
          <w:p w14:paraId="3A5C2CD2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ICSHU</w:t>
            </w:r>
          </w:p>
        </w:tc>
        <w:tc>
          <w:tcPr>
            <w:tcW w:w="1086" w:type="dxa"/>
            <w:vAlign w:val="center"/>
            <w:hideMark/>
          </w:tcPr>
          <w:p w14:paraId="7D3050E6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2DO MÓDULO - COMUNICACIÓN</w:t>
            </w:r>
          </w:p>
        </w:tc>
        <w:tc>
          <w:tcPr>
            <w:tcW w:w="850" w:type="dxa"/>
            <w:vAlign w:val="center"/>
            <w:hideMark/>
          </w:tcPr>
          <w:p w14:paraId="419C74E0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99.4</w:t>
            </w:r>
          </w:p>
        </w:tc>
        <w:tc>
          <w:tcPr>
            <w:tcW w:w="1276" w:type="dxa"/>
            <w:vAlign w:val="center"/>
            <w:hideMark/>
          </w:tcPr>
          <w:p w14:paraId="2A3C8FD1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7066019D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1458E930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Suministro, instalación y puesta en marcha de sistema UPS.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Potencia nominal 5000 VA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Potencia nominal 4800 W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Voltaje de entrada 208/220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Voltaje de salida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Tipo de conexión de entrada NEMA L6-30P 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Tipo de conexión de entrada 12 NEMA 5-20R, 2 NEMA L6-20R, 2 NEMA L6-30R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Se incluye CD de documentación, Piezas para montaje en rack, Brackets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Rieles de apoyo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manual de usuario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Tarjeta de garantía y Tarjeta de manejo Web/SNMP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Cumple con certificado ENERGY STAR V2.0 (EE. UU.).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Se considera un (1) Paquete de baterías para unidad Smart-UPS SRT 192 V 5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kVA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y 6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kVA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para rack.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Se incluyen las adecuaciones al sitio, eléctricas, canalizaciones, aterrizaje y civiles.</w:t>
            </w:r>
          </w:p>
        </w:tc>
      </w:tr>
      <w:tr w:rsidR="00E3449C" w:rsidRPr="002A216A" w14:paraId="5AB24A5F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58CDF66C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100</w:t>
            </w:r>
          </w:p>
        </w:tc>
        <w:tc>
          <w:tcPr>
            <w:tcW w:w="1212" w:type="dxa"/>
            <w:vAlign w:val="center"/>
            <w:hideMark/>
          </w:tcPr>
          <w:p w14:paraId="70737010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ICSHU</w:t>
            </w:r>
          </w:p>
        </w:tc>
        <w:tc>
          <w:tcPr>
            <w:tcW w:w="1086" w:type="dxa"/>
            <w:vAlign w:val="center"/>
            <w:hideMark/>
          </w:tcPr>
          <w:p w14:paraId="179F060F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3RA ETAPA - COMUNICACIÓN</w:t>
            </w:r>
          </w:p>
        </w:tc>
        <w:tc>
          <w:tcPr>
            <w:tcW w:w="850" w:type="dxa"/>
            <w:vAlign w:val="center"/>
            <w:hideMark/>
          </w:tcPr>
          <w:p w14:paraId="4AB824D2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100.1</w:t>
            </w:r>
          </w:p>
        </w:tc>
        <w:tc>
          <w:tcPr>
            <w:tcW w:w="1276" w:type="dxa"/>
            <w:vAlign w:val="center"/>
            <w:hideMark/>
          </w:tcPr>
          <w:p w14:paraId="15696F0C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UNIDAD DE SERVICIO</w:t>
            </w:r>
          </w:p>
        </w:tc>
        <w:tc>
          <w:tcPr>
            <w:tcW w:w="851" w:type="dxa"/>
            <w:vAlign w:val="center"/>
            <w:hideMark/>
          </w:tcPr>
          <w:p w14:paraId="08D5E246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105652C7" w14:textId="56357E6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necesidades específicas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cada edificio. La infraestructura de red considera los siguientes elementos: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60 nodos nuevos para cubrir las necesidades actuales de comunicación del edificio.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Cada nodo de datos cuenta con los siguientes requisitos y componentes: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Panel de Parcheo Modular Blindado, de 24 puertos, 1UR.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2 Modulo JACK UTP, Categoría 6A, de 8 posiciones, color blanco para el área de trabajo y otro color negro para el cuarto de comunicaciones.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Faceplate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en formatos de panel de ancho simple con 1, 2 o 4 puertos dependiendo la necesidad, con espacios para etiquetas, color blanco.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2 Cables de Parcheo de diámetro pequeño de Categoría 6A, CM/LSZH, 28AWG (uno para el área de trabajo y otro para el cuarto de comunicaciones).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Cable de cobre UTP, Categoría 6A, conductores de cobre 23 AWG, forro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PE para CMR, color azul.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Cumple o excede los estándares ANSI/TIA-568.2-D, Categoría 6A, e IEC 61156-5 Categoría 6A, soportando transmisiones 10GBASE-T mediante sistemas de cableado de par trenzado.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Clasificación de flamabilidad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(CMR): UL1666.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Diámetro del cable: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 y PVC (CM): 6.6 mm (0.260”)nominal.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Se considera la rehabilitación de canalizaciones, charolas o ducterías, así como la infraestructura nueva necesaria para la correcta ejecución.</w:t>
            </w:r>
          </w:p>
        </w:tc>
      </w:tr>
      <w:tr w:rsidR="00E3449C" w:rsidRPr="002A216A" w14:paraId="2B25D614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04DC138E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101</w:t>
            </w:r>
          </w:p>
        </w:tc>
        <w:tc>
          <w:tcPr>
            <w:tcW w:w="1212" w:type="dxa"/>
            <w:vAlign w:val="center"/>
            <w:hideMark/>
          </w:tcPr>
          <w:p w14:paraId="09E6D76D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ICSHU</w:t>
            </w:r>
          </w:p>
        </w:tc>
        <w:tc>
          <w:tcPr>
            <w:tcW w:w="1086" w:type="dxa"/>
            <w:vAlign w:val="center"/>
            <w:hideMark/>
          </w:tcPr>
          <w:p w14:paraId="77E323D8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4TA ETAPA</w:t>
            </w:r>
          </w:p>
        </w:tc>
        <w:tc>
          <w:tcPr>
            <w:tcW w:w="850" w:type="dxa"/>
            <w:vAlign w:val="center"/>
            <w:hideMark/>
          </w:tcPr>
          <w:p w14:paraId="5FE31EF6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101.1</w:t>
            </w:r>
          </w:p>
        </w:tc>
        <w:tc>
          <w:tcPr>
            <w:tcW w:w="1276" w:type="dxa"/>
            <w:vAlign w:val="center"/>
            <w:hideMark/>
          </w:tcPr>
          <w:p w14:paraId="2727A932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UNIDAD DE SERVICIO</w:t>
            </w:r>
          </w:p>
        </w:tc>
        <w:tc>
          <w:tcPr>
            <w:tcW w:w="851" w:type="dxa"/>
            <w:vAlign w:val="center"/>
            <w:hideMark/>
          </w:tcPr>
          <w:p w14:paraId="3792B73C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128C4AFF" w14:textId="57A383DD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necesidades específicas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cada edificio. La infraestructura de red considera los siguientes elementos: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264 nodos existentes para rehabilitar (acomodo, peinado, sujeción, renovación de conectores, etc.).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027 nodos nuevos para cubrir las necesidades actuales de comunicación del edificio.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Cada nodo de datos cuenta con los siguientes requisitos y componentes: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Panel de Parcheo Modular Blindado, de 24 puertos, 1UR.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2 Modulo JACK UTP, Categoría 6A, de 8 posiciones, color blanco para el área de trabajo y otro color negro para el cuarto de comunicaciones.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Faceplate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en formatos de panel de ancho simple con 1, 2 o 4 puertos dependiendo la necesidad, con espacios para etiquetas, color blanco.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2 Cables de Parcheo de diámetro pequeño de Categoría 6A, CM/LSZH, 28AWG (uno para el área de trabajo y otro para el cuarto de comunicaciones).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Cable de cobre UTP, Categoría 6A, conductores de cobre 23 AWG, forro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PE para CMR, color azul.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Cumple o excede los estándares ANSI/TIA-568.2-D, Categoría 6A, e IEC 61156-5 Categoría 6A, soportando transmisiones 10GBASE-T mediante sistemas de cableado de par trenzado.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Clasificación de flamabilidad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(CMR): UL1666.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Diámetro del cable: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 y PVC (CM): 6.6 mm (0.260”)nominal.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Se considera la rehabilitación de canalizaciones, charolas o ducterías, así como la infraestructura nueva necesaria para la correcta ejecución.</w:t>
            </w:r>
          </w:p>
        </w:tc>
      </w:tr>
      <w:tr w:rsidR="00E3449C" w:rsidRPr="002A216A" w14:paraId="1660FDC7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65929501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101</w:t>
            </w:r>
          </w:p>
        </w:tc>
        <w:tc>
          <w:tcPr>
            <w:tcW w:w="1212" w:type="dxa"/>
            <w:vAlign w:val="center"/>
            <w:hideMark/>
          </w:tcPr>
          <w:p w14:paraId="436B3C1A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ICSHU</w:t>
            </w:r>
          </w:p>
        </w:tc>
        <w:tc>
          <w:tcPr>
            <w:tcW w:w="1086" w:type="dxa"/>
            <w:vAlign w:val="center"/>
            <w:hideMark/>
          </w:tcPr>
          <w:p w14:paraId="03ED8B23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4TA ETAPA</w:t>
            </w:r>
          </w:p>
        </w:tc>
        <w:tc>
          <w:tcPr>
            <w:tcW w:w="850" w:type="dxa"/>
            <w:vAlign w:val="center"/>
            <w:hideMark/>
          </w:tcPr>
          <w:p w14:paraId="4AFF8173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101.2</w:t>
            </w:r>
          </w:p>
        </w:tc>
        <w:tc>
          <w:tcPr>
            <w:tcW w:w="1276" w:type="dxa"/>
            <w:vAlign w:val="center"/>
            <w:hideMark/>
          </w:tcPr>
          <w:p w14:paraId="4715FA69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31345B9F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40ABB58F" w14:textId="2F540BD6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Suministro, instalación y puesta en marcha de sistema de aire acondicionado en MDF y/o IDF. Este cumple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r w:rsidR="0044739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Alimentación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disponible  127V o 208/230V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Modo ACTIVE CLEAN (Autolimpieza), SILENCE (Silencio)  y DO NOT DISTURB (No molestar)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Velocidad del ventilador ajustable  (ALTA/MEDIA/BAJA/AUTO/SILENCE)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Tecnología “INTELLIGENT EYE” para función BREEZE AWAY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y detección de ocupación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Ajuste vertical y horizontal del flujo del aire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Control remoto con modo de BLOQUEO (restringe la operación de la unidad)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Operación silenciosa, tan baja como 24 dB(A)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Timer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On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/ Off (temporizador de encendido  y apagado de hasta 24 horas de programación)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Auto-restart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y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Auto-diagnóstico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Panel con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display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operación y diagnóstico de errores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Filtros de alta densidad con BIO FILTER (95% de bacterias son eliminadas y el 99% de las partículas de polvo menores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a 0.3µm son atrapadas)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Lonizador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integrado para función FRESH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Refrigerante ecológico R-410A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 ▪   Capacidad 18,000 BTU/h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Cumple con las normas NOM-003-SCFI-2014 y NOM-026-ENER-2016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Se consideran las adecuaciones al sitio, eléctricas, canalizaciones, ducterías </w:t>
            </w:r>
            <w:r w:rsidR="0044739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hidráulicas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aterrizaje y civiles.</w:t>
            </w:r>
          </w:p>
        </w:tc>
      </w:tr>
      <w:tr w:rsidR="00E3449C" w:rsidRPr="002A216A" w14:paraId="675DC72E" w14:textId="77777777" w:rsidTr="00E75BCD">
        <w:trPr>
          <w:trHeight w:val="7452"/>
          <w:jc w:val="center"/>
        </w:trPr>
        <w:tc>
          <w:tcPr>
            <w:tcW w:w="816" w:type="dxa"/>
            <w:vAlign w:val="center"/>
            <w:hideMark/>
          </w:tcPr>
          <w:p w14:paraId="21F47211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101</w:t>
            </w:r>
          </w:p>
        </w:tc>
        <w:tc>
          <w:tcPr>
            <w:tcW w:w="1212" w:type="dxa"/>
            <w:vAlign w:val="center"/>
            <w:hideMark/>
          </w:tcPr>
          <w:p w14:paraId="39C8C78C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ICSHU</w:t>
            </w:r>
          </w:p>
        </w:tc>
        <w:tc>
          <w:tcPr>
            <w:tcW w:w="1086" w:type="dxa"/>
            <w:vAlign w:val="center"/>
            <w:hideMark/>
          </w:tcPr>
          <w:p w14:paraId="669C29BD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4TA ETAPA</w:t>
            </w:r>
          </w:p>
        </w:tc>
        <w:tc>
          <w:tcPr>
            <w:tcW w:w="850" w:type="dxa"/>
            <w:vAlign w:val="center"/>
            <w:hideMark/>
          </w:tcPr>
          <w:p w14:paraId="0FFA165F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101.3</w:t>
            </w:r>
          </w:p>
        </w:tc>
        <w:tc>
          <w:tcPr>
            <w:tcW w:w="1276" w:type="dxa"/>
            <w:vAlign w:val="center"/>
            <w:hideMark/>
          </w:tcPr>
          <w:p w14:paraId="083904C5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0E78AD45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469BF048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Suministro, instalación y puesta en marcha de sistema UPS.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Potencia nominal 1500 VA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Potencia nominal 1350 W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Voltaje de entrada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Voltaje de salida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Tipo de conexión de entrada NEMA 5-15P 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Tipo de conexión de entrada 6 NEMA 5-15R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Se incluye DC con software, cable de comunicación, CD de documentación, Guía de instalación, Tarjeta de manejo de redes, Piezas para montaje en rack, Brackets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Rieles de apoyo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Sonda de temperatura y Tarjeta de garantía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Cumple con certificado ENERGY STAR V2.0 (EE. UU.)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Se considera un (1) Paquete de baterías para unidad Smart-UPS de 48 V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kVA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1,5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kVA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para rack.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Se incluyen las adecuaciones al sitio, eléctricas, canalizaciones, aterrizaje y civiles.</w:t>
            </w:r>
          </w:p>
        </w:tc>
      </w:tr>
      <w:tr w:rsidR="00E3449C" w:rsidRPr="002A216A" w14:paraId="698B801B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13AF256D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102</w:t>
            </w:r>
          </w:p>
        </w:tc>
        <w:tc>
          <w:tcPr>
            <w:tcW w:w="1212" w:type="dxa"/>
            <w:vAlign w:val="center"/>
            <w:hideMark/>
          </w:tcPr>
          <w:p w14:paraId="413B87C9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ICSHU</w:t>
            </w:r>
          </w:p>
        </w:tc>
        <w:tc>
          <w:tcPr>
            <w:tcW w:w="1086" w:type="dxa"/>
            <w:vAlign w:val="center"/>
            <w:hideMark/>
          </w:tcPr>
          <w:p w14:paraId="23D504E9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MARCO DE ACCESO</w:t>
            </w:r>
          </w:p>
        </w:tc>
        <w:tc>
          <w:tcPr>
            <w:tcW w:w="850" w:type="dxa"/>
            <w:vAlign w:val="center"/>
            <w:hideMark/>
          </w:tcPr>
          <w:p w14:paraId="3E2A1EC9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102.1</w:t>
            </w:r>
          </w:p>
        </w:tc>
        <w:tc>
          <w:tcPr>
            <w:tcW w:w="1276" w:type="dxa"/>
            <w:vAlign w:val="center"/>
            <w:hideMark/>
          </w:tcPr>
          <w:p w14:paraId="70EBCB13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UNIDAD DE SERVICIO</w:t>
            </w:r>
          </w:p>
        </w:tc>
        <w:tc>
          <w:tcPr>
            <w:tcW w:w="851" w:type="dxa"/>
            <w:vAlign w:val="center"/>
            <w:hideMark/>
          </w:tcPr>
          <w:p w14:paraId="20DA91BD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7C15C09F" w14:textId="11C1AF65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necesidades específicas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cada edificio. La infraestructura de red considera los siguientes elementos: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07 nodos nuevos para cubrir las necesidades actuales de comunicación del edificio.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Cada nodo de datos cuenta con los siguientes requisitos y componentes: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Panel de Parcheo Modular Blindado, de 24 puertos, 1UR.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2 Modulo JACK UTP, Categoría 6A, de 8 posiciones, color blanco para el área de trabajo y otro color negro para el cuarto de comunicaciones.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Faceplate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en formatos de panel de ancho simple con 1, 2 o 4 puertos dependiendo la necesidad, con espacios para etiquetas, color blanco.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2 Cables de Parcheo de diámetro pequeño de Categoría 6A, CM/LSZH, 28AWG (uno para el área de trabajo y otro para el cuarto de comunicaciones).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Cable de cobre UTP, Categoría 6A, conductores de cobre 23 AWG, forro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PE para CMR, color azul.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Cumple o excede los estándares ANSI/TIA-568.2-D, Categoría 6A, e IEC 61156-5 Categoría 6A, soportando transmisiones 10GBASE-T mediante sistemas de cableado de par trenzado.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Clasificación de flamabilidad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(CMR): UL1666.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Diámetro del cable: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 y PVC (CM): 6.6 mm (0.260”)nominal.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Se considera la rehabilitación de canalizaciones, charolas o ducterías, así como la infraestructura nueva necesaria para la correcta ejecución.</w:t>
            </w:r>
          </w:p>
        </w:tc>
      </w:tr>
      <w:tr w:rsidR="00E3449C" w:rsidRPr="002A216A" w14:paraId="4B8573ED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27BE7ED3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102</w:t>
            </w:r>
          </w:p>
        </w:tc>
        <w:tc>
          <w:tcPr>
            <w:tcW w:w="1212" w:type="dxa"/>
            <w:vAlign w:val="center"/>
            <w:hideMark/>
          </w:tcPr>
          <w:p w14:paraId="52143786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ICSHU</w:t>
            </w:r>
          </w:p>
        </w:tc>
        <w:tc>
          <w:tcPr>
            <w:tcW w:w="1086" w:type="dxa"/>
            <w:vAlign w:val="center"/>
            <w:hideMark/>
          </w:tcPr>
          <w:p w14:paraId="6CA2E578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MARCO DE ACCESO</w:t>
            </w:r>
          </w:p>
        </w:tc>
        <w:tc>
          <w:tcPr>
            <w:tcW w:w="850" w:type="dxa"/>
            <w:vAlign w:val="center"/>
            <w:hideMark/>
          </w:tcPr>
          <w:p w14:paraId="404A2BF9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102.2</w:t>
            </w:r>
          </w:p>
        </w:tc>
        <w:tc>
          <w:tcPr>
            <w:tcW w:w="1276" w:type="dxa"/>
            <w:vAlign w:val="center"/>
            <w:hideMark/>
          </w:tcPr>
          <w:p w14:paraId="7885C133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3E51C840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627C0981" w14:textId="262AB699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Suministro e instalación de gabinete de 12 UR con capacidad de instalación de equipos tipo servido.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A continuación, se describen las características que cumple el gabinete: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12 UR, profundidad 1070mm x altura 600mm x ancho 654mm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Puertas perforadas delanteras y traseras con bisagra y 69% de perforación abierta.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Paneles laterales con cerradura y removibles.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Clasificación de carga estática: 567 kg, carga dinámica: 257 kg.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Rieles de equipo delanteros y traseros ajustables con tuercas enjauladas.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Patas niveladoras de carga pesada y ruedas para movilidad.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Ventiladores de alto flujo, kit y barra de puesta a tierra, barra horizontal con contactos.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Organizadores verticales y horizontales para cableado.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Cumple con estándares EIA-310-D, TIA/EIA-942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Se considera la rehabilitación de canalizaciones, charolas o ducterías, así como la infraestructura nueva necesaria para la correcta ejecución. </w:t>
            </w:r>
            <w:r w:rsidR="00C70FC0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</w:t>
            </w:r>
          </w:p>
        </w:tc>
      </w:tr>
      <w:tr w:rsidR="00E3449C" w:rsidRPr="002A216A" w14:paraId="55431A18" w14:textId="77777777" w:rsidTr="00E75BCD">
        <w:trPr>
          <w:trHeight w:val="7452"/>
          <w:jc w:val="center"/>
        </w:trPr>
        <w:tc>
          <w:tcPr>
            <w:tcW w:w="816" w:type="dxa"/>
            <w:vAlign w:val="center"/>
            <w:hideMark/>
          </w:tcPr>
          <w:p w14:paraId="59BD31AC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102</w:t>
            </w:r>
          </w:p>
        </w:tc>
        <w:tc>
          <w:tcPr>
            <w:tcW w:w="1212" w:type="dxa"/>
            <w:vAlign w:val="center"/>
            <w:hideMark/>
          </w:tcPr>
          <w:p w14:paraId="4A2786E0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ICSHU</w:t>
            </w:r>
          </w:p>
        </w:tc>
        <w:tc>
          <w:tcPr>
            <w:tcW w:w="1086" w:type="dxa"/>
            <w:vAlign w:val="center"/>
            <w:hideMark/>
          </w:tcPr>
          <w:p w14:paraId="696E0EB9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MARCO DE ACCESO</w:t>
            </w:r>
          </w:p>
        </w:tc>
        <w:tc>
          <w:tcPr>
            <w:tcW w:w="850" w:type="dxa"/>
            <w:vAlign w:val="center"/>
            <w:hideMark/>
          </w:tcPr>
          <w:p w14:paraId="3E37B6C2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102.3</w:t>
            </w:r>
          </w:p>
        </w:tc>
        <w:tc>
          <w:tcPr>
            <w:tcW w:w="1276" w:type="dxa"/>
            <w:vAlign w:val="center"/>
            <w:hideMark/>
          </w:tcPr>
          <w:p w14:paraId="7A6B0B5D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779FD549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49C63DF1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Suministro, instalación y puesta en marcha de sistema UPS.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Potencia nominal 1500 VA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Potencia nominal 1350 W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Voltaje de entrada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Voltaje de salida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Tipo de conexión de entrada NEMA 5-15P 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Tipo de conexión de entrada 6 NEMA 5-15R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Se incluye DC con software, cable de comunicación, CD de documentación, Guía de instalación, Tarjeta de manejo de redes, Piezas para montaje en rack, Brackets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Rieles de apoyo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Sonda de temperatura y Tarjeta de garantía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Cumple con certificado ENERGY STAR V2.0 (EE. UU.)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Se considera un (1) Paquete de baterías para unidad Smart-UPS de 48 V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kVA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1,5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kVA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para rack.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Se incluyen las adecuaciones al sitio, eléctricas, canalizaciones, aterrizaje y civiles.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</w:p>
        </w:tc>
      </w:tr>
      <w:tr w:rsidR="00E3449C" w:rsidRPr="002A216A" w14:paraId="10DF1C4D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0A4CF8DE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103</w:t>
            </w:r>
          </w:p>
        </w:tc>
        <w:tc>
          <w:tcPr>
            <w:tcW w:w="1212" w:type="dxa"/>
            <w:vAlign w:val="center"/>
            <w:hideMark/>
          </w:tcPr>
          <w:p w14:paraId="45F41093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ICSHU</w:t>
            </w:r>
          </w:p>
        </w:tc>
        <w:tc>
          <w:tcPr>
            <w:tcW w:w="1086" w:type="dxa"/>
            <w:vAlign w:val="center"/>
            <w:hideMark/>
          </w:tcPr>
          <w:p w14:paraId="3F2CAC85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MARCO DE ACCESO (3RA ENTRADA)</w:t>
            </w:r>
          </w:p>
        </w:tc>
        <w:tc>
          <w:tcPr>
            <w:tcW w:w="850" w:type="dxa"/>
            <w:vAlign w:val="center"/>
            <w:hideMark/>
          </w:tcPr>
          <w:p w14:paraId="2FE35158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103.1</w:t>
            </w:r>
          </w:p>
        </w:tc>
        <w:tc>
          <w:tcPr>
            <w:tcW w:w="1276" w:type="dxa"/>
            <w:vAlign w:val="center"/>
            <w:hideMark/>
          </w:tcPr>
          <w:p w14:paraId="3EB46D71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UNIDAD DE SERVICIO</w:t>
            </w:r>
          </w:p>
        </w:tc>
        <w:tc>
          <w:tcPr>
            <w:tcW w:w="851" w:type="dxa"/>
            <w:vAlign w:val="center"/>
            <w:hideMark/>
          </w:tcPr>
          <w:p w14:paraId="2AD7650A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244BF412" w14:textId="179538A6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necesidades específicas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cada edificio. La infraestructura de red considera los siguientes elementos: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04 nodos nuevos para cubrir las necesidades actuales de comunicación del edificio.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Cada nodo de datos cuenta con los siguientes requisitos y componentes: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Panel de Parcheo Modular Blindado, de 24 puertos, 1UR.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2 Modulo JACK UTP, Categoría 6A, de 8 posiciones, color blanco para el área de trabajo y otro color negro para el cuarto de comunicaciones.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Faceplate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en formatos de panel de ancho simple con 1, 2 o 4 puertos dependiendo la necesidad, con espacios para etiquetas, color blanco.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2 Cables de Parcheo de diámetro pequeño de Categoría 6A, CM/LSZH, 28AWG (uno para el área de trabajo y otro para el cuarto de comunicaciones).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Cable de cobre UTP, Categoría 6A, conductores de cobre 23 AWG, forro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PE para CMR, color azul.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Cumple o excede los estándares ANSI/TIA-568.2-D, Categoría 6A, e IEC 61156-5 Categoría 6A, soportando transmisiones 10GBASE-T mediante sistemas de cableado de par trenzado.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Clasificación de flamabilidad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(CMR): UL1666.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Diámetro del cable: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 y PVC (CM): 6.6 mm (0.260”)nominal.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Se considera la rehabilitación de canalizaciones, charolas o ducterías, así como la infraestructura nueva necesaria para la correcta ejecución.</w:t>
            </w:r>
          </w:p>
        </w:tc>
      </w:tr>
      <w:tr w:rsidR="00E3449C" w:rsidRPr="002A216A" w14:paraId="03F1001E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5A4D6D91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103</w:t>
            </w:r>
          </w:p>
        </w:tc>
        <w:tc>
          <w:tcPr>
            <w:tcW w:w="1212" w:type="dxa"/>
            <w:vAlign w:val="center"/>
            <w:hideMark/>
          </w:tcPr>
          <w:p w14:paraId="67714B56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ICSHU</w:t>
            </w:r>
          </w:p>
        </w:tc>
        <w:tc>
          <w:tcPr>
            <w:tcW w:w="1086" w:type="dxa"/>
            <w:vAlign w:val="center"/>
            <w:hideMark/>
          </w:tcPr>
          <w:p w14:paraId="0063FF28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MARCO DE ACCESO (3RA ENTRADA)</w:t>
            </w:r>
          </w:p>
        </w:tc>
        <w:tc>
          <w:tcPr>
            <w:tcW w:w="850" w:type="dxa"/>
            <w:vAlign w:val="center"/>
            <w:hideMark/>
          </w:tcPr>
          <w:p w14:paraId="17405E00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103.2</w:t>
            </w:r>
          </w:p>
        </w:tc>
        <w:tc>
          <w:tcPr>
            <w:tcW w:w="1276" w:type="dxa"/>
            <w:vAlign w:val="center"/>
            <w:hideMark/>
          </w:tcPr>
          <w:p w14:paraId="1B62EFE2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3D9976B1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436B3C31" w14:textId="0EC70658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Suministro e instalación de gabinete de 12 UR con capacidad de instalación de equipos tipo servido.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A continuación, se describen las características que cumple el gabinete: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12 UR, profundidad 1070mm x altura 600mm x ancho 654mm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Puertas perforadas delanteras y traseras con bisagra y 69% de perforación abierta.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Paneles laterales con cerradura y removibles.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Clasificación de carga estática: 567 kg, carga dinámica: 257 kg.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Rieles de equipo delanteros y traseros ajustables con tuercas enjauladas.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Patas niveladoras de carga pesada y ruedas para movilidad.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Ventiladores de alto flujo, kit y barra de puesta a tierra, barra horizontal con contactos.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Organizadores verticales y horizontales para cableado.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Cumple con estándares EIA-310-D, TIA/EIA-942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Se considera la rehabilitación de canalizaciones, charolas o ducterías, así como la infraestructura nueva necesaria para la correcta ejecución. </w:t>
            </w:r>
            <w:r w:rsidR="00C70FC0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</w:t>
            </w:r>
          </w:p>
        </w:tc>
      </w:tr>
      <w:tr w:rsidR="00E3449C" w:rsidRPr="002A216A" w14:paraId="611E7624" w14:textId="77777777" w:rsidTr="00E75BCD">
        <w:trPr>
          <w:trHeight w:val="7452"/>
          <w:jc w:val="center"/>
        </w:trPr>
        <w:tc>
          <w:tcPr>
            <w:tcW w:w="816" w:type="dxa"/>
            <w:vAlign w:val="center"/>
            <w:hideMark/>
          </w:tcPr>
          <w:p w14:paraId="4F9E29FB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103</w:t>
            </w:r>
          </w:p>
        </w:tc>
        <w:tc>
          <w:tcPr>
            <w:tcW w:w="1212" w:type="dxa"/>
            <w:vAlign w:val="center"/>
            <w:hideMark/>
          </w:tcPr>
          <w:p w14:paraId="01BD6D09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ICSHU</w:t>
            </w:r>
          </w:p>
        </w:tc>
        <w:tc>
          <w:tcPr>
            <w:tcW w:w="1086" w:type="dxa"/>
            <w:vAlign w:val="center"/>
            <w:hideMark/>
          </w:tcPr>
          <w:p w14:paraId="5B0CA67E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MARCO DE ACCESO (3RA ENTRADA)</w:t>
            </w:r>
          </w:p>
        </w:tc>
        <w:tc>
          <w:tcPr>
            <w:tcW w:w="850" w:type="dxa"/>
            <w:vAlign w:val="center"/>
            <w:hideMark/>
          </w:tcPr>
          <w:p w14:paraId="0F5C20C5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103.3</w:t>
            </w:r>
          </w:p>
        </w:tc>
        <w:tc>
          <w:tcPr>
            <w:tcW w:w="1276" w:type="dxa"/>
            <w:vAlign w:val="center"/>
            <w:hideMark/>
          </w:tcPr>
          <w:p w14:paraId="5C61ECBF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33C44AA8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0C70DEC2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Suministro, instalación y puesta en marcha de sistema UPS.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Potencia nominal 1500 VA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Potencia nominal 1350 W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Voltaje de entrada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Voltaje de salida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Tipo de conexión de entrada NEMA 5-15P 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Tipo de conexión de entrada 6 NEMA 5-15R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Se incluye DC con software, cable de comunicación, CD de documentación, Guía de instalación, Tarjeta de manejo de redes, Piezas para montaje en rack, Brackets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Rieles de apoyo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Sonda de temperatura y Tarjeta de garantía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Cumple con certificado ENERGY STAR V2.0 (EE. UU.)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Se considera un (1) Paquete de baterías para unidad Smart-UPS de 48 V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kVA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1,5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kVA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para rack.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Se incluyen las adecuaciones al sitio, eléctricas, canalizaciones, aterrizaje y civiles.</w:t>
            </w:r>
          </w:p>
        </w:tc>
      </w:tr>
      <w:tr w:rsidR="00E3449C" w:rsidRPr="002A216A" w14:paraId="32709D62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68A72FB9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104</w:t>
            </w:r>
          </w:p>
        </w:tc>
        <w:tc>
          <w:tcPr>
            <w:tcW w:w="1212" w:type="dxa"/>
            <w:vAlign w:val="center"/>
            <w:hideMark/>
          </w:tcPr>
          <w:p w14:paraId="70DEB494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PREPARATORIA NO.1</w:t>
            </w:r>
          </w:p>
        </w:tc>
        <w:tc>
          <w:tcPr>
            <w:tcW w:w="1086" w:type="dxa"/>
            <w:vAlign w:val="center"/>
            <w:hideMark/>
          </w:tcPr>
          <w:p w14:paraId="2AC292F2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EDIFICIO TRADICIONAL DE CÓMPUTO (SITE PRINCIPAL)</w:t>
            </w:r>
          </w:p>
        </w:tc>
        <w:tc>
          <w:tcPr>
            <w:tcW w:w="850" w:type="dxa"/>
            <w:vAlign w:val="center"/>
            <w:hideMark/>
          </w:tcPr>
          <w:p w14:paraId="058C0717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104.1</w:t>
            </w:r>
          </w:p>
        </w:tc>
        <w:tc>
          <w:tcPr>
            <w:tcW w:w="1276" w:type="dxa"/>
            <w:vAlign w:val="center"/>
            <w:hideMark/>
          </w:tcPr>
          <w:p w14:paraId="67F8A12B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UNIDAD DE SERVICIO</w:t>
            </w:r>
          </w:p>
        </w:tc>
        <w:tc>
          <w:tcPr>
            <w:tcW w:w="851" w:type="dxa"/>
            <w:vAlign w:val="center"/>
            <w:hideMark/>
          </w:tcPr>
          <w:p w14:paraId="484BE814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231331F7" w14:textId="0215C9FB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necesidades específicas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cada edificio. La infraestructura de red considera los siguientes elementos: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178 nodos existentes para rehabilitar (acomodo, peinado, sujeción, renovación de conectores, etc.).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006 nodos nuevos para cubrir las necesidades actuales de comunicación del edificio.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Cada nodo de datos cuenta con los siguientes requisitos y componentes: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Panel de Parcheo Modular Blindado, de 24 puertos, 1UR.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2 Modulo JACK UTP, Categoría 6A, de 8 posiciones, color blanco para el área de trabajo y otro color negro para el cuarto de comunicaciones.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Faceplate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en formatos de panel de ancho simple con 1, 2 o 4 puertos dependiendo la necesidad, con espacios para etiquetas, color blanco.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2 Cables de Parcheo de diámetro pequeño de Categoría 6A, CM/LSZH, 28AWG (uno para el área de trabajo y otro para el cuarto de comunicaciones).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Cable de cobre UTP, Categoría 6A, conductores de cobre 23 AWG, forro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PE para CMR, color azul.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Cumple o excede los estándares ANSI/TIA-568.2-D, Categoría 6A, e IEC 61156-5 Categoría 6A, soportando transmisiones 10GBASE-T mediante sistemas de cableado de par trenzado.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Clasificación de flamabilidad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(CMR): UL1666.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Diámetro del cable: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 y PVC (CM): 6.6 mm (0.260”)nominal.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Se considera la rehabilitación de canalizaciones, charolas o ducterías, así como la infraestructura nueva necesaria para la correcta ejecución.</w:t>
            </w:r>
          </w:p>
        </w:tc>
      </w:tr>
      <w:tr w:rsidR="00E3449C" w:rsidRPr="002A216A" w14:paraId="59CA872C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25528B79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104</w:t>
            </w:r>
          </w:p>
        </w:tc>
        <w:tc>
          <w:tcPr>
            <w:tcW w:w="1212" w:type="dxa"/>
            <w:vAlign w:val="center"/>
            <w:hideMark/>
          </w:tcPr>
          <w:p w14:paraId="6ABD76BF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PREPARATORIA NO.1</w:t>
            </w:r>
          </w:p>
        </w:tc>
        <w:tc>
          <w:tcPr>
            <w:tcW w:w="1086" w:type="dxa"/>
            <w:vAlign w:val="center"/>
            <w:hideMark/>
          </w:tcPr>
          <w:p w14:paraId="01817CC5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EDIFICIO TRADICIONAL DE CÓMPUTO (SITE PRINCIPAL)</w:t>
            </w:r>
          </w:p>
        </w:tc>
        <w:tc>
          <w:tcPr>
            <w:tcW w:w="850" w:type="dxa"/>
            <w:vAlign w:val="center"/>
            <w:hideMark/>
          </w:tcPr>
          <w:p w14:paraId="5F9C3CF3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104.2</w:t>
            </w:r>
          </w:p>
        </w:tc>
        <w:tc>
          <w:tcPr>
            <w:tcW w:w="1276" w:type="dxa"/>
            <w:vAlign w:val="center"/>
            <w:hideMark/>
          </w:tcPr>
          <w:p w14:paraId="07DB16A4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7B0040C8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53C22321" w14:textId="59418B28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Suministro, instalación y puesta en marcha de sistema de aire acondicionado en MDF y/o IDF. Este cumple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</w:t>
            </w:r>
            <w:r w:rsidR="0044739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Alimentación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disponible  127V o 208/230V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Modo ACTIVE CLEAN (Autolimpieza), SILENCE (Silencio)  y DO NOT DISTURB (No molestar)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Velocidad del ventilador ajustable  (ALTA/MEDIA/BAJA/AUTO/SILENCE)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Tecnología “INTELLIGENT EYE” para función BREEZE AWAY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y detección de ocupación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Ajuste vertical y horizontal del flujo del aire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Control remoto con modo de BLOQUEO (restringe la operación de la unidad)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Operación silenciosa, tan baja como 24 dB(A)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Timer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On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/ Off (temporizador de encendido  y apagado de hasta 24 horas de programación)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Auto-restart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y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Auto-diagnóstico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Panel con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display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operación y diagnóstico de errores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Filtros de alta densidad con BIO FILTER (95% de bacterias son eliminadas y el 99% de las partículas de polvo menores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a 0.3µm son atrapadas)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Lonizador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integrado para función FRESH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Refrigerante ecológico R-410A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Capacidad 18,000 BTU/h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▪   Cumple con las normas NOM-003-SCFI-2014 y NOM-026-ENER-2016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Se consideran las adecuaciones al sitio, eléctricas, canalizaciones, ducterías </w:t>
            </w:r>
            <w:r w:rsidR="0044739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hidráulicas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aterrizaje y civiles.</w:t>
            </w:r>
          </w:p>
        </w:tc>
      </w:tr>
      <w:tr w:rsidR="00E3449C" w:rsidRPr="002A216A" w14:paraId="7189FC06" w14:textId="77777777" w:rsidTr="00E75BCD">
        <w:trPr>
          <w:trHeight w:val="6900"/>
          <w:jc w:val="center"/>
        </w:trPr>
        <w:tc>
          <w:tcPr>
            <w:tcW w:w="816" w:type="dxa"/>
            <w:vAlign w:val="center"/>
            <w:hideMark/>
          </w:tcPr>
          <w:p w14:paraId="49B08930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104</w:t>
            </w:r>
          </w:p>
        </w:tc>
        <w:tc>
          <w:tcPr>
            <w:tcW w:w="1212" w:type="dxa"/>
            <w:vAlign w:val="center"/>
            <w:hideMark/>
          </w:tcPr>
          <w:p w14:paraId="148BC6FD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PREPARATORIA NO.1</w:t>
            </w:r>
          </w:p>
        </w:tc>
        <w:tc>
          <w:tcPr>
            <w:tcW w:w="1086" w:type="dxa"/>
            <w:vAlign w:val="center"/>
            <w:hideMark/>
          </w:tcPr>
          <w:p w14:paraId="515D9580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EDIFICIO TRADICIONAL DE CÓMPUTO (SITE PRINCIPAL)</w:t>
            </w:r>
          </w:p>
        </w:tc>
        <w:tc>
          <w:tcPr>
            <w:tcW w:w="850" w:type="dxa"/>
            <w:vAlign w:val="center"/>
            <w:hideMark/>
          </w:tcPr>
          <w:p w14:paraId="0E3D352E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104.3</w:t>
            </w:r>
          </w:p>
        </w:tc>
        <w:tc>
          <w:tcPr>
            <w:tcW w:w="1276" w:type="dxa"/>
            <w:vAlign w:val="center"/>
            <w:hideMark/>
          </w:tcPr>
          <w:p w14:paraId="5D2DEBD8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45BD97E8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15798257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Suministro, instalación y puesta en marcha de sistema UPS.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Potencia nominal 2200 VA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Potencia nominal 1800 W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Voltaje de entrada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Voltaje de salida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Tipo de conexión de entrada NEMA 5-20P 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Tipo de conexión de entrada 6 NEMA 5-20R, 1 NEMA L5-20R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Se incluye DC con software, CD de documentación, Guía de instalación, Tarjeta de manejo de redes, Piezas para montaje en rack, Brackets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Rieles de apoyo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y Tarjeta de garantía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Cumple con norma ENERGY STAR V2.0 (EE. UU.)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Se considera un (1) Paquete de baterías para unidad Smart-UPS SRT de 72 V 2,2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kVA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para rack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Se incluyen las adecuaciones al sitio, eléctricas, canalizaciones, aterrizaje y civiles.</w:t>
            </w:r>
          </w:p>
        </w:tc>
      </w:tr>
      <w:tr w:rsidR="00E3449C" w:rsidRPr="002A216A" w14:paraId="77891F49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559669C4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105</w:t>
            </w:r>
          </w:p>
        </w:tc>
        <w:tc>
          <w:tcPr>
            <w:tcW w:w="1212" w:type="dxa"/>
            <w:vAlign w:val="center"/>
            <w:hideMark/>
          </w:tcPr>
          <w:p w14:paraId="06645A26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PREPARATORIA NO.1</w:t>
            </w:r>
          </w:p>
        </w:tc>
        <w:tc>
          <w:tcPr>
            <w:tcW w:w="1086" w:type="dxa"/>
            <w:vAlign w:val="center"/>
            <w:hideMark/>
          </w:tcPr>
          <w:p w14:paraId="52E32464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UNIDAD DE LABORATORIOS</w:t>
            </w:r>
          </w:p>
        </w:tc>
        <w:tc>
          <w:tcPr>
            <w:tcW w:w="850" w:type="dxa"/>
            <w:vAlign w:val="center"/>
            <w:hideMark/>
          </w:tcPr>
          <w:p w14:paraId="6EF80032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105.1</w:t>
            </w:r>
          </w:p>
        </w:tc>
        <w:tc>
          <w:tcPr>
            <w:tcW w:w="1276" w:type="dxa"/>
            <w:vAlign w:val="center"/>
            <w:hideMark/>
          </w:tcPr>
          <w:p w14:paraId="3B2C5F46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UNIDAD DE SERVICIO</w:t>
            </w:r>
          </w:p>
        </w:tc>
        <w:tc>
          <w:tcPr>
            <w:tcW w:w="851" w:type="dxa"/>
            <w:vAlign w:val="center"/>
            <w:hideMark/>
          </w:tcPr>
          <w:p w14:paraId="304FC37E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7F0B820D" w14:textId="2112857F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necesidades específicas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cada edificio. La infraestructura de red considera los siguientes elementos: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32 nodos existentes para rehabilitar (acomodo, peinado, sujeción, renovación de conectores, etc.).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22 nodos nuevos para cubrir las necesidades actuales de comunicación del edificio.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Cada nodo de datos cuenta con los siguientes requisitos y componentes: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Panel de Parcheo Modular Blindado, de 24 puertos, 1UR.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2 Modulo JACK UTP, Categoría 6A, de 8 posiciones, color blanco para el área de trabajo y otro color negro para el cuarto de comunicaciones.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Faceplate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en formatos de panel de ancho simple con 1, 2 o 4 puertos dependiendo la necesidad, con espacios para etiquetas, color blanco.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2 Cables de Parcheo de diámetro pequeño de Categoría 6A, CM/LSZH, 28AWG (uno para el área de trabajo y otro para el cuarto de comunicaciones).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Cable de cobre UTP, Categoría 6A, conductores de cobre 23 AWG, forro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PE para CMR, color azul.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Cumple o excede los estándares ANSI/TIA-568.2-D, Categoría 6A, e IEC 61156-5 Categoría 6A, soportando transmisiones 10GBASE-T mediante sistemas de cableado de par trenzado.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Clasificación de flamabilidad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(CMR): UL1666.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Diámetro del cable: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 y PVC (CM): 6.6 mm (0.260”)nominal.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Se considera la rehabilitación de canalizaciones, charolas o ducterías, así como la infraestructura nueva necesaria para la correcta ejecución.</w:t>
            </w:r>
          </w:p>
        </w:tc>
      </w:tr>
      <w:tr w:rsidR="00E3449C" w:rsidRPr="002A216A" w14:paraId="7B42DF20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62822961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106</w:t>
            </w:r>
          </w:p>
        </w:tc>
        <w:tc>
          <w:tcPr>
            <w:tcW w:w="1212" w:type="dxa"/>
            <w:vAlign w:val="center"/>
            <w:hideMark/>
          </w:tcPr>
          <w:p w14:paraId="367A63CD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PREPARATORIA NO.1</w:t>
            </w:r>
          </w:p>
        </w:tc>
        <w:tc>
          <w:tcPr>
            <w:tcW w:w="1086" w:type="dxa"/>
            <w:vAlign w:val="center"/>
            <w:hideMark/>
          </w:tcPr>
          <w:p w14:paraId="10538917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DIRECCIÓN</w:t>
            </w:r>
          </w:p>
        </w:tc>
        <w:tc>
          <w:tcPr>
            <w:tcW w:w="850" w:type="dxa"/>
            <w:vAlign w:val="center"/>
            <w:hideMark/>
          </w:tcPr>
          <w:p w14:paraId="6FBEF41F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106.1</w:t>
            </w:r>
          </w:p>
        </w:tc>
        <w:tc>
          <w:tcPr>
            <w:tcW w:w="1276" w:type="dxa"/>
            <w:vAlign w:val="center"/>
            <w:hideMark/>
          </w:tcPr>
          <w:p w14:paraId="0BA82F05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UNIDAD DE SERVICIO</w:t>
            </w:r>
          </w:p>
        </w:tc>
        <w:tc>
          <w:tcPr>
            <w:tcW w:w="851" w:type="dxa"/>
            <w:vAlign w:val="center"/>
            <w:hideMark/>
          </w:tcPr>
          <w:p w14:paraId="4E2079B4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4EE9D2A5" w14:textId="0E2246EE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necesidades específicas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cada edificio. La infraestructura de red considera los siguientes elementos: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70 nodos para renovar dado que son cables de categorías obsoletas. Incluye el desmantelamiento, limpieza de las canalizaciones e instalación de los nuevos nodos.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11 nodos nuevos para cubrir las necesidades actuales de comunicación del edificio.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Cada nodo de datos cuenta con los siguientes requisitos y componentes: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Panel de Parcheo Modular Blindado, de 24 puertos, 1UR.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2 Modulo JACK UTP, Categoría 6A, de 8 posiciones, color blanco para el área de trabajo y otro color negro para el cuarto de comunicaciones.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Faceplate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en formatos de panel de ancho simple con 1, 2 o 4 puertos dependiendo la necesidad, con espacios para etiquetas, color blanco.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2 Cables de Parcheo de diámetro pequeño de Categoría 6A, CM/LSZH, 28AWG (uno para el área de trabajo y otro para el cuarto de comunicaciones).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Cable de cobre UTP, Categoría 6A, conductores de cobre 23 AWG, forro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PE para CMR, color azul.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Cumple o excede los estándares ANSI/TIA-568.2-D, Categoría 6A, e IEC 61156-5 Categoría 6A, soportando transmisiones 10GBASE-T mediante sistemas de cableado de par trenzado.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Clasificación de flamabilidad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(CMR): UL1666.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Diámetro del cable: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 y PVC (CM): 6.6 mm (0.260”)nominal.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Se considera la rehabilitación de canalizaciones, charolas o ducterías, así como la infraestructura nueva necesaria para la correcta ejecución.</w:t>
            </w:r>
          </w:p>
        </w:tc>
      </w:tr>
      <w:tr w:rsidR="00E3449C" w:rsidRPr="002A216A" w14:paraId="67492790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4F76D100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106</w:t>
            </w:r>
          </w:p>
        </w:tc>
        <w:tc>
          <w:tcPr>
            <w:tcW w:w="1212" w:type="dxa"/>
            <w:vAlign w:val="center"/>
            <w:hideMark/>
          </w:tcPr>
          <w:p w14:paraId="1C3CC8F1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PREPARATORIA NO.1</w:t>
            </w:r>
          </w:p>
        </w:tc>
        <w:tc>
          <w:tcPr>
            <w:tcW w:w="1086" w:type="dxa"/>
            <w:vAlign w:val="center"/>
            <w:hideMark/>
          </w:tcPr>
          <w:p w14:paraId="62F57428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DIRECCIÓN</w:t>
            </w:r>
          </w:p>
        </w:tc>
        <w:tc>
          <w:tcPr>
            <w:tcW w:w="850" w:type="dxa"/>
            <w:vAlign w:val="center"/>
            <w:hideMark/>
          </w:tcPr>
          <w:p w14:paraId="7D75FB9E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106.2</w:t>
            </w:r>
          </w:p>
        </w:tc>
        <w:tc>
          <w:tcPr>
            <w:tcW w:w="1276" w:type="dxa"/>
            <w:vAlign w:val="center"/>
            <w:hideMark/>
          </w:tcPr>
          <w:p w14:paraId="3242DB7A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49EAB38F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4BF73F6D" w14:textId="4EAF96AC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Suministro e instalación de gabinete de 42 UR con capacidad de instalación de equipos tipo servidor.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A continuación, se describen las características del gabinete: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Altura 42 UR, ancho 800 mm, profundidad 1070 mm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Puerta delantera con una sola bisagra y puertas traseras divididas con bisagras con un 80% de perforación abierta.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Paneles laterales con cerradura divididos horizontalmente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Clasificación de carga estática: 1,588 kg, carga dinámica: 454 kg.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Rieles delanteros y traseros totalmente ajustables con tuercas enjauladas.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Incluye las patas niveladoras, las ruedas, los soportes de agrupamiento y los soportes de montaje en piso.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Ventiladores de alto flujo, kit de tierra física para rack, unidad de distribución de energía básica.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Organizadores de cables verticales y horizontales, para enrutamiento adecuado del cableado.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Cumple con estándares EIA/ECA-310-E, TIA/EIA-942, UL2416.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Se considera la rehabilitación de canalizaciones, charolas o ducterías, así como la infraestructura nueva necesaria para la correcta ejecución. </w:t>
            </w:r>
            <w:r w:rsidR="00C70FC0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</w:t>
            </w:r>
          </w:p>
        </w:tc>
      </w:tr>
      <w:tr w:rsidR="00E3449C" w:rsidRPr="002A216A" w14:paraId="223942C2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7C7FBFE3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106</w:t>
            </w:r>
          </w:p>
        </w:tc>
        <w:tc>
          <w:tcPr>
            <w:tcW w:w="1212" w:type="dxa"/>
            <w:vAlign w:val="center"/>
            <w:hideMark/>
          </w:tcPr>
          <w:p w14:paraId="4BF15BFA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PREPARATORIA NO.1</w:t>
            </w:r>
          </w:p>
        </w:tc>
        <w:tc>
          <w:tcPr>
            <w:tcW w:w="1086" w:type="dxa"/>
            <w:vAlign w:val="center"/>
            <w:hideMark/>
          </w:tcPr>
          <w:p w14:paraId="0562710C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DIRECCIÓN</w:t>
            </w:r>
          </w:p>
        </w:tc>
        <w:tc>
          <w:tcPr>
            <w:tcW w:w="850" w:type="dxa"/>
            <w:vAlign w:val="center"/>
            <w:hideMark/>
          </w:tcPr>
          <w:p w14:paraId="2C978A10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106.3</w:t>
            </w:r>
          </w:p>
        </w:tc>
        <w:tc>
          <w:tcPr>
            <w:tcW w:w="1276" w:type="dxa"/>
            <w:vAlign w:val="center"/>
            <w:hideMark/>
          </w:tcPr>
          <w:p w14:paraId="4C986433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0D48D0F2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3D849447" w14:textId="79ACC904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Suministro, instalación y puesta en marcha de sistema de aire acondicionado en MDF y/o IDF. Este cumple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r w:rsidR="0044739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Alimentación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disponible  127V o 208/230V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Modo ACTIVE CLEAN (Autolimpieza), SILENCE (Silencio)  y DO NOT DISTURB (No molestar)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Velocidad del ventilador ajustable  (ALTA/MEDIA/BAJA/AUTO/SILENCE)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Tecnología “INTELLIGENT EYE” para función BREEZE AWAY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y detección de ocupación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Ajuste vertical y horizontal del flujo del aire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Control remoto con modo de BLOQUEO (restringe la operación de la unidad)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Operación silenciosa, tan baja como 24 dB(A)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Timer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On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/ Off (temporizador de encendido  y apagado de hasta 24 horas de programación)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Auto-restart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y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Auto-diagnóstico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Panel con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display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operación y diagnóstico de errores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Filtros de alta densidad con BIO FILTER (95% de bacterias son eliminadas y el 99% de las partículas de polvo menores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a 0.3µm son atrapadas)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Lonizador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integrado para función FRESH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Refrigerante ecológico R-410A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 ▪   Capacidad 18,000 BTU/h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▪   Cumple con las normas NOM-003-SCFI-2014 y NOM-026-ENER-2016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Se consideran las adecuaciones al sitio, eléctricas, canalizaciones, ducterías </w:t>
            </w:r>
            <w:r w:rsidR="0044739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hidráulicas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aterrizaje y civiles.</w:t>
            </w:r>
          </w:p>
        </w:tc>
      </w:tr>
      <w:tr w:rsidR="00E3449C" w:rsidRPr="002A216A" w14:paraId="2031325A" w14:textId="77777777" w:rsidTr="00E75BCD">
        <w:trPr>
          <w:trHeight w:val="7452"/>
          <w:jc w:val="center"/>
        </w:trPr>
        <w:tc>
          <w:tcPr>
            <w:tcW w:w="816" w:type="dxa"/>
            <w:vAlign w:val="center"/>
            <w:hideMark/>
          </w:tcPr>
          <w:p w14:paraId="09C2D396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106</w:t>
            </w:r>
          </w:p>
        </w:tc>
        <w:tc>
          <w:tcPr>
            <w:tcW w:w="1212" w:type="dxa"/>
            <w:vAlign w:val="center"/>
            <w:hideMark/>
          </w:tcPr>
          <w:p w14:paraId="123BE36F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PREPARATORIA NO.1</w:t>
            </w:r>
          </w:p>
        </w:tc>
        <w:tc>
          <w:tcPr>
            <w:tcW w:w="1086" w:type="dxa"/>
            <w:vAlign w:val="center"/>
            <w:hideMark/>
          </w:tcPr>
          <w:p w14:paraId="1E90C6CF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DIRECCIÓN</w:t>
            </w:r>
          </w:p>
        </w:tc>
        <w:tc>
          <w:tcPr>
            <w:tcW w:w="850" w:type="dxa"/>
            <w:vAlign w:val="center"/>
            <w:hideMark/>
          </w:tcPr>
          <w:p w14:paraId="3327B07E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106.4</w:t>
            </w:r>
          </w:p>
        </w:tc>
        <w:tc>
          <w:tcPr>
            <w:tcW w:w="1276" w:type="dxa"/>
            <w:vAlign w:val="center"/>
            <w:hideMark/>
          </w:tcPr>
          <w:p w14:paraId="14AA9B95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701F5361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7CCEAF8A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Suministro, instalación y puesta en marcha de sistema UPS.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Potencia nominal 1500 VA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Potencia nominal 1350 W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Voltaje de entrada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Voltaje de salida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Tipo de conexión de entrada NEMA 5-15P 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Tipo de conexión de entrada 6 NEMA 5-15R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Se incluye DC con software, cable de comunicación, CD de documentación, Guía de instalación, Tarjeta de manejo de redes, Piezas para montaje en rack, Brackets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Rieles de apoyo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Sonda de temperatura y Tarjeta de garantía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Cumple con certificado ENERGY STAR V2.0 (EE. UU.)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Se considera un (1) Paquete de baterías para unidad Smart-UPS de 48 V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kVA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1,5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kVA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para rack.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Se incluyen las adecuaciones al sitio, eléctricas, canalizaciones, aterrizaje y civiles.</w:t>
            </w:r>
          </w:p>
        </w:tc>
      </w:tr>
      <w:tr w:rsidR="00E3449C" w:rsidRPr="002A216A" w14:paraId="0DCDFAE9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1A656BDB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107</w:t>
            </w:r>
          </w:p>
        </w:tc>
        <w:tc>
          <w:tcPr>
            <w:tcW w:w="1212" w:type="dxa"/>
            <w:vAlign w:val="center"/>
            <w:hideMark/>
          </w:tcPr>
          <w:p w14:paraId="3FE77D23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PREPARATORIA NO.1</w:t>
            </w:r>
          </w:p>
        </w:tc>
        <w:tc>
          <w:tcPr>
            <w:tcW w:w="1086" w:type="dxa"/>
            <w:vAlign w:val="center"/>
            <w:hideMark/>
          </w:tcPr>
          <w:p w14:paraId="2EB8739E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AULA M119</w:t>
            </w:r>
          </w:p>
        </w:tc>
        <w:tc>
          <w:tcPr>
            <w:tcW w:w="850" w:type="dxa"/>
            <w:vAlign w:val="center"/>
            <w:hideMark/>
          </w:tcPr>
          <w:p w14:paraId="75384E4F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107.1</w:t>
            </w:r>
          </w:p>
        </w:tc>
        <w:tc>
          <w:tcPr>
            <w:tcW w:w="1276" w:type="dxa"/>
            <w:vAlign w:val="center"/>
            <w:hideMark/>
          </w:tcPr>
          <w:p w14:paraId="0C212BB5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UNIDAD DE SERVICIO</w:t>
            </w:r>
          </w:p>
        </w:tc>
        <w:tc>
          <w:tcPr>
            <w:tcW w:w="851" w:type="dxa"/>
            <w:vAlign w:val="center"/>
            <w:hideMark/>
          </w:tcPr>
          <w:p w14:paraId="6F966DBB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78FC9ADD" w14:textId="49EE0A72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necesidades específicas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cada edificio. La infraestructura de red considera los siguientes elementos: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29 nodos nuevos para cubrir las necesidades actuales de comunicación del edificio.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Cada nodo de datos cuenta con los siguientes requisitos y componentes: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Panel de Parcheo Modular Blindado, de 24 puertos, 1UR.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2 Modulo JACK UTP, Categoría 6A, de 8 posiciones, color blanco para el área de trabajo y otro color negro para el cuarto de comunicaciones.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Faceplate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en formatos de panel de ancho simple con 1, 2 o 4 puertos dependiendo la necesidad, con espacios para etiquetas, color blanco.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2 Cables de Parcheo de diámetro pequeño de Categoría 6A, CM/LSZH, 28AWG (uno para el área de trabajo y otro para el cuarto de comunicaciones).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Cable de cobre UTP, Categoría 6A, conductores de cobre 23 AWG, forro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PE para CMR, color azul.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Cumple o excede los estándares ANSI/TIA-568.2-D, Categoría 6A, e IEC 61156-5 Categoría 6A, soportando transmisiones 10GBASE-T mediante sistemas de cableado de par trenzado.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Clasificación de flamabilidad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(CMR): UL1666.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Diámetro del cable: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 y PVC (CM): 6.6 mm (0.260”)nominal.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Se considera la rehabilitación de canalizaciones, charolas o ducterías, así como la infraestructura nueva necesaria para la correcta ejecución.</w:t>
            </w:r>
          </w:p>
        </w:tc>
      </w:tr>
      <w:tr w:rsidR="00E3449C" w:rsidRPr="002A216A" w14:paraId="4232796D" w14:textId="77777777" w:rsidTr="00E75BCD">
        <w:trPr>
          <w:trHeight w:val="7452"/>
          <w:jc w:val="center"/>
        </w:trPr>
        <w:tc>
          <w:tcPr>
            <w:tcW w:w="816" w:type="dxa"/>
            <w:vAlign w:val="center"/>
            <w:hideMark/>
          </w:tcPr>
          <w:p w14:paraId="321F8267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107</w:t>
            </w:r>
          </w:p>
        </w:tc>
        <w:tc>
          <w:tcPr>
            <w:tcW w:w="1212" w:type="dxa"/>
            <w:vAlign w:val="center"/>
            <w:hideMark/>
          </w:tcPr>
          <w:p w14:paraId="7DDA8760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PREPARATORIA NO.1</w:t>
            </w:r>
          </w:p>
        </w:tc>
        <w:tc>
          <w:tcPr>
            <w:tcW w:w="1086" w:type="dxa"/>
            <w:vAlign w:val="center"/>
            <w:hideMark/>
          </w:tcPr>
          <w:p w14:paraId="43886589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AULA M119</w:t>
            </w:r>
          </w:p>
        </w:tc>
        <w:tc>
          <w:tcPr>
            <w:tcW w:w="850" w:type="dxa"/>
            <w:vAlign w:val="center"/>
            <w:hideMark/>
          </w:tcPr>
          <w:p w14:paraId="62AC15C1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107.2</w:t>
            </w:r>
          </w:p>
        </w:tc>
        <w:tc>
          <w:tcPr>
            <w:tcW w:w="1276" w:type="dxa"/>
            <w:vAlign w:val="center"/>
            <w:hideMark/>
          </w:tcPr>
          <w:p w14:paraId="7ECB76E9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5E9DB4C4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632CA13C" w14:textId="08455EC6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Suministro e instalación de gabinete de 12 UR para Montaje en Pared.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A continuación, se describen las características que cumple el gabinete: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12 UR, profundidad 762mm x altura 866mm x ancho 635mm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Con bisagras para montaje en pared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Puertas abisagradas en las partes delantera y trasera.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Paneles laterales con cerradura y removibles.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Clasificación de carga estática: 113.4 kg.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Rieles ajustables roscados #12-24.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Ventiladores de alto flujo, kit y barra de puesta a tierra, barra horizontal con contactos.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Organizadores verticales y horizontales para cableado.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Cumple con estándar 19"" de la EIA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Se considera la rehabilitación de canalizaciones, charolas o ducterías, así como la infraestructura nueva necesaria para la correcta ejecución. </w:t>
            </w:r>
            <w:r w:rsidR="00C70FC0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</w:t>
            </w:r>
          </w:p>
        </w:tc>
      </w:tr>
      <w:tr w:rsidR="00E3449C" w:rsidRPr="002A216A" w14:paraId="6AF345BE" w14:textId="77777777" w:rsidTr="00E75BCD">
        <w:trPr>
          <w:trHeight w:val="7452"/>
          <w:jc w:val="center"/>
        </w:trPr>
        <w:tc>
          <w:tcPr>
            <w:tcW w:w="816" w:type="dxa"/>
            <w:vAlign w:val="center"/>
            <w:hideMark/>
          </w:tcPr>
          <w:p w14:paraId="25692364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107</w:t>
            </w:r>
          </w:p>
        </w:tc>
        <w:tc>
          <w:tcPr>
            <w:tcW w:w="1212" w:type="dxa"/>
            <w:vAlign w:val="center"/>
            <w:hideMark/>
          </w:tcPr>
          <w:p w14:paraId="4D7F702B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PREPARATORIA NO.1</w:t>
            </w:r>
          </w:p>
        </w:tc>
        <w:tc>
          <w:tcPr>
            <w:tcW w:w="1086" w:type="dxa"/>
            <w:vAlign w:val="center"/>
            <w:hideMark/>
          </w:tcPr>
          <w:p w14:paraId="2CFF0E58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AULA M119</w:t>
            </w:r>
          </w:p>
        </w:tc>
        <w:tc>
          <w:tcPr>
            <w:tcW w:w="850" w:type="dxa"/>
            <w:vAlign w:val="center"/>
            <w:hideMark/>
          </w:tcPr>
          <w:p w14:paraId="4FD60EF3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107.3</w:t>
            </w:r>
          </w:p>
        </w:tc>
        <w:tc>
          <w:tcPr>
            <w:tcW w:w="1276" w:type="dxa"/>
            <w:vAlign w:val="center"/>
            <w:hideMark/>
          </w:tcPr>
          <w:p w14:paraId="620856F8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74FD4800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33C01506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Suministro, instalación y puesta en marcha de sistema UPS.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Potencia nominal 1500 VA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Potencia nominal 1350 W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Voltaje de entrada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Voltaje de salida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Tipo de conexión de entrada NEMA 5-15P 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Tipo de conexión de entrada 6 NEMA 5-15R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Se incluye DC con software, cable de comunicación, CD de documentación, Guía de instalación, Tarjeta de manejo de redes, Piezas para montaje en rack, Brackets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Rieles de apoyo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Sonda de temperatura y Tarjeta de garantía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Cumple con certificado ENERGY STAR V2.0 (EE. UU.)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Se considera un (1) Paquete de baterías para unidad Smart-UPS de 48 V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kVA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1,5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kVA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para rack.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Se incluyen las adecuaciones al sitio, eléctricas, canalizaciones, aterrizaje y civiles.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</w:p>
        </w:tc>
      </w:tr>
      <w:tr w:rsidR="00E3449C" w:rsidRPr="002A216A" w14:paraId="32C6C278" w14:textId="77777777" w:rsidTr="00E75BCD">
        <w:trPr>
          <w:trHeight w:val="8192"/>
          <w:jc w:val="center"/>
        </w:trPr>
        <w:tc>
          <w:tcPr>
            <w:tcW w:w="816" w:type="dxa"/>
            <w:vAlign w:val="center"/>
            <w:hideMark/>
          </w:tcPr>
          <w:p w14:paraId="11C77D91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108</w:t>
            </w:r>
          </w:p>
        </w:tc>
        <w:tc>
          <w:tcPr>
            <w:tcW w:w="1212" w:type="dxa"/>
            <w:vAlign w:val="center"/>
            <w:hideMark/>
          </w:tcPr>
          <w:p w14:paraId="2D28DAC0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PREPARATORIA NO.1</w:t>
            </w:r>
          </w:p>
        </w:tc>
        <w:tc>
          <w:tcPr>
            <w:tcW w:w="1086" w:type="dxa"/>
            <w:vAlign w:val="center"/>
            <w:hideMark/>
          </w:tcPr>
          <w:p w14:paraId="135CBEA3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EDIFICIO ACADÉMICO</w:t>
            </w:r>
          </w:p>
        </w:tc>
        <w:tc>
          <w:tcPr>
            <w:tcW w:w="850" w:type="dxa"/>
            <w:vAlign w:val="center"/>
            <w:hideMark/>
          </w:tcPr>
          <w:p w14:paraId="680A203F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108.1</w:t>
            </w:r>
          </w:p>
        </w:tc>
        <w:tc>
          <w:tcPr>
            <w:tcW w:w="1276" w:type="dxa"/>
            <w:vAlign w:val="center"/>
            <w:hideMark/>
          </w:tcPr>
          <w:p w14:paraId="6783F118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UNIDAD DE SERVICIO</w:t>
            </w:r>
          </w:p>
        </w:tc>
        <w:tc>
          <w:tcPr>
            <w:tcW w:w="851" w:type="dxa"/>
            <w:vAlign w:val="center"/>
            <w:hideMark/>
          </w:tcPr>
          <w:p w14:paraId="4BC50840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25" w:type="dxa"/>
            <w:vAlign w:val="center"/>
            <w:hideMark/>
          </w:tcPr>
          <w:p w14:paraId="60DA539E" w14:textId="2681733C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necesidades específicas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cada edificio. La infraestructura de red considera los siguientes elementos: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312 nodos existentes para rehabilitar (acomodo, peinado, sujeción, renovación de conectores, etc.).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123 nodos nuevos para cubrir las necesidades actuales de comunicación del edificio.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Cada nodo de datos cuenta con los siguientes requisitos y componentes: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Panel de Parcheo Modular Blindado, de 24 puertos, 1UR.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2 Modulo JACK UTP, Categoría 6A, de 8 posiciones, color blanco para el área de trabajo y otro color negro para el cuarto de comunicaciones.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Faceplate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en formatos de panel de ancho simple con 1, 2 o 4 puertos dependiendo la necesidad, con espacios para etiquetas, color blanco.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2 Cables de Parcheo de diámetro pequeño de Categoría 6A, CM/LSZH, 28AWG (uno para el área de trabajo y otro para el cuarto de comunicaciones).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Cable de cobre UTP, Categoría 6A, conductores de cobre 23 AWG, forro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de PE para CMR, color azul.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▪    Cumple o excede los estándares ANSI/TIA-568.2-D, Categoría 6A, e IEC 61156-5 Categoría 6A, soportando transmisiones 10GBASE-T mediante sistemas de cableado de par trenzado.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Clasificación de flamabilidad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(CMR): UL1666.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 xml:space="preserve">▪    Diámetro del cable: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Riser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(CMR) y PVC (CM): 6.6 mm (0.260”)nominal.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/>
              <w:t>Se considera la rehabilitación de canalizaciones, charolas o ducterías, así como la infraestructura nueva necesaria para la correcta ejecución.</w:t>
            </w:r>
          </w:p>
        </w:tc>
      </w:tr>
      <w:tr w:rsidR="00E3449C" w:rsidRPr="002A216A" w14:paraId="2B7D7E68" w14:textId="77777777" w:rsidTr="00D16A19">
        <w:trPr>
          <w:trHeight w:val="5097"/>
          <w:jc w:val="center"/>
        </w:trPr>
        <w:tc>
          <w:tcPr>
            <w:tcW w:w="816" w:type="dxa"/>
            <w:vAlign w:val="center"/>
            <w:hideMark/>
          </w:tcPr>
          <w:p w14:paraId="0E1F48EB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lastRenderedPageBreak/>
              <w:t>108</w:t>
            </w:r>
          </w:p>
        </w:tc>
        <w:tc>
          <w:tcPr>
            <w:tcW w:w="1212" w:type="dxa"/>
            <w:vAlign w:val="center"/>
            <w:hideMark/>
          </w:tcPr>
          <w:p w14:paraId="613D123F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PREPARATORIA NO.1</w:t>
            </w:r>
          </w:p>
        </w:tc>
        <w:tc>
          <w:tcPr>
            <w:tcW w:w="1086" w:type="dxa"/>
            <w:vAlign w:val="center"/>
            <w:hideMark/>
          </w:tcPr>
          <w:p w14:paraId="7EF1E189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EDIFICIO ACADÉMICO</w:t>
            </w:r>
          </w:p>
        </w:tc>
        <w:tc>
          <w:tcPr>
            <w:tcW w:w="850" w:type="dxa"/>
            <w:vAlign w:val="center"/>
            <w:hideMark/>
          </w:tcPr>
          <w:p w14:paraId="20663F21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108.2</w:t>
            </w:r>
          </w:p>
        </w:tc>
        <w:tc>
          <w:tcPr>
            <w:tcW w:w="1276" w:type="dxa"/>
            <w:vAlign w:val="center"/>
            <w:hideMark/>
          </w:tcPr>
          <w:p w14:paraId="0D90A04B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851" w:type="dxa"/>
            <w:vAlign w:val="center"/>
            <w:hideMark/>
          </w:tcPr>
          <w:p w14:paraId="006225C8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25" w:type="dxa"/>
            <w:vAlign w:val="center"/>
            <w:hideMark/>
          </w:tcPr>
          <w:p w14:paraId="5050168A" w14:textId="77777777" w:rsidR="00E3449C" w:rsidRPr="002A216A" w:rsidRDefault="00E3449C" w:rsidP="00E34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both"/>
              <w:rPr>
                <w:rFonts w:asciiTheme="majorHAnsi" w:hAnsiTheme="majorHAnsi" w:cstheme="minorHAnsi"/>
                <w:color w:val="000000"/>
                <w:sz w:val="16"/>
                <w:szCs w:val="16"/>
              </w:rPr>
            </w:pP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Suministro, instalación y puesta en marcha de sistema UPS. Con las siguientes características: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Potencia nominal 1500 VA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Potencia nominal 1350 W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Voltaje de entrada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Voltaje de salida 120 V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▪    Tipo de conexión de entrada NEMA 5-15P  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Tipo de conexión de entrada 6 NEMA 5-15R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Se incluye DC con software, cable de comunicación, CD de documentación, Guía de instalación, Tarjeta de manejo de redes, Piezas para montaje en rack, Brackets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Rieles de apoyo para Rack-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mount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, Sonda de temperatura y Tarjeta de garantía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▪    Cumple con certificado ENERGY STAR V2.0 (EE. UU.)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 xml:space="preserve">Se considera un (1) Paquete de baterías para unidad Smart-UPS de 48 V 1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kVA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1,5 </w:t>
            </w:r>
            <w:proofErr w:type="spellStart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>kVA</w:t>
            </w:r>
            <w:proofErr w:type="spellEnd"/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t xml:space="preserve"> para rack.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  <w:t>Se incluyen las adecuaciones al sitio, eléctricas, canalizaciones, aterrizaje y civiles.</w:t>
            </w:r>
            <w:r w:rsidRPr="002A216A">
              <w:rPr>
                <w:rFonts w:asciiTheme="majorHAnsi" w:hAnsiTheme="majorHAnsi" w:cstheme="minorHAnsi"/>
                <w:color w:val="000000"/>
                <w:sz w:val="16"/>
                <w:szCs w:val="16"/>
              </w:rPr>
              <w:br w:type="page"/>
            </w:r>
          </w:p>
        </w:tc>
      </w:tr>
    </w:tbl>
    <w:p w14:paraId="01684465" w14:textId="4069E9B3" w:rsidR="001D4D44" w:rsidRPr="002A216A" w:rsidRDefault="001D4D44" w:rsidP="001D4D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jc w:val="both"/>
        <w:rPr>
          <w:rFonts w:cstheme="minorHAnsi"/>
          <w:color w:val="000000"/>
          <w:sz w:val="20"/>
          <w:szCs w:val="20"/>
          <w:lang w:val="es-MX"/>
        </w:rPr>
      </w:pPr>
    </w:p>
    <w:p w14:paraId="1B666F8F" w14:textId="77777777" w:rsidR="00731368" w:rsidRPr="002A216A" w:rsidRDefault="00731368" w:rsidP="007313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Arial" w:cstheme="minorHAnsi"/>
          <w:b/>
          <w:color w:val="000000"/>
        </w:rPr>
      </w:pPr>
      <w:bookmarkStart w:id="6" w:name="_heading=h.tyjcwt" w:colFirst="0" w:colLast="0"/>
      <w:bookmarkEnd w:id="6"/>
    </w:p>
    <w:p w14:paraId="38347213" w14:textId="77777777" w:rsidR="00D16A19" w:rsidRPr="002A216A" w:rsidRDefault="00D16A19" w:rsidP="007313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2C8907E6" w14:textId="77777777" w:rsidR="004F7F07" w:rsidRPr="002A216A" w:rsidRDefault="004F7F07" w:rsidP="004F7F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 w:rsidRPr="002A216A">
        <w:rPr>
          <w:rFonts w:ascii="Arial" w:eastAsia="Arial" w:hAnsi="Arial" w:cs="Arial"/>
          <w:b/>
          <w:color w:val="000000"/>
        </w:rPr>
        <w:t>NOTAS</w:t>
      </w:r>
    </w:p>
    <w:p w14:paraId="2000D0DB" w14:textId="77777777" w:rsidR="004F7F07" w:rsidRPr="002A216A" w:rsidRDefault="004F7F07" w:rsidP="004F7F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tbl>
      <w:tblPr>
        <w:tblStyle w:val="Tablaconcuadrcula"/>
        <w:tblW w:w="9214" w:type="dxa"/>
        <w:tblInd w:w="-147" w:type="dxa"/>
        <w:tblLook w:val="04A0" w:firstRow="1" w:lastRow="0" w:firstColumn="1" w:lastColumn="0" w:noHBand="0" w:noVBand="1"/>
      </w:tblPr>
      <w:tblGrid>
        <w:gridCol w:w="1129"/>
        <w:gridCol w:w="8085"/>
      </w:tblGrid>
      <w:tr w:rsidR="004F7F07" w:rsidRPr="002A216A" w14:paraId="09B7325A" w14:textId="77777777" w:rsidTr="004F7F07">
        <w:tc>
          <w:tcPr>
            <w:tcW w:w="1129" w:type="dxa"/>
          </w:tcPr>
          <w:p w14:paraId="5A593447" w14:textId="77777777" w:rsidR="004F7F07" w:rsidRPr="002A216A" w:rsidRDefault="004F7F07" w:rsidP="009B4578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2A216A">
              <w:rPr>
                <w:rFonts w:ascii="Arial" w:eastAsia="Arial" w:hAnsi="Arial" w:cs="Arial"/>
              </w:rPr>
              <w:t>1</w:t>
            </w:r>
          </w:p>
        </w:tc>
        <w:tc>
          <w:tcPr>
            <w:tcW w:w="8085" w:type="dxa"/>
          </w:tcPr>
          <w:p w14:paraId="2B377604" w14:textId="77777777" w:rsidR="004F7F07" w:rsidRPr="002A216A" w:rsidRDefault="004F7F07" w:rsidP="009B4578">
            <w:pPr>
              <w:jc w:val="both"/>
              <w:rPr>
                <w:rFonts w:ascii="Arial" w:eastAsia="Arial" w:hAnsi="Arial" w:cs="Arial"/>
                <w:b/>
                <w:color w:val="000000"/>
              </w:rPr>
            </w:pPr>
            <w:r w:rsidRPr="002A216A">
              <w:rPr>
                <w:rFonts w:ascii="Arial" w:eastAsia="Arial" w:hAnsi="Arial" w:cs="Arial"/>
              </w:rPr>
              <w:t>El licitante deberá de considerar todas las herramientas, maquinaría en caso de aplicar, insumos, materiales, materiales de obra civil, mano de obra, acarreos, almacenamiento, logística y las adecuaciones civiles para que la infraestructura sea instalada de la mejor manera posible, de acuerdo con la normativa y estándares vigentes, así como las mejores prácticas para la implementación y puesta en marcha del sistema. Así mismo, deberá garantizar la correcta operación requerida por la convocante.</w:t>
            </w:r>
          </w:p>
        </w:tc>
      </w:tr>
      <w:tr w:rsidR="004F7F07" w:rsidRPr="002A216A" w14:paraId="70F80652" w14:textId="77777777" w:rsidTr="004F7F07">
        <w:tc>
          <w:tcPr>
            <w:tcW w:w="1129" w:type="dxa"/>
          </w:tcPr>
          <w:p w14:paraId="54135154" w14:textId="77777777" w:rsidR="004F7F07" w:rsidRPr="002A216A" w:rsidRDefault="004F7F07" w:rsidP="009B4578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2A216A">
              <w:rPr>
                <w:rFonts w:ascii="Arial" w:eastAsia="Arial" w:hAnsi="Arial" w:cs="Arial"/>
              </w:rPr>
              <w:t>2</w:t>
            </w:r>
          </w:p>
        </w:tc>
        <w:tc>
          <w:tcPr>
            <w:tcW w:w="8085" w:type="dxa"/>
          </w:tcPr>
          <w:p w14:paraId="0423EAEC" w14:textId="77777777" w:rsidR="004F7F07" w:rsidRPr="002A216A" w:rsidRDefault="004F7F07" w:rsidP="009B4578">
            <w:pPr>
              <w:jc w:val="both"/>
              <w:rPr>
                <w:rFonts w:ascii="Arial" w:eastAsia="Arial" w:hAnsi="Arial" w:cs="Arial"/>
                <w:b/>
                <w:color w:val="000000"/>
              </w:rPr>
            </w:pPr>
            <w:r w:rsidRPr="002A216A">
              <w:rPr>
                <w:rFonts w:ascii="Arial" w:eastAsia="Arial" w:hAnsi="Arial" w:cs="Arial"/>
              </w:rPr>
              <w:t>El licitante deberá contemplar dentro de su propuesta todo lo necesario para el traslado y aseguramiento de los bienes adjudicados correspondientes a la presente licitación, así como el retiro del</w:t>
            </w:r>
            <w:r w:rsidRPr="002A216A">
              <w:rPr>
                <w:rFonts w:ascii="Arial" w:eastAsia="Arial" w:hAnsi="Arial" w:cs="Arial"/>
                <w:lang w:val="es-MX"/>
              </w:rPr>
              <w:t xml:space="preserve"> material desmantelado, desperdicio de materiales, desechos y escombro de las instalaciones de UAEH, bajo riesgo y costo del Proveedor.</w:t>
            </w:r>
          </w:p>
        </w:tc>
      </w:tr>
    </w:tbl>
    <w:p w14:paraId="76176688" w14:textId="77777777" w:rsidR="004F7F07" w:rsidRPr="002A216A" w:rsidRDefault="004F7F07" w:rsidP="004F7F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theme="minorHAnsi"/>
          <w:color w:val="1F4E79"/>
        </w:rPr>
      </w:pPr>
    </w:p>
    <w:p w14:paraId="7AC55B13" w14:textId="77777777" w:rsidR="004F7F07" w:rsidRPr="002A216A" w:rsidRDefault="004F7F07" w:rsidP="004F7F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</w:rPr>
      </w:pPr>
    </w:p>
    <w:p w14:paraId="6FC5395F" w14:textId="77777777" w:rsidR="008853B1" w:rsidRPr="002A216A" w:rsidRDefault="008853B1" w:rsidP="004F7F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</w:rPr>
      </w:pPr>
    </w:p>
    <w:p w14:paraId="0CCCAA84" w14:textId="77777777" w:rsidR="00D16A19" w:rsidRPr="002A216A" w:rsidRDefault="00D16A19" w:rsidP="004F7F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</w:rPr>
      </w:pPr>
    </w:p>
    <w:p w14:paraId="45AA07C3" w14:textId="77777777" w:rsidR="00D16A19" w:rsidRPr="002A216A" w:rsidRDefault="00D16A19" w:rsidP="004F7F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</w:rPr>
      </w:pPr>
    </w:p>
    <w:p w14:paraId="28AC6612" w14:textId="03DF1554" w:rsidR="002956E8" w:rsidRPr="002A216A" w:rsidRDefault="002956E8">
      <w:pPr>
        <w:rPr>
          <w:rFonts w:cstheme="minorHAnsi"/>
          <w:b/>
          <w:color w:val="000000"/>
          <w:sz w:val="28"/>
          <w:szCs w:val="28"/>
        </w:rPr>
      </w:pPr>
      <w:r w:rsidRPr="002A216A">
        <w:rPr>
          <w:rFonts w:cstheme="minorHAnsi"/>
          <w:b/>
          <w:color w:val="000000"/>
          <w:sz w:val="28"/>
          <w:szCs w:val="28"/>
        </w:rPr>
        <w:br w:type="page"/>
      </w:r>
    </w:p>
    <w:p w14:paraId="2041F58F" w14:textId="77777777" w:rsidR="00D16A19" w:rsidRPr="002A216A" w:rsidRDefault="00D16A19" w:rsidP="004F7F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</w:rPr>
      </w:pPr>
    </w:p>
    <w:p w14:paraId="61515D55" w14:textId="77777777" w:rsidR="008853B1" w:rsidRPr="002A216A" w:rsidRDefault="008853B1" w:rsidP="00AE0D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b/>
          <w:color w:val="000000"/>
          <w:sz w:val="28"/>
          <w:szCs w:val="28"/>
        </w:rPr>
      </w:pPr>
    </w:p>
    <w:p w14:paraId="0043E8DC" w14:textId="77777777" w:rsidR="004F7F07" w:rsidRPr="002A216A" w:rsidRDefault="004F7F07" w:rsidP="004F7F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2A216A">
        <w:rPr>
          <w:rFonts w:ascii="Arial" w:hAnsi="Arial" w:cs="Arial"/>
          <w:b/>
          <w:color w:val="000000"/>
        </w:rPr>
        <w:t>SECCIÓN TERCERA</w:t>
      </w:r>
    </w:p>
    <w:p w14:paraId="4848E443" w14:textId="77777777" w:rsidR="004F7F07" w:rsidRPr="002A216A" w:rsidRDefault="004F7F07" w:rsidP="004F7F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color w:val="000000"/>
        </w:rPr>
      </w:pPr>
    </w:p>
    <w:p w14:paraId="6757ED9D" w14:textId="69C9962E" w:rsidR="00731368" w:rsidRPr="002A216A" w:rsidRDefault="004F7F07" w:rsidP="00731368">
      <w:pPr>
        <w:spacing w:after="0" w:line="240" w:lineRule="auto"/>
        <w:jc w:val="center"/>
        <w:rPr>
          <w:rFonts w:ascii="Arial" w:hAnsi="Arial" w:cs="Arial"/>
          <w:b/>
        </w:rPr>
      </w:pPr>
      <w:r w:rsidRPr="002A216A">
        <w:rPr>
          <w:rFonts w:ascii="Arial" w:hAnsi="Arial" w:cs="Arial"/>
          <w:b/>
        </w:rPr>
        <w:t xml:space="preserve">DESCRIPCIÓN CORTA DE GUÍA DE DOTACIÓN PARA LA ADQUISICIÓN DE </w:t>
      </w:r>
      <w:r w:rsidR="00731368" w:rsidRPr="002A216A">
        <w:rPr>
          <w:rFonts w:ascii="Arial" w:hAnsi="Arial" w:cs="Arial"/>
          <w:b/>
        </w:rPr>
        <w:t xml:space="preserve">LA ACTUALIZACIÓN Y REFORZAMIENTO DE CABLEADO ESTRUCTURADO DE LA UAEH </w:t>
      </w:r>
    </w:p>
    <w:p w14:paraId="2F35BFFD" w14:textId="77777777" w:rsidR="008853B1" w:rsidRPr="002A216A" w:rsidRDefault="008853B1" w:rsidP="00731368">
      <w:pPr>
        <w:spacing w:after="0" w:line="240" w:lineRule="auto"/>
        <w:jc w:val="center"/>
        <w:rPr>
          <w:rFonts w:cstheme="minorHAnsi"/>
          <w:b/>
        </w:rPr>
      </w:pPr>
    </w:p>
    <w:p w14:paraId="41D452B0" w14:textId="77777777" w:rsidR="008853B1" w:rsidRPr="002A216A" w:rsidRDefault="008853B1" w:rsidP="00731368">
      <w:pPr>
        <w:spacing w:after="0" w:line="240" w:lineRule="auto"/>
        <w:jc w:val="center"/>
        <w:rPr>
          <w:rFonts w:eastAsia="Calibri" w:cs="Arial"/>
        </w:rPr>
      </w:pPr>
    </w:p>
    <w:tbl>
      <w:tblPr>
        <w:tblStyle w:val="Tablaconcuadrcula"/>
        <w:tblW w:w="5660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186"/>
        <w:gridCol w:w="1237"/>
        <w:gridCol w:w="849"/>
        <w:gridCol w:w="1133"/>
        <w:gridCol w:w="1133"/>
        <w:gridCol w:w="2260"/>
        <w:gridCol w:w="849"/>
        <w:gridCol w:w="851"/>
        <w:gridCol w:w="708"/>
      </w:tblGrid>
      <w:tr w:rsidR="00D855C0" w:rsidRPr="002A216A" w14:paraId="238B1967" w14:textId="77777777" w:rsidTr="00D855C0">
        <w:trPr>
          <w:trHeight w:val="929"/>
          <w:tblHeader/>
        </w:trPr>
        <w:tc>
          <w:tcPr>
            <w:tcW w:w="581" w:type="pct"/>
            <w:vAlign w:val="center"/>
            <w:hideMark/>
          </w:tcPr>
          <w:p w14:paraId="1145B992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s-ES_tradnl"/>
                <w14:ligatures w14:val="none"/>
              </w:rPr>
              <w:t>CAMPUS</w:t>
            </w:r>
          </w:p>
        </w:tc>
        <w:tc>
          <w:tcPr>
            <w:tcW w:w="606" w:type="pct"/>
            <w:vAlign w:val="center"/>
            <w:hideMark/>
          </w:tcPr>
          <w:p w14:paraId="3AECD8BA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s-ES_tradnl"/>
                <w14:ligatures w14:val="none"/>
              </w:rPr>
              <w:t>EDIFICIO</w:t>
            </w:r>
          </w:p>
        </w:tc>
        <w:tc>
          <w:tcPr>
            <w:tcW w:w="416" w:type="pct"/>
            <w:vAlign w:val="center"/>
            <w:hideMark/>
          </w:tcPr>
          <w:p w14:paraId="2B432460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s-ES_tradnl"/>
                <w14:ligatures w14:val="none"/>
              </w:rPr>
              <w:t>SUBPARTIDA</w:t>
            </w:r>
          </w:p>
        </w:tc>
        <w:tc>
          <w:tcPr>
            <w:tcW w:w="555" w:type="pct"/>
            <w:vAlign w:val="center"/>
            <w:hideMark/>
          </w:tcPr>
          <w:p w14:paraId="49D73152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s-ES_tradnl"/>
                <w14:ligatures w14:val="none"/>
              </w:rPr>
              <w:t>UNIDAD DE MEDIDA DE SUBPARTIDA</w:t>
            </w:r>
          </w:p>
        </w:tc>
        <w:tc>
          <w:tcPr>
            <w:tcW w:w="555" w:type="pct"/>
            <w:vAlign w:val="center"/>
            <w:hideMark/>
          </w:tcPr>
          <w:p w14:paraId="5F8BE457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s-ES_tradnl"/>
                <w14:ligatures w14:val="none"/>
              </w:rPr>
              <w:t>CANTIDAD</w:t>
            </w:r>
            <w:r w:rsidRPr="002A216A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s-ES_tradnl"/>
                <w14:ligatures w14:val="none"/>
              </w:rPr>
              <w:br/>
              <w:t>SUBPARTIDA</w:t>
            </w:r>
          </w:p>
        </w:tc>
        <w:tc>
          <w:tcPr>
            <w:tcW w:w="1107" w:type="pct"/>
            <w:vAlign w:val="center"/>
            <w:hideMark/>
          </w:tcPr>
          <w:p w14:paraId="14C3B75F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s-ES_tradnl"/>
                <w14:ligatures w14:val="none"/>
              </w:rPr>
              <w:t>DESCRIPCIÓN</w:t>
            </w:r>
          </w:p>
        </w:tc>
        <w:tc>
          <w:tcPr>
            <w:tcW w:w="416" w:type="pct"/>
            <w:vAlign w:val="center"/>
            <w:hideMark/>
          </w:tcPr>
          <w:p w14:paraId="335E8237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s-ES_tradnl"/>
                <w14:ligatures w14:val="none"/>
              </w:rPr>
              <w:t>Nodos a rehabilitar</w:t>
            </w:r>
          </w:p>
        </w:tc>
        <w:tc>
          <w:tcPr>
            <w:tcW w:w="417" w:type="pct"/>
            <w:vAlign w:val="center"/>
            <w:hideMark/>
          </w:tcPr>
          <w:p w14:paraId="4BB6557E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s-ES_tradnl"/>
                <w14:ligatures w14:val="none"/>
              </w:rPr>
              <w:t>Nodos a renovar</w:t>
            </w:r>
          </w:p>
        </w:tc>
        <w:tc>
          <w:tcPr>
            <w:tcW w:w="347" w:type="pct"/>
            <w:vAlign w:val="center"/>
            <w:hideMark/>
          </w:tcPr>
          <w:p w14:paraId="2CFA90A0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s-ES_tradnl"/>
                <w14:ligatures w14:val="none"/>
              </w:rPr>
              <w:t>Nodos nuevos</w:t>
            </w:r>
          </w:p>
        </w:tc>
      </w:tr>
      <w:tr w:rsidR="00D855C0" w:rsidRPr="002A216A" w14:paraId="58387A47" w14:textId="77777777" w:rsidTr="00D855C0">
        <w:trPr>
          <w:trHeight w:val="1020"/>
        </w:trPr>
        <w:tc>
          <w:tcPr>
            <w:tcW w:w="581" w:type="pct"/>
            <w:hideMark/>
          </w:tcPr>
          <w:p w14:paraId="2A5A3EA4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CIUDAD DEL CONOCIMIENTO</w:t>
            </w:r>
          </w:p>
        </w:tc>
        <w:tc>
          <w:tcPr>
            <w:tcW w:w="606" w:type="pct"/>
            <w:hideMark/>
          </w:tcPr>
          <w:p w14:paraId="6321D239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CEVIDE</w:t>
            </w:r>
          </w:p>
        </w:tc>
        <w:tc>
          <w:tcPr>
            <w:tcW w:w="416" w:type="pct"/>
            <w:hideMark/>
          </w:tcPr>
          <w:p w14:paraId="238ABAD6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1,1</w:t>
            </w:r>
          </w:p>
        </w:tc>
        <w:tc>
          <w:tcPr>
            <w:tcW w:w="555" w:type="pct"/>
            <w:hideMark/>
          </w:tcPr>
          <w:p w14:paraId="1C2E6D53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UNIDAD DE SERVICIO</w:t>
            </w:r>
          </w:p>
        </w:tc>
        <w:tc>
          <w:tcPr>
            <w:tcW w:w="555" w:type="pct"/>
            <w:hideMark/>
          </w:tcPr>
          <w:p w14:paraId="3C24CADD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6A876596" w14:textId="1A5C9543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necesidades específicas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 de cada edificio. La infraestructura de red considera los siguientes elementos.</w:t>
            </w:r>
          </w:p>
        </w:tc>
        <w:tc>
          <w:tcPr>
            <w:tcW w:w="416" w:type="pct"/>
            <w:noWrap/>
            <w:hideMark/>
          </w:tcPr>
          <w:p w14:paraId="67511B82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224</w:t>
            </w:r>
          </w:p>
        </w:tc>
        <w:tc>
          <w:tcPr>
            <w:tcW w:w="417" w:type="pct"/>
            <w:hideMark/>
          </w:tcPr>
          <w:p w14:paraId="2D993946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84</w:t>
            </w:r>
          </w:p>
        </w:tc>
        <w:tc>
          <w:tcPr>
            <w:tcW w:w="347" w:type="pct"/>
            <w:hideMark/>
          </w:tcPr>
          <w:p w14:paraId="6A36ED3F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112</w:t>
            </w:r>
          </w:p>
        </w:tc>
      </w:tr>
      <w:tr w:rsidR="00D855C0" w:rsidRPr="002A216A" w14:paraId="51522721" w14:textId="77777777" w:rsidTr="00D855C0">
        <w:trPr>
          <w:trHeight w:val="820"/>
        </w:trPr>
        <w:tc>
          <w:tcPr>
            <w:tcW w:w="581" w:type="pct"/>
            <w:hideMark/>
          </w:tcPr>
          <w:p w14:paraId="09B7E152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CIUDAD DEL CONOCIMIENTO</w:t>
            </w:r>
          </w:p>
        </w:tc>
        <w:tc>
          <w:tcPr>
            <w:tcW w:w="606" w:type="pct"/>
            <w:hideMark/>
          </w:tcPr>
          <w:p w14:paraId="6E4BAD00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CEVIDE</w:t>
            </w:r>
          </w:p>
        </w:tc>
        <w:tc>
          <w:tcPr>
            <w:tcW w:w="416" w:type="pct"/>
            <w:hideMark/>
          </w:tcPr>
          <w:p w14:paraId="6838CB43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1,2</w:t>
            </w:r>
          </w:p>
        </w:tc>
        <w:tc>
          <w:tcPr>
            <w:tcW w:w="555" w:type="pct"/>
            <w:hideMark/>
          </w:tcPr>
          <w:p w14:paraId="65DAC9B1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15786AEA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3</w:t>
            </w:r>
          </w:p>
        </w:tc>
        <w:tc>
          <w:tcPr>
            <w:tcW w:w="1107" w:type="pct"/>
            <w:hideMark/>
          </w:tcPr>
          <w:p w14:paraId="47AA3DCB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 e instalación de gabinete de 42 UR con capacidad de instalación de equipos tipo servidor.</w:t>
            </w:r>
          </w:p>
        </w:tc>
        <w:tc>
          <w:tcPr>
            <w:tcW w:w="416" w:type="pct"/>
            <w:noWrap/>
            <w:hideMark/>
          </w:tcPr>
          <w:p w14:paraId="691163B8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5B2B74EA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2D312481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39C19068" w14:textId="77777777" w:rsidTr="00D855C0">
        <w:trPr>
          <w:trHeight w:val="820"/>
        </w:trPr>
        <w:tc>
          <w:tcPr>
            <w:tcW w:w="581" w:type="pct"/>
            <w:hideMark/>
          </w:tcPr>
          <w:p w14:paraId="57B3F4A7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CIUDAD DEL CONOCIMIENTO</w:t>
            </w:r>
          </w:p>
        </w:tc>
        <w:tc>
          <w:tcPr>
            <w:tcW w:w="606" w:type="pct"/>
            <w:hideMark/>
          </w:tcPr>
          <w:p w14:paraId="2DBD9870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CEVIDE</w:t>
            </w:r>
          </w:p>
        </w:tc>
        <w:tc>
          <w:tcPr>
            <w:tcW w:w="416" w:type="pct"/>
            <w:hideMark/>
          </w:tcPr>
          <w:p w14:paraId="5D8DDE7F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1,3</w:t>
            </w:r>
          </w:p>
        </w:tc>
        <w:tc>
          <w:tcPr>
            <w:tcW w:w="555" w:type="pct"/>
            <w:hideMark/>
          </w:tcPr>
          <w:p w14:paraId="269D97DD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06D7B814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1CBD92FC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de aire acondicionado en MDF y/o IDF. Este cumple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 xml:space="preserve">  ▪   Capacidad 18,000 BTU/h</w:t>
            </w:r>
          </w:p>
        </w:tc>
        <w:tc>
          <w:tcPr>
            <w:tcW w:w="416" w:type="pct"/>
            <w:noWrap/>
            <w:hideMark/>
          </w:tcPr>
          <w:p w14:paraId="2FBC9E79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72184206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27A9D79E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5AD64D99" w14:textId="77777777" w:rsidTr="00D855C0">
        <w:trPr>
          <w:trHeight w:val="820"/>
        </w:trPr>
        <w:tc>
          <w:tcPr>
            <w:tcW w:w="581" w:type="pct"/>
            <w:hideMark/>
          </w:tcPr>
          <w:p w14:paraId="51CDAE9C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CIUDAD DEL CONOCIMIENTO</w:t>
            </w:r>
          </w:p>
        </w:tc>
        <w:tc>
          <w:tcPr>
            <w:tcW w:w="606" w:type="pct"/>
            <w:hideMark/>
          </w:tcPr>
          <w:p w14:paraId="5AB085CA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CEVIDE</w:t>
            </w:r>
          </w:p>
        </w:tc>
        <w:tc>
          <w:tcPr>
            <w:tcW w:w="416" w:type="pct"/>
            <w:hideMark/>
          </w:tcPr>
          <w:p w14:paraId="41097E89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1,4</w:t>
            </w:r>
          </w:p>
        </w:tc>
        <w:tc>
          <w:tcPr>
            <w:tcW w:w="555" w:type="pct"/>
            <w:hideMark/>
          </w:tcPr>
          <w:p w14:paraId="244813AE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7C27BFBE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2</w:t>
            </w:r>
          </w:p>
        </w:tc>
        <w:tc>
          <w:tcPr>
            <w:tcW w:w="1107" w:type="pct"/>
            <w:hideMark/>
          </w:tcPr>
          <w:p w14:paraId="1BF3CB72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UPS. Este cumple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>▪    Potencia nominal 2200 VA.</w:t>
            </w:r>
          </w:p>
        </w:tc>
        <w:tc>
          <w:tcPr>
            <w:tcW w:w="416" w:type="pct"/>
            <w:noWrap/>
            <w:hideMark/>
          </w:tcPr>
          <w:p w14:paraId="72D08BC9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458F80C6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2D4C1535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2ACDE72F" w14:textId="77777777" w:rsidTr="00D855C0">
        <w:trPr>
          <w:trHeight w:val="820"/>
        </w:trPr>
        <w:tc>
          <w:tcPr>
            <w:tcW w:w="581" w:type="pct"/>
            <w:hideMark/>
          </w:tcPr>
          <w:p w14:paraId="6A6BBB06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CIUDAD DEL CONOCIMIENTO</w:t>
            </w:r>
          </w:p>
        </w:tc>
        <w:tc>
          <w:tcPr>
            <w:tcW w:w="606" w:type="pct"/>
            <w:hideMark/>
          </w:tcPr>
          <w:p w14:paraId="41F2CA38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ÁREA ACADÉMICA DE MATEMÁTICAS Y FÍSICA  </w:t>
            </w:r>
          </w:p>
        </w:tc>
        <w:tc>
          <w:tcPr>
            <w:tcW w:w="416" w:type="pct"/>
            <w:hideMark/>
          </w:tcPr>
          <w:p w14:paraId="1A44958C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2,1</w:t>
            </w:r>
          </w:p>
        </w:tc>
        <w:tc>
          <w:tcPr>
            <w:tcW w:w="555" w:type="pct"/>
            <w:hideMark/>
          </w:tcPr>
          <w:p w14:paraId="5429CF1C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UNIDAD DE SERVICIO</w:t>
            </w:r>
          </w:p>
        </w:tc>
        <w:tc>
          <w:tcPr>
            <w:tcW w:w="555" w:type="pct"/>
            <w:hideMark/>
          </w:tcPr>
          <w:p w14:paraId="62FB484D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5D1197B9" w14:textId="0DBE009B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necesidades específicas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 de cada edificio. La infraestructura de red considera los siguientes elementos.</w:t>
            </w:r>
          </w:p>
        </w:tc>
        <w:tc>
          <w:tcPr>
            <w:tcW w:w="416" w:type="pct"/>
            <w:noWrap/>
            <w:hideMark/>
          </w:tcPr>
          <w:p w14:paraId="06F687AD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76</w:t>
            </w:r>
          </w:p>
        </w:tc>
        <w:tc>
          <w:tcPr>
            <w:tcW w:w="417" w:type="pct"/>
            <w:hideMark/>
          </w:tcPr>
          <w:p w14:paraId="3ABFA7CD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0</w:t>
            </w:r>
          </w:p>
        </w:tc>
        <w:tc>
          <w:tcPr>
            <w:tcW w:w="347" w:type="pct"/>
            <w:hideMark/>
          </w:tcPr>
          <w:p w14:paraId="659546E7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5</w:t>
            </w:r>
          </w:p>
        </w:tc>
      </w:tr>
      <w:tr w:rsidR="00D855C0" w:rsidRPr="002A216A" w14:paraId="5E2D4886" w14:textId="77777777" w:rsidTr="00D855C0">
        <w:trPr>
          <w:trHeight w:val="820"/>
        </w:trPr>
        <w:tc>
          <w:tcPr>
            <w:tcW w:w="581" w:type="pct"/>
            <w:hideMark/>
          </w:tcPr>
          <w:p w14:paraId="382AB2B1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CIUDAD DEL CONOCIMIENTO</w:t>
            </w:r>
          </w:p>
        </w:tc>
        <w:tc>
          <w:tcPr>
            <w:tcW w:w="606" w:type="pct"/>
            <w:hideMark/>
          </w:tcPr>
          <w:p w14:paraId="5916081E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ÁREA ACADÉMICA DE MATEMÁTICAS Y FÍSICA  </w:t>
            </w:r>
          </w:p>
        </w:tc>
        <w:tc>
          <w:tcPr>
            <w:tcW w:w="416" w:type="pct"/>
            <w:hideMark/>
          </w:tcPr>
          <w:p w14:paraId="3D423C3E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2,2</w:t>
            </w:r>
          </w:p>
        </w:tc>
        <w:tc>
          <w:tcPr>
            <w:tcW w:w="555" w:type="pct"/>
            <w:hideMark/>
          </w:tcPr>
          <w:p w14:paraId="310DEC18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7E2718D3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3CF05B20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 e instalación de gabinete de 42 UR con capacidad de instalación de equipos tipo servidor.</w:t>
            </w:r>
          </w:p>
        </w:tc>
        <w:tc>
          <w:tcPr>
            <w:tcW w:w="416" w:type="pct"/>
            <w:noWrap/>
            <w:hideMark/>
          </w:tcPr>
          <w:p w14:paraId="6BE4B9DB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40BB0197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6138E16F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40988159" w14:textId="77777777" w:rsidTr="00D855C0">
        <w:trPr>
          <w:trHeight w:val="820"/>
        </w:trPr>
        <w:tc>
          <w:tcPr>
            <w:tcW w:w="581" w:type="pct"/>
            <w:hideMark/>
          </w:tcPr>
          <w:p w14:paraId="0A44176C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CIUDAD DEL CONOCIMIENTO</w:t>
            </w:r>
          </w:p>
        </w:tc>
        <w:tc>
          <w:tcPr>
            <w:tcW w:w="606" w:type="pct"/>
            <w:hideMark/>
          </w:tcPr>
          <w:p w14:paraId="71433C6F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ÁREA ACADÉMICA DE MATEMÁTICAS Y FÍSICA  </w:t>
            </w:r>
          </w:p>
        </w:tc>
        <w:tc>
          <w:tcPr>
            <w:tcW w:w="416" w:type="pct"/>
            <w:hideMark/>
          </w:tcPr>
          <w:p w14:paraId="3B7262FD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2.3</w:t>
            </w:r>
          </w:p>
        </w:tc>
        <w:tc>
          <w:tcPr>
            <w:tcW w:w="555" w:type="pct"/>
            <w:hideMark/>
          </w:tcPr>
          <w:p w14:paraId="2E4C56B5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41A72C94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456606E7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>Suministro, instalación y puesta en marcha de sistema UPS.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>▪    Potencia nominal 1500 VA.</w:t>
            </w:r>
          </w:p>
        </w:tc>
        <w:tc>
          <w:tcPr>
            <w:tcW w:w="416" w:type="pct"/>
            <w:noWrap/>
            <w:hideMark/>
          </w:tcPr>
          <w:p w14:paraId="76239D4A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4F5603C3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31DB2EA0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05C05A71" w14:textId="77777777" w:rsidTr="00D855C0">
        <w:trPr>
          <w:trHeight w:val="820"/>
        </w:trPr>
        <w:tc>
          <w:tcPr>
            <w:tcW w:w="581" w:type="pct"/>
            <w:hideMark/>
          </w:tcPr>
          <w:p w14:paraId="35A70947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CIUDAD DEL CONOCIMIENTO</w:t>
            </w:r>
          </w:p>
        </w:tc>
        <w:tc>
          <w:tcPr>
            <w:tcW w:w="606" w:type="pct"/>
            <w:hideMark/>
          </w:tcPr>
          <w:p w14:paraId="641BA961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ADMINISTRACIÓN</w:t>
            </w:r>
          </w:p>
        </w:tc>
        <w:tc>
          <w:tcPr>
            <w:tcW w:w="416" w:type="pct"/>
            <w:hideMark/>
          </w:tcPr>
          <w:p w14:paraId="143DDE1C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3,1</w:t>
            </w:r>
          </w:p>
        </w:tc>
        <w:tc>
          <w:tcPr>
            <w:tcW w:w="555" w:type="pct"/>
            <w:hideMark/>
          </w:tcPr>
          <w:p w14:paraId="247E92EB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UNIDAD DE SERVICIO</w:t>
            </w:r>
          </w:p>
        </w:tc>
        <w:tc>
          <w:tcPr>
            <w:tcW w:w="555" w:type="pct"/>
            <w:hideMark/>
          </w:tcPr>
          <w:p w14:paraId="26D7046F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21D1DF9B" w14:textId="5C380DD4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necesidades específicas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 de cada edificio. La infraestructura de red 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lastRenderedPageBreak/>
              <w:t>considera los siguientes elementos.</w:t>
            </w:r>
          </w:p>
        </w:tc>
        <w:tc>
          <w:tcPr>
            <w:tcW w:w="416" w:type="pct"/>
            <w:noWrap/>
            <w:hideMark/>
          </w:tcPr>
          <w:p w14:paraId="0B7C0984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lastRenderedPageBreak/>
              <w:t>0</w:t>
            </w:r>
          </w:p>
        </w:tc>
        <w:tc>
          <w:tcPr>
            <w:tcW w:w="417" w:type="pct"/>
            <w:hideMark/>
          </w:tcPr>
          <w:p w14:paraId="3085B604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8</w:t>
            </w:r>
          </w:p>
        </w:tc>
        <w:tc>
          <w:tcPr>
            <w:tcW w:w="347" w:type="pct"/>
            <w:hideMark/>
          </w:tcPr>
          <w:p w14:paraId="14A47F9D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</w:tr>
      <w:tr w:rsidR="00D855C0" w:rsidRPr="002A216A" w14:paraId="34DBBD51" w14:textId="77777777" w:rsidTr="00D855C0">
        <w:trPr>
          <w:trHeight w:val="820"/>
        </w:trPr>
        <w:tc>
          <w:tcPr>
            <w:tcW w:w="581" w:type="pct"/>
            <w:hideMark/>
          </w:tcPr>
          <w:p w14:paraId="3F5A6190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CIUDAD DEL CONOCIMIENTO</w:t>
            </w:r>
          </w:p>
        </w:tc>
        <w:tc>
          <w:tcPr>
            <w:tcW w:w="606" w:type="pct"/>
            <w:hideMark/>
          </w:tcPr>
          <w:p w14:paraId="095DBA37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ICBI EDIFICO E</w:t>
            </w:r>
          </w:p>
        </w:tc>
        <w:tc>
          <w:tcPr>
            <w:tcW w:w="416" w:type="pct"/>
            <w:hideMark/>
          </w:tcPr>
          <w:p w14:paraId="6BBD8ED8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4,1</w:t>
            </w:r>
          </w:p>
        </w:tc>
        <w:tc>
          <w:tcPr>
            <w:tcW w:w="555" w:type="pct"/>
            <w:hideMark/>
          </w:tcPr>
          <w:p w14:paraId="621DDD84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UNIDAD DE SERVICIO</w:t>
            </w:r>
          </w:p>
        </w:tc>
        <w:tc>
          <w:tcPr>
            <w:tcW w:w="555" w:type="pct"/>
            <w:hideMark/>
          </w:tcPr>
          <w:p w14:paraId="2EC8041F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4A52D3B5" w14:textId="18E4E20A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necesidades específicas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 de cada edificio. La infraestructura de red considera los siguientes elementos.</w:t>
            </w:r>
          </w:p>
        </w:tc>
        <w:tc>
          <w:tcPr>
            <w:tcW w:w="416" w:type="pct"/>
            <w:noWrap/>
            <w:hideMark/>
          </w:tcPr>
          <w:p w14:paraId="6690944D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0</w:t>
            </w:r>
          </w:p>
        </w:tc>
        <w:tc>
          <w:tcPr>
            <w:tcW w:w="417" w:type="pct"/>
            <w:hideMark/>
          </w:tcPr>
          <w:p w14:paraId="53964E19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8</w:t>
            </w:r>
          </w:p>
        </w:tc>
        <w:tc>
          <w:tcPr>
            <w:tcW w:w="347" w:type="pct"/>
            <w:hideMark/>
          </w:tcPr>
          <w:p w14:paraId="483F0626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32</w:t>
            </w:r>
          </w:p>
        </w:tc>
      </w:tr>
      <w:tr w:rsidR="00D855C0" w:rsidRPr="002A216A" w14:paraId="5066EF2E" w14:textId="77777777" w:rsidTr="00D855C0">
        <w:trPr>
          <w:trHeight w:val="820"/>
        </w:trPr>
        <w:tc>
          <w:tcPr>
            <w:tcW w:w="581" w:type="pct"/>
            <w:hideMark/>
          </w:tcPr>
          <w:p w14:paraId="6CFA9A46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CIUDAD DEL CONOCIMIENTO</w:t>
            </w:r>
          </w:p>
        </w:tc>
        <w:tc>
          <w:tcPr>
            <w:tcW w:w="606" w:type="pct"/>
            <w:hideMark/>
          </w:tcPr>
          <w:p w14:paraId="64FD6511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DIRECCIÓN DE EVENTOS ESPECIALES</w:t>
            </w:r>
          </w:p>
        </w:tc>
        <w:tc>
          <w:tcPr>
            <w:tcW w:w="416" w:type="pct"/>
            <w:hideMark/>
          </w:tcPr>
          <w:p w14:paraId="681B1DC2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5,1</w:t>
            </w:r>
          </w:p>
        </w:tc>
        <w:tc>
          <w:tcPr>
            <w:tcW w:w="555" w:type="pct"/>
            <w:hideMark/>
          </w:tcPr>
          <w:p w14:paraId="73517A7C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UNIDAD DE SERVICIO</w:t>
            </w:r>
          </w:p>
        </w:tc>
        <w:tc>
          <w:tcPr>
            <w:tcW w:w="555" w:type="pct"/>
            <w:hideMark/>
          </w:tcPr>
          <w:p w14:paraId="17D4CD2D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59D00100" w14:textId="32A25715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necesidades específicas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 de cada edificio. La infraestructura de red considera los siguientes elementos.</w:t>
            </w:r>
          </w:p>
        </w:tc>
        <w:tc>
          <w:tcPr>
            <w:tcW w:w="416" w:type="pct"/>
            <w:noWrap/>
            <w:hideMark/>
          </w:tcPr>
          <w:p w14:paraId="1BC34C0C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0</w:t>
            </w:r>
          </w:p>
        </w:tc>
        <w:tc>
          <w:tcPr>
            <w:tcW w:w="417" w:type="pct"/>
            <w:hideMark/>
          </w:tcPr>
          <w:p w14:paraId="2E49232E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8</w:t>
            </w:r>
          </w:p>
        </w:tc>
        <w:tc>
          <w:tcPr>
            <w:tcW w:w="347" w:type="pct"/>
            <w:hideMark/>
          </w:tcPr>
          <w:p w14:paraId="46D765BD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9</w:t>
            </w:r>
          </w:p>
        </w:tc>
      </w:tr>
      <w:tr w:rsidR="00D855C0" w:rsidRPr="002A216A" w14:paraId="226AB1CA" w14:textId="77777777" w:rsidTr="00D855C0">
        <w:trPr>
          <w:trHeight w:val="820"/>
        </w:trPr>
        <w:tc>
          <w:tcPr>
            <w:tcW w:w="581" w:type="pct"/>
            <w:hideMark/>
          </w:tcPr>
          <w:p w14:paraId="17F2AAA7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CIUDAD DEL CONOCIMIENTO</w:t>
            </w:r>
          </w:p>
        </w:tc>
        <w:tc>
          <w:tcPr>
            <w:tcW w:w="606" w:type="pct"/>
            <w:hideMark/>
          </w:tcPr>
          <w:p w14:paraId="53899492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DIRECCIÓN DE AUTOAPRENDIZAJE DE IDIOMAS</w:t>
            </w:r>
          </w:p>
        </w:tc>
        <w:tc>
          <w:tcPr>
            <w:tcW w:w="416" w:type="pct"/>
            <w:hideMark/>
          </w:tcPr>
          <w:p w14:paraId="60157EF4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6,1</w:t>
            </w:r>
          </w:p>
        </w:tc>
        <w:tc>
          <w:tcPr>
            <w:tcW w:w="555" w:type="pct"/>
            <w:hideMark/>
          </w:tcPr>
          <w:p w14:paraId="33B42F48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UNIDAD DE SERVICIO</w:t>
            </w:r>
          </w:p>
        </w:tc>
        <w:tc>
          <w:tcPr>
            <w:tcW w:w="555" w:type="pct"/>
            <w:hideMark/>
          </w:tcPr>
          <w:p w14:paraId="2286B26D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2477CE33" w14:textId="524C185B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necesidades específicas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 de cada edificio. La infraestructura de red considera los siguientes elementos.</w:t>
            </w:r>
          </w:p>
        </w:tc>
        <w:tc>
          <w:tcPr>
            <w:tcW w:w="416" w:type="pct"/>
            <w:noWrap/>
            <w:hideMark/>
          </w:tcPr>
          <w:p w14:paraId="232E42C3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190</w:t>
            </w:r>
          </w:p>
        </w:tc>
        <w:tc>
          <w:tcPr>
            <w:tcW w:w="417" w:type="pct"/>
            <w:hideMark/>
          </w:tcPr>
          <w:p w14:paraId="40C3EA36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77</w:t>
            </w:r>
          </w:p>
        </w:tc>
        <w:tc>
          <w:tcPr>
            <w:tcW w:w="347" w:type="pct"/>
            <w:hideMark/>
          </w:tcPr>
          <w:p w14:paraId="36FCFC60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51</w:t>
            </w:r>
          </w:p>
        </w:tc>
      </w:tr>
      <w:tr w:rsidR="00D855C0" w:rsidRPr="002A216A" w14:paraId="3DB9A399" w14:textId="77777777" w:rsidTr="00D855C0">
        <w:trPr>
          <w:trHeight w:val="820"/>
        </w:trPr>
        <w:tc>
          <w:tcPr>
            <w:tcW w:w="581" w:type="pct"/>
            <w:hideMark/>
          </w:tcPr>
          <w:p w14:paraId="72334DB9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CIUDAD DEL CONOCIMIENTO</w:t>
            </w:r>
          </w:p>
        </w:tc>
        <w:tc>
          <w:tcPr>
            <w:tcW w:w="606" w:type="pct"/>
            <w:hideMark/>
          </w:tcPr>
          <w:p w14:paraId="3539AD04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DIRECCIÓN DE AUTOAPRENDIZAJE DE IDIOMAS</w:t>
            </w:r>
          </w:p>
        </w:tc>
        <w:tc>
          <w:tcPr>
            <w:tcW w:w="416" w:type="pct"/>
            <w:hideMark/>
          </w:tcPr>
          <w:p w14:paraId="00AF4135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6,2</w:t>
            </w:r>
          </w:p>
        </w:tc>
        <w:tc>
          <w:tcPr>
            <w:tcW w:w="555" w:type="pct"/>
            <w:hideMark/>
          </w:tcPr>
          <w:p w14:paraId="5E653E0E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6D0A9AF1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4AE6FE85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 e instalación de gabinete de 42 UR con capacidad de instalación de equipos tipo servidor.</w:t>
            </w:r>
          </w:p>
        </w:tc>
        <w:tc>
          <w:tcPr>
            <w:tcW w:w="416" w:type="pct"/>
            <w:noWrap/>
            <w:hideMark/>
          </w:tcPr>
          <w:p w14:paraId="1ABF0E9C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2EA0256E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50C8ADA0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0C8F3B62" w14:textId="77777777" w:rsidTr="00D855C0">
        <w:trPr>
          <w:trHeight w:val="820"/>
        </w:trPr>
        <w:tc>
          <w:tcPr>
            <w:tcW w:w="581" w:type="pct"/>
            <w:hideMark/>
          </w:tcPr>
          <w:p w14:paraId="15C60192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CIUDAD DEL CONOCIMIENTO</w:t>
            </w:r>
          </w:p>
        </w:tc>
        <w:tc>
          <w:tcPr>
            <w:tcW w:w="606" w:type="pct"/>
            <w:hideMark/>
          </w:tcPr>
          <w:p w14:paraId="68370179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DIRECCIÓN DE AUTOAPRENDIZAJE DE IDIOMAS</w:t>
            </w:r>
          </w:p>
        </w:tc>
        <w:tc>
          <w:tcPr>
            <w:tcW w:w="416" w:type="pct"/>
            <w:hideMark/>
          </w:tcPr>
          <w:p w14:paraId="21406B15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6,3</w:t>
            </w:r>
          </w:p>
        </w:tc>
        <w:tc>
          <w:tcPr>
            <w:tcW w:w="555" w:type="pct"/>
            <w:hideMark/>
          </w:tcPr>
          <w:p w14:paraId="3F58BC3A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4A39CE5E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26AEC910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de aire acondicionado en MDF y/o IDF. Este cumple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 xml:space="preserve">  ▪   Capacidad 18,000 BTU/h</w:t>
            </w:r>
          </w:p>
        </w:tc>
        <w:tc>
          <w:tcPr>
            <w:tcW w:w="416" w:type="pct"/>
            <w:noWrap/>
            <w:hideMark/>
          </w:tcPr>
          <w:p w14:paraId="1A642748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0F43BF0A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350499DB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61A53B42" w14:textId="77777777" w:rsidTr="00D855C0">
        <w:trPr>
          <w:trHeight w:val="820"/>
        </w:trPr>
        <w:tc>
          <w:tcPr>
            <w:tcW w:w="581" w:type="pct"/>
            <w:hideMark/>
          </w:tcPr>
          <w:p w14:paraId="6DE5C364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CIUDAD DEL CONOCIMIENTO</w:t>
            </w:r>
          </w:p>
        </w:tc>
        <w:tc>
          <w:tcPr>
            <w:tcW w:w="606" w:type="pct"/>
            <w:hideMark/>
          </w:tcPr>
          <w:p w14:paraId="2285B44A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DIRECCIÓN DE AUTOAPRENDIZAJE DE IDIOMAS</w:t>
            </w:r>
          </w:p>
        </w:tc>
        <w:tc>
          <w:tcPr>
            <w:tcW w:w="416" w:type="pct"/>
            <w:hideMark/>
          </w:tcPr>
          <w:p w14:paraId="7E623001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6,4</w:t>
            </w:r>
          </w:p>
        </w:tc>
        <w:tc>
          <w:tcPr>
            <w:tcW w:w="555" w:type="pct"/>
            <w:hideMark/>
          </w:tcPr>
          <w:p w14:paraId="17D88E40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69D5F8B3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50B2E7DB" w14:textId="149711F9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UPS.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>▪    Potencia nominal 1500 VA.</w:t>
            </w:r>
          </w:p>
        </w:tc>
        <w:tc>
          <w:tcPr>
            <w:tcW w:w="416" w:type="pct"/>
            <w:noWrap/>
            <w:hideMark/>
          </w:tcPr>
          <w:p w14:paraId="7A75ADEC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0F9E301F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42A8D2A1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5FE309EE" w14:textId="77777777" w:rsidTr="00D855C0">
        <w:trPr>
          <w:trHeight w:val="820"/>
        </w:trPr>
        <w:tc>
          <w:tcPr>
            <w:tcW w:w="581" w:type="pct"/>
            <w:hideMark/>
          </w:tcPr>
          <w:p w14:paraId="1ADF4BD7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CIUDAD DEL CONOCIMIENTO</w:t>
            </w:r>
          </w:p>
        </w:tc>
        <w:tc>
          <w:tcPr>
            <w:tcW w:w="606" w:type="pct"/>
            <w:hideMark/>
          </w:tcPr>
          <w:p w14:paraId="036D2A10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DIRECCIÓN DE AUTOAPRENDIZAJE DE IDIOMAS</w:t>
            </w:r>
          </w:p>
        </w:tc>
        <w:tc>
          <w:tcPr>
            <w:tcW w:w="416" w:type="pct"/>
            <w:hideMark/>
          </w:tcPr>
          <w:p w14:paraId="0DF348B6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6,5</w:t>
            </w:r>
          </w:p>
        </w:tc>
        <w:tc>
          <w:tcPr>
            <w:tcW w:w="555" w:type="pct"/>
            <w:hideMark/>
          </w:tcPr>
          <w:p w14:paraId="493917A1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2E4C4718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3F5021C2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UPS.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>▪    Potencia nominal 5000 VA.</w:t>
            </w:r>
          </w:p>
        </w:tc>
        <w:tc>
          <w:tcPr>
            <w:tcW w:w="416" w:type="pct"/>
            <w:noWrap/>
            <w:hideMark/>
          </w:tcPr>
          <w:p w14:paraId="002BF89B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31ECFFB7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6C1AEC2A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0684D571" w14:textId="77777777" w:rsidTr="00D855C0">
        <w:trPr>
          <w:trHeight w:val="820"/>
        </w:trPr>
        <w:tc>
          <w:tcPr>
            <w:tcW w:w="581" w:type="pct"/>
            <w:hideMark/>
          </w:tcPr>
          <w:p w14:paraId="2400E746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CIUDAD DEL CONOCIMIENTO</w:t>
            </w:r>
          </w:p>
        </w:tc>
        <w:tc>
          <w:tcPr>
            <w:tcW w:w="606" w:type="pct"/>
            <w:hideMark/>
          </w:tcPr>
          <w:p w14:paraId="51B52CEA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MARCO DE ACCESO</w:t>
            </w:r>
          </w:p>
        </w:tc>
        <w:tc>
          <w:tcPr>
            <w:tcW w:w="416" w:type="pct"/>
            <w:hideMark/>
          </w:tcPr>
          <w:p w14:paraId="2E88E799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7,1</w:t>
            </w:r>
          </w:p>
        </w:tc>
        <w:tc>
          <w:tcPr>
            <w:tcW w:w="555" w:type="pct"/>
            <w:hideMark/>
          </w:tcPr>
          <w:p w14:paraId="5529A336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UNIDAD DE SERVICIO</w:t>
            </w:r>
          </w:p>
        </w:tc>
        <w:tc>
          <w:tcPr>
            <w:tcW w:w="555" w:type="pct"/>
            <w:hideMark/>
          </w:tcPr>
          <w:p w14:paraId="39672529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450967DE" w14:textId="14B0389C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necesidades específicas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 de cada edificio. La infraestructura de red considera los siguientes elementos.</w:t>
            </w:r>
          </w:p>
        </w:tc>
        <w:tc>
          <w:tcPr>
            <w:tcW w:w="416" w:type="pct"/>
            <w:noWrap/>
            <w:hideMark/>
          </w:tcPr>
          <w:p w14:paraId="14E27E8D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16</w:t>
            </w:r>
          </w:p>
        </w:tc>
        <w:tc>
          <w:tcPr>
            <w:tcW w:w="417" w:type="pct"/>
            <w:hideMark/>
          </w:tcPr>
          <w:p w14:paraId="501DA4F7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0</w:t>
            </w:r>
          </w:p>
        </w:tc>
        <w:tc>
          <w:tcPr>
            <w:tcW w:w="347" w:type="pct"/>
            <w:hideMark/>
          </w:tcPr>
          <w:p w14:paraId="1C4E64FC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8</w:t>
            </w:r>
          </w:p>
        </w:tc>
      </w:tr>
      <w:tr w:rsidR="00D855C0" w:rsidRPr="002A216A" w14:paraId="2F57564F" w14:textId="77777777" w:rsidTr="00D855C0">
        <w:trPr>
          <w:trHeight w:val="820"/>
        </w:trPr>
        <w:tc>
          <w:tcPr>
            <w:tcW w:w="581" w:type="pct"/>
            <w:hideMark/>
          </w:tcPr>
          <w:p w14:paraId="30FD04E0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CIUDAD DEL CONOCIMIENTO</w:t>
            </w:r>
          </w:p>
        </w:tc>
        <w:tc>
          <w:tcPr>
            <w:tcW w:w="606" w:type="pct"/>
            <w:hideMark/>
          </w:tcPr>
          <w:p w14:paraId="75B0E162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MARCO DE ACCESO</w:t>
            </w:r>
          </w:p>
        </w:tc>
        <w:tc>
          <w:tcPr>
            <w:tcW w:w="416" w:type="pct"/>
            <w:hideMark/>
          </w:tcPr>
          <w:p w14:paraId="1DC36EE7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7.2</w:t>
            </w:r>
          </w:p>
        </w:tc>
        <w:tc>
          <w:tcPr>
            <w:tcW w:w="555" w:type="pct"/>
            <w:hideMark/>
          </w:tcPr>
          <w:p w14:paraId="6D8268F6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3F01856D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38687B31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Suministro, instalación y puesta en marcha de sistema de aire acondicionado en MDF y/o IDF. Este cumple con las 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lastRenderedPageBreak/>
              <w:t>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 xml:space="preserve">  ▪   Capacidad 18,000 BTU/h</w:t>
            </w:r>
          </w:p>
        </w:tc>
        <w:tc>
          <w:tcPr>
            <w:tcW w:w="416" w:type="pct"/>
            <w:noWrap/>
            <w:hideMark/>
          </w:tcPr>
          <w:p w14:paraId="1B4AE36A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lastRenderedPageBreak/>
              <w:t> </w:t>
            </w:r>
          </w:p>
        </w:tc>
        <w:tc>
          <w:tcPr>
            <w:tcW w:w="417" w:type="pct"/>
            <w:hideMark/>
          </w:tcPr>
          <w:p w14:paraId="23032078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4A014F98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662B702C" w14:textId="77777777" w:rsidTr="00D855C0">
        <w:trPr>
          <w:trHeight w:val="820"/>
        </w:trPr>
        <w:tc>
          <w:tcPr>
            <w:tcW w:w="581" w:type="pct"/>
            <w:hideMark/>
          </w:tcPr>
          <w:p w14:paraId="4496D13E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CIUDAD DEL CONOCIMIENTO</w:t>
            </w:r>
          </w:p>
        </w:tc>
        <w:tc>
          <w:tcPr>
            <w:tcW w:w="606" w:type="pct"/>
            <w:hideMark/>
          </w:tcPr>
          <w:p w14:paraId="68E6085E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MARCO DE ACCESO</w:t>
            </w:r>
          </w:p>
        </w:tc>
        <w:tc>
          <w:tcPr>
            <w:tcW w:w="416" w:type="pct"/>
            <w:hideMark/>
          </w:tcPr>
          <w:p w14:paraId="5BDBFDFA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7.3</w:t>
            </w:r>
          </w:p>
        </w:tc>
        <w:tc>
          <w:tcPr>
            <w:tcW w:w="555" w:type="pct"/>
            <w:hideMark/>
          </w:tcPr>
          <w:p w14:paraId="21AB3504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401DA216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4BDFF258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>Suministro, instalación y puesta en marcha de sistema UPS.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>▪    Potencia nominal 1500 VA.</w:t>
            </w:r>
          </w:p>
        </w:tc>
        <w:tc>
          <w:tcPr>
            <w:tcW w:w="416" w:type="pct"/>
            <w:noWrap/>
            <w:hideMark/>
          </w:tcPr>
          <w:p w14:paraId="6960F754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47FD37CB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58523E43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6FFD952C" w14:textId="77777777" w:rsidTr="00D855C0">
        <w:trPr>
          <w:trHeight w:val="820"/>
        </w:trPr>
        <w:tc>
          <w:tcPr>
            <w:tcW w:w="581" w:type="pct"/>
            <w:hideMark/>
          </w:tcPr>
          <w:p w14:paraId="2B7B2E0A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CIUDAD DEL CONOCIMIENTO</w:t>
            </w:r>
          </w:p>
        </w:tc>
        <w:tc>
          <w:tcPr>
            <w:tcW w:w="606" w:type="pct"/>
            <w:hideMark/>
          </w:tcPr>
          <w:p w14:paraId="2FA1F83F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BIBLIOTECA CENTRAL</w:t>
            </w:r>
          </w:p>
        </w:tc>
        <w:tc>
          <w:tcPr>
            <w:tcW w:w="416" w:type="pct"/>
            <w:hideMark/>
          </w:tcPr>
          <w:p w14:paraId="73BD4EB8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8,1</w:t>
            </w:r>
          </w:p>
        </w:tc>
        <w:tc>
          <w:tcPr>
            <w:tcW w:w="555" w:type="pct"/>
            <w:hideMark/>
          </w:tcPr>
          <w:p w14:paraId="4081CDC6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UNIDAD DE SERVICIO</w:t>
            </w:r>
          </w:p>
        </w:tc>
        <w:tc>
          <w:tcPr>
            <w:tcW w:w="555" w:type="pct"/>
            <w:hideMark/>
          </w:tcPr>
          <w:p w14:paraId="4EBFF22E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34BAB2F7" w14:textId="7463623F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necesidades específicas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 de cada edificio. La infraestructura de red considera los siguientes elementos.</w:t>
            </w:r>
          </w:p>
        </w:tc>
        <w:tc>
          <w:tcPr>
            <w:tcW w:w="416" w:type="pct"/>
            <w:noWrap/>
            <w:hideMark/>
          </w:tcPr>
          <w:p w14:paraId="797088EA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107</w:t>
            </w:r>
          </w:p>
        </w:tc>
        <w:tc>
          <w:tcPr>
            <w:tcW w:w="417" w:type="pct"/>
            <w:hideMark/>
          </w:tcPr>
          <w:p w14:paraId="6D417B61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56</w:t>
            </w:r>
          </w:p>
        </w:tc>
        <w:tc>
          <w:tcPr>
            <w:tcW w:w="347" w:type="pct"/>
            <w:hideMark/>
          </w:tcPr>
          <w:p w14:paraId="04273A8B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70</w:t>
            </w:r>
          </w:p>
        </w:tc>
      </w:tr>
      <w:tr w:rsidR="00D855C0" w:rsidRPr="002A216A" w14:paraId="5F18178A" w14:textId="77777777" w:rsidTr="00D855C0">
        <w:trPr>
          <w:trHeight w:val="820"/>
        </w:trPr>
        <w:tc>
          <w:tcPr>
            <w:tcW w:w="581" w:type="pct"/>
            <w:hideMark/>
          </w:tcPr>
          <w:p w14:paraId="6E50BF67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CIUDAD DEL CONOCIMIENTO</w:t>
            </w:r>
          </w:p>
        </w:tc>
        <w:tc>
          <w:tcPr>
            <w:tcW w:w="606" w:type="pct"/>
            <w:hideMark/>
          </w:tcPr>
          <w:p w14:paraId="2ACBCD60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BIBLIOTECA CENTRAL</w:t>
            </w:r>
          </w:p>
        </w:tc>
        <w:tc>
          <w:tcPr>
            <w:tcW w:w="416" w:type="pct"/>
            <w:hideMark/>
          </w:tcPr>
          <w:p w14:paraId="6792B88F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8,2</w:t>
            </w:r>
          </w:p>
        </w:tc>
        <w:tc>
          <w:tcPr>
            <w:tcW w:w="555" w:type="pct"/>
            <w:hideMark/>
          </w:tcPr>
          <w:p w14:paraId="02BF3A3E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7D2A0C66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2</w:t>
            </w:r>
          </w:p>
        </w:tc>
        <w:tc>
          <w:tcPr>
            <w:tcW w:w="1107" w:type="pct"/>
            <w:hideMark/>
          </w:tcPr>
          <w:p w14:paraId="512AA7E2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 e instalación de gabinete de 42 UR con capacidad de instalación de equipos tipo servidor.</w:t>
            </w:r>
          </w:p>
        </w:tc>
        <w:tc>
          <w:tcPr>
            <w:tcW w:w="416" w:type="pct"/>
            <w:noWrap/>
            <w:hideMark/>
          </w:tcPr>
          <w:p w14:paraId="6C77590C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39A01A4B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4E1D8F87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2EDB0A47" w14:textId="77777777" w:rsidTr="00D855C0">
        <w:trPr>
          <w:trHeight w:val="820"/>
        </w:trPr>
        <w:tc>
          <w:tcPr>
            <w:tcW w:w="581" w:type="pct"/>
            <w:hideMark/>
          </w:tcPr>
          <w:p w14:paraId="14C2CCFF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CIUDAD DEL CONOCIMIENTO</w:t>
            </w:r>
          </w:p>
        </w:tc>
        <w:tc>
          <w:tcPr>
            <w:tcW w:w="606" w:type="pct"/>
            <w:hideMark/>
          </w:tcPr>
          <w:p w14:paraId="103F006C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BIBLIOTECA CENTRAL</w:t>
            </w:r>
          </w:p>
        </w:tc>
        <w:tc>
          <w:tcPr>
            <w:tcW w:w="416" w:type="pct"/>
            <w:hideMark/>
          </w:tcPr>
          <w:p w14:paraId="5BFFE209" w14:textId="734718B4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8,</w:t>
            </w:r>
            <w:r w:rsidR="00AB3C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3</w:t>
            </w:r>
          </w:p>
        </w:tc>
        <w:tc>
          <w:tcPr>
            <w:tcW w:w="555" w:type="pct"/>
            <w:hideMark/>
          </w:tcPr>
          <w:p w14:paraId="028F52F5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4F6E32C1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519E0755" w14:textId="02993E0D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UPS.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>▪    Potencia nominal 1500 VA.</w:t>
            </w:r>
          </w:p>
        </w:tc>
        <w:tc>
          <w:tcPr>
            <w:tcW w:w="416" w:type="pct"/>
            <w:noWrap/>
            <w:hideMark/>
          </w:tcPr>
          <w:p w14:paraId="368C23F7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394C9DA3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4B484710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5E04DB31" w14:textId="77777777" w:rsidTr="00D855C0">
        <w:trPr>
          <w:trHeight w:val="820"/>
        </w:trPr>
        <w:tc>
          <w:tcPr>
            <w:tcW w:w="581" w:type="pct"/>
            <w:hideMark/>
          </w:tcPr>
          <w:p w14:paraId="24261AFD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CIUDAD DEL CONOCIMIENTO</w:t>
            </w:r>
          </w:p>
        </w:tc>
        <w:tc>
          <w:tcPr>
            <w:tcW w:w="606" w:type="pct"/>
            <w:hideMark/>
          </w:tcPr>
          <w:p w14:paraId="64E6238A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BIBLIOTECA CENTRAL</w:t>
            </w:r>
          </w:p>
        </w:tc>
        <w:tc>
          <w:tcPr>
            <w:tcW w:w="416" w:type="pct"/>
            <w:hideMark/>
          </w:tcPr>
          <w:p w14:paraId="6BEE57D8" w14:textId="4FC9DEB9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8.</w:t>
            </w:r>
            <w:r w:rsidR="00AB3C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4</w:t>
            </w:r>
          </w:p>
        </w:tc>
        <w:tc>
          <w:tcPr>
            <w:tcW w:w="555" w:type="pct"/>
            <w:hideMark/>
          </w:tcPr>
          <w:p w14:paraId="31ACFD32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547A2714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6D3A01C8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UPS. Este cumple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>▪    Potencia nominal 2200 VA.</w:t>
            </w:r>
          </w:p>
        </w:tc>
        <w:tc>
          <w:tcPr>
            <w:tcW w:w="416" w:type="pct"/>
            <w:noWrap/>
            <w:hideMark/>
          </w:tcPr>
          <w:p w14:paraId="6563357D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2A07E28A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0B8A91B7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32CBA66A" w14:textId="77777777" w:rsidTr="00D855C0">
        <w:trPr>
          <w:trHeight w:val="820"/>
        </w:trPr>
        <w:tc>
          <w:tcPr>
            <w:tcW w:w="581" w:type="pct"/>
            <w:hideMark/>
          </w:tcPr>
          <w:p w14:paraId="7B59CC1A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CIUDAD DEL CONOCIMIENTO</w:t>
            </w:r>
          </w:p>
        </w:tc>
        <w:tc>
          <w:tcPr>
            <w:tcW w:w="606" w:type="pct"/>
            <w:hideMark/>
          </w:tcPr>
          <w:p w14:paraId="3EF7F177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ICBI EDIFICIO C</w:t>
            </w:r>
          </w:p>
        </w:tc>
        <w:tc>
          <w:tcPr>
            <w:tcW w:w="416" w:type="pct"/>
            <w:hideMark/>
          </w:tcPr>
          <w:p w14:paraId="48F72AFC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9,1</w:t>
            </w:r>
          </w:p>
        </w:tc>
        <w:tc>
          <w:tcPr>
            <w:tcW w:w="555" w:type="pct"/>
            <w:hideMark/>
          </w:tcPr>
          <w:p w14:paraId="4D38EDB2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UNIDAD DE SERVICIO</w:t>
            </w:r>
          </w:p>
        </w:tc>
        <w:tc>
          <w:tcPr>
            <w:tcW w:w="555" w:type="pct"/>
            <w:hideMark/>
          </w:tcPr>
          <w:p w14:paraId="1C03B1F0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54CE09B8" w14:textId="24B5D63F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necesidades específicas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 de cada edificio. La infraestructura de red considera los siguientes elementos.</w:t>
            </w:r>
          </w:p>
        </w:tc>
        <w:tc>
          <w:tcPr>
            <w:tcW w:w="416" w:type="pct"/>
            <w:noWrap/>
            <w:hideMark/>
          </w:tcPr>
          <w:p w14:paraId="7F57C742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6</w:t>
            </w:r>
          </w:p>
        </w:tc>
        <w:tc>
          <w:tcPr>
            <w:tcW w:w="417" w:type="pct"/>
            <w:hideMark/>
          </w:tcPr>
          <w:p w14:paraId="65843300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0</w:t>
            </w:r>
          </w:p>
        </w:tc>
        <w:tc>
          <w:tcPr>
            <w:tcW w:w="347" w:type="pct"/>
            <w:hideMark/>
          </w:tcPr>
          <w:p w14:paraId="1BA562CA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41</w:t>
            </w:r>
          </w:p>
        </w:tc>
      </w:tr>
      <w:tr w:rsidR="00D855C0" w:rsidRPr="002A216A" w14:paraId="5C8319AC" w14:textId="77777777" w:rsidTr="00D855C0">
        <w:trPr>
          <w:trHeight w:val="820"/>
        </w:trPr>
        <w:tc>
          <w:tcPr>
            <w:tcW w:w="581" w:type="pct"/>
            <w:hideMark/>
          </w:tcPr>
          <w:p w14:paraId="49BC11D7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CIUDAD DEL CONOCIMIENTO</w:t>
            </w:r>
          </w:p>
        </w:tc>
        <w:tc>
          <w:tcPr>
            <w:tcW w:w="606" w:type="pct"/>
            <w:hideMark/>
          </w:tcPr>
          <w:p w14:paraId="4F053D12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ICBI EDIFICIO C</w:t>
            </w:r>
          </w:p>
        </w:tc>
        <w:tc>
          <w:tcPr>
            <w:tcW w:w="416" w:type="pct"/>
            <w:hideMark/>
          </w:tcPr>
          <w:p w14:paraId="1704BED2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9,2</w:t>
            </w:r>
          </w:p>
        </w:tc>
        <w:tc>
          <w:tcPr>
            <w:tcW w:w="555" w:type="pct"/>
            <w:hideMark/>
          </w:tcPr>
          <w:p w14:paraId="2C194B9E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6176B141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217B080C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 e instalación de gabinete de 42 UR con capacidad de instalación de equipos tipo servidor.</w:t>
            </w:r>
          </w:p>
        </w:tc>
        <w:tc>
          <w:tcPr>
            <w:tcW w:w="416" w:type="pct"/>
            <w:noWrap/>
            <w:hideMark/>
          </w:tcPr>
          <w:p w14:paraId="07F06A63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2D2E0A05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5A43222E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69706AC2" w14:textId="77777777" w:rsidTr="00D855C0">
        <w:trPr>
          <w:trHeight w:val="820"/>
        </w:trPr>
        <w:tc>
          <w:tcPr>
            <w:tcW w:w="581" w:type="pct"/>
            <w:hideMark/>
          </w:tcPr>
          <w:p w14:paraId="2C7CC8F5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CIUDAD DEL CONOCIMIENTO</w:t>
            </w:r>
          </w:p>
        </w:tc>
        <w:tc>
          <w:tcPr>
            <w:tcW w:w="606" w:type="pct"/>
            <w:hideMark/>
          </w:tcPr>
          <w:p w14:paraId="4A3620F1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ICBI EDIFICIO C</w:t>
            </w:r>
          </w:p>
        </w:tc>
        <w:tc>
          <w:tcPr>
            <w:tcW w:w="416" w:type="pct"/>
            <w:hideMark/>
          </w:tcPr>
          <w:p w14:paraId="199A9166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9,3</w:t>
            </w:r>
          </w:p>
        </w:tc>
        <w:tc>
          <w:tcPr>
            <w:tcW w:w="555" w:type="pct"/>
            <w:hideMark/>
          </w:tcPr>
          <w:p w14:paraId="59C8B358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03952724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0C0B4056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de aire acondicionado en MDF y/o IDF. Este cumple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 xml:space="preserve">  ▪   Capacidad 18,000 BTU/h</w:t>
            </w:r>
          </w:p>
        </w:tc>
        <w:tc>
          <w:tcPr>
            <w:tcW w:w="416" w:type="pct"/>
            <w:noWrap/>
            <w:hideMark/>
          </w:tcPr>
          <w:p w14:paraId="26AFD5D2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42AAA411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276504A8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51AF9CFB" w14:textId="77777777" w:rsidTr="00D855C0">
        <w:trPr>
          <w:trHeight w:val="820"/>
        </w:trPr>
        <w:tc>
          <w:tcPr>
            <w:tcW w:w="581" w:type="pct"/>
            <w:hideMark/>
          </w:tcPr>
          <w:p w14:paraId="18BC8A7E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CIUDAD DEL CONOCIMIENTO</w:t>
            </w:r>
          </w:p>
        </w:tc>
        <w:tc>
          <w:tcPr>
            <w:tcW w:w="606" w:type="pct"/>
            <w:hideMark/>
          </w:tcPr>
          <w:p w14:paraId="1419BA79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ICBI EDIFICIO C</w:t>
            </w:r>
          </w:p>
        </w:tc>
        <w:tc>
          <w:tcPr>
            <w:tcW w:w="416" w:type="pct"/>
            <w:hideMark/>
          </w:tcPr>
          <w:p w14:paraId="3A137E5D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9,4</w:t>
            </w:r>
          </w:p>
        </w:tc>
        <w:tc>
          <w:tcPr>
            <w:tcW w:w="555" w:type="pct"/>
            <w:hideMark/>
          </w:tcPr>
          <w:p w14:paraId="18E3776D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69694891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0711D6D2" w14:textId="4BEE1BDD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UPS.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>▪    Potencia nominal 1500 VA.</w:t>
            </w:r>
          </w:p>
        </w:tc>
        <w:tc>
          <w:tcPr>
            <w:tcW w:w="416" w:type="pct"/>
            <w:noWrap/>
            <w:hideMark/>
          </w:tcPr>
          <w:p w14:paraId="526AD83B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67F63423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6B3B0159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1617522F" w14:textId="77777777" w:rsidTr="00D855C0">
        <w:trPr>
          <w:trHeight w:val="820"/>
        </w:trPr>
        <w:tc>
          <w:tcPr>
            <w:tcW w:w="581" w:type="pct"/>
            <w:hideMark/>
          </w:tcPr>
          <w:p w14:paraId="5926275E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lastRenderedPageBreak/>
              <w:t>CIUDAD DEL CONOCIMIENTO</w:t>
            </w:r>
          </w:p>
        </w:tc>
        <w:tc>
          <w:tcPr>
            <w:tcW w:w="606" w:type="pct"/>
            <w:hideMark/>
          </w:tcPr>
          <w:p w14:paraId="27C1275A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ICBI EDIFICIO O</w:t>
            </w:r>
          </w:p>
        </w:tc>
        <w:tc>
          <w:tcPr>
            <w:tcW w:w="416" w:type="pct"/>
            <w:hideMark/>
          </w:tcPr>
          <w:p w14:paraId="380F783E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10,1</w:t>
            </w:r>
          </w:p>
        </w:tc>
        <w:tc>
          <w:tcPr>
            <w:tcW w:w="555" w:type="pct"/>
            <w:hideMark/>
          </w:tcPr>
          <w:p w14:paraId="4484C67A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UNIDAD DE SERVICIO</w:t>
            </w:r>
          </w:p>
        </w:tc>
        <w:tc>
          <w:tcPr>
            <w:tcW w:w="555" w:type="pct"/>
            <w:hideMark/>
          </w:tcPr>
          <w:p w14:paraId="34BF1C00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22A1F223" w14:textId="77A576ED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necesidades específicas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 de cada edificio. La infraestructura de red considera los siguientes elementos.</w:t>
            </w:r>
          </w:p>
        </w:tc>
        <w:tc>
          <w:tcPr>
            <w:tcW w:w="416" w:type="pct"/>
            <w:noWrap/>
            <w:hideMark/>
          </w:tcPr>
          <w:p w14:paraId="39D2DCCA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12</w:t>
            </w:r>
          </w:p>
        </w:tc>
        <w:tc>
          <w:tcPr>
            <w:tcW w:w="417" w:type="pct"/>
            <w:hideMark/>
          </w:tcPr>
          <w:p w14:paraId="696D1470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18</w:t>
            </w:r>
          </w:p>
        </w:tc>
        <w:tc>
          <w:tcPr>
            <w:tcW w:w="347" w:type="pct"/>
            <w:hideMark/>
          </w:tcPr>
          <w:p w14:paraId="18B5EB79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66</w:t>
            </w:r>
          </w:p>
        </w:tc>
      </w:tr>
      <w:tr w:rsidR="00D855C0" w:rsidRPr="002A216A" w14:paraId="42635860" w14:textId="77777777" w:rsidTr="00D855C0">
        <w:trPr>
          <w:trHeight w:val="820"/>
        </w:trPr>
        <w:tc>
          <w:tcPr>
            <w:tcW w:w="581" w:type="pct"/>
            <w:hideMark/>
          </w:tcPr>
          <w:p w14:paraId="17B884A8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CIUDAD DEL CONOCIMIENTO</w:t>
            </w:r>
          </w:p>
        </w:tc>
        <w:tc>
          <w:tcPr>
            <w:tcW w:w="606" w:type="pct"/>
            <w:hideMark/>
          </w:tcPr>
          <w:p w14:paraId="1CC5E19F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ICBI EDIFICIO O</w:t>
            </w:r>
          </w:p>
        </w:tc>
        <w:tc>
          <w:tcPr>
            <w:tcW w:w="416" w:type="pct"/>
            <w:hideMark/>
          </w:tcPr>
          <w:p w14:paraId="6E6D5A44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10,2</w:t>
            </w:r>
          </w:p>
        </w:tc>
        <w:tc>
          <w:tcPr>
            <w:tcW w:w="555" w:type="pct"/>
            <w:hideMark/>
          </w:tcPr>
          <w:p w14:paraId="742CC3CF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7460C59F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3F8A547B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Suministro e instalación de gabinete de 18 UR para Montaje en Pared. </w:t>
            </w:r>
          </w:p>
        </w:tc>
        <w:tc>
          <w:tcPr>
            <w:tcW w:w="416" w:type="pct"/>
            <w:noWrap/>
            <w:hideMark/>
          </w:tcPr>
          <w:p w14:paraId="38D7C5EE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48D10DBB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1708A9B6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06C983C0" w14:textId="77777777" w:rsidTr="00D855C0">
        <w:trPr>
          <w:trHeight w:val="820"/>
        </w:trPr>
        <w:tc>
          <w:tcPr>
            <w:tcW w:w="581" w:type="pct"/>
            <w:hideMark/>
          </w:tcPr>
          <w:p w14:paraId="7842299F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CIUDAD DEL CONOCIMIENTO</w:t>
            </w:r>
          </w:p>
        </w:tc>
        <w:tc>
          <w:tcPr>
            <w:tcW w:w="606" w:type="pct"/>
            <w:hideMark/>
          </w:tcPr>
          <w:p w14:paraId="1D43B54C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ICBI EDIFICIO O</w:t>
            </w:r>
          </w:p>
        </w:tc>
        <w:tc>
          <w:tcPr>
            <w:tcW w:w="416" w:type="pct"/>
            <w:hideMark/>
          </w:tcPr>
          <w:p w14:paraId="498ED3BD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10.3</w:t>
            </w:r>
          </w:p>
        </w:tc>
        <w:tc>
          <w:tcPr>
            <w:tcW w:w="555" w:type="pct"/>
            <w:hideMark/>
          </w:tcPr>
          <w:p w14:paraId="075DDD2B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36FA767D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41A07845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UPS. Este cumple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>▪    Potencia nominal 2200 VA.</w:t>
            </w:r>
          </w:p>
        </w:tc>
        <w:tc>
          <w:tcPr>
            <w:tcW w:w="416" w:type="pct"/>
            <w:noWrap/>
            <w:hideMark/>
          </w:tcPr>
          <w:p w14:paraId="4432C742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6B1300CC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5312796F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528039AA" w14:textId="77777777" w:rsidTr="00D855C0">
        <w:trPr>
          <w:trHeight w:val="820"/>
        </w:trPr>
        <w:tc>
          <w:tcPr>
            <w:tcW w:w="581" w:type="pct"/>
            <w:hideMark/>
          </w:tcPr>
          <w:p w14:paraId="7BD009DA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CIUDAD DEL CONOCIMIENTO</w:t>
            </w:r>
          </w:p>
        </w:tc>
        <w:tc>
          <w:tcPr>
            <w:tcW w:w="606" w:type="pct"/>
            <w:hideMark/>
          </w:tcPr>
          <w:p w14:paraId="7716FDBB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ICBI EDIFICIO A</w:t>
            </w:r>
          </w:p>
        </w:tc>
        <w:tc>
          <w:tcPr>
            <w:tcW w:w="416" w:type="pct"/>
            <w:hideMark/>
          </w:tcPr>
          <w:p w14:paraId="4810F3C8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11,1</w:t>
            </w:r>
          </w:p>
        </w:tc>
        <w:tc>
          <w:tcPr>
            <w:tcW w:w="555" w:type="pct"/>
            <w:hideMark/>
          </w:tcPr>
          <w:p w14:paraId="4D651B71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UNIDAD DE SERVICIO</w:t>
            </w:r>
          </w:p>
        </w:tc>
        <w:tc>
          <w:tcPr>
            <w:tcW w:w="555" w:type="pct"/>
            <w:hideMark/>
          </w:tcPr>
          <w:p w14:paraId="3ADAAB72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71F015BE" w14:textId="53AB2675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necesidades específicas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 de cada edificio. La infraestructura de red considera los siguientes elementos.</w:t>
            </w:r>
          </w:p>
        </w:tc>
        <w:tc>
          <w:tcPr>
            <w:tcW w:w="416" w:type="pct"/>
            <w:noWrap/>
            <w:hideMark/>
          </w:tcPr>
          <w:p w14:paraId="227F185B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0</w:t>
            </w:r>
          </w:p>
        </w:tc>
        <w:tc>
          <w:tcPr>
            <w:tcW w:w="417" w:type="pct"/>
            <w:hideMark/>
          </w:tcPr>
          <w:p w14:paraId="00D617FB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41</w:t>
            </w:r>
          </w:p>
        </w:tc>
        <w:tc>
          <w:tcPr>
            <w:tcW w:w="347" w:type="pct"/>
            <w:hideMark/>
          </w:tcPr>
          <w:p w14:paraId="30629F26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70</w:t>
            </w:r>
          </w:p>
        </w:tc>
      </w:tr>
      <w:tr w:rsidR="00D855C0" w:rsidRPr="002A216A" w14:paraId="0F325FAC" w14:textId="77777777" w:rsidTr="00D855C0">
        <w:trPr>
          <w:trHeight w:val="820"/>
        </w:trPr>
        <w:tc>
          <w:tcPr>
            <w:tcW w:w="581" w:type="pct"/>
            <w:hideMark/>
          </w:tcPr>
          <w:p w14:paraId="1C311154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CIUDAD DEL CONOCIMIENTO</w:t>
            </w:r>
          </w:p>
        </w:tc>
        <w:tc>
          <w:tcPr>
            <w:tcW w:w="606" w:type="pct"/>
            <w:hideMark/>
          </w:tcPr>
          <w:p w14:paraId="2172883A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ICBI EDIFICIO A</w:t>
            </w:r>
          </w:p>
        </w:tc>
        <w:tc>
          <w:tcPr>
            <w:tcW w:w="416" w:type="pct"/>
            <w:hideMark/>
          </w:tcPr>
          <w:p w14:paraId="41E0E233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11,2</w:t>
            </w:r>
          </w:p>
        </w:tc>
        <w:tc>
          <w:tcPr>
            <w:tcW w:w="555" w:type="pct"/>
            <w:hideMark/>
          </w:tcPr>
          <w:p w14:paraId="6B52A327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5C4A0D32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1FE924F0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 e instalación de gabinete de 42 UR con capacidad de instalación de equipos tipo servidor.</w:t>
            </w:r>
          </w:p>
        </w:tc>
        <w:tc>
          <w:tcPr>
            <w:tcW w:w="416" w:type="pct"/>
            <w:noWrap/>
            <w:hideMark/>
          </w:tcPr>
          <w:p w14:paraId="4E3AC2A2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3F49AA93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0821AE8F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0D0DDC39" w14:textId="77777777" w:rsidTr="00D855C0">
        <w:trPr>
          <w:trHeight w:val="820"/>
        </w:trPr>
        <w:tc>
          <w:tcPr>
            <w:tcW w:w="581" w:type="pct"/>
            <w:hideMark/>
          </w:tcPr>
          <w:p w14:paraId="1A8CF40C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CIUDAD DEL CONOCIMIENTO</w:t>
            </w:r>
          </w:p>
        </w:tc>
        <w:tc>
          <w:tcPr>
            <w:tcW w:w="606" w:type="pct"/>
            <w:hideMark/>
          </w:tcPr>
          <w:p w14:paraId="2C7B2A6E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ICBI EDIFICIO A</w:t>
            </w:r>
          </w:p>
        </w:tc>
        <w:tc>
          <w:tcPr>
            <w:tcW w:w="416" w:type="pct"/>
            <w:hideMark/>
          </w:tcPr>
          <w:p w14:paraId="0C178F09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11,3</w:t>
            </w:r>
          </w:p>
        </w:tc>
        <w:tc>
          <w:tcPr>
            <w:tcW w:w="555" w:type="pct"/>
            <w:hideMark/>
          </w:tcPr>
          <w:p w14:paraId="7ED71446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1C31B0A0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3951B2E2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de aire acondicionado en MDF y/o IDF. Este cumple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 xml:space="preserve">  ▪   Capacidad 18,000 BTU/h</w:t>
            </w:r>
          </w:p>
        </w:tc>
        <w:tc>
          <w:tcPr>
            <w:tcW w:w="416" w:type="pct"/>
            <w:noWrap/>
            <w:hideMark/>
          </w:tcPr>
          <w:p w14:paraId="0E4849E4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064775BD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7E7C9931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35D75E59" w14:textId="77777777" w:rsidTr="00D855C0">
        <w:trPr>
          <w:trHeight w:val="820"/>
        </w:trPr>
        <w:tc>
          <w:tcPr>
            <w:tcW w:w="581" w:type="pct"/>
            <w:hideMark/>
          </w:tcPr>
          <w:p w14:paraId="67C62E14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CIUDAD DEL CONOCIMIENTO</w:t>
            </w:r>
          </w:p>
        </w:tc>
        <w:tc>
          <w:tcPr>
            <w:tcW w:w="606" w:type="pct"/>
            <w:hideMark/>
          </w:tcPr>
          <w:p w14:paraId="38E29806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ICBI EDIFICIO A</w:t>
            </w:r>
          </w:p>
        </w:tc>
        <w:tc>
          <w:tcPr>
            <w:tcW w:w="416" w:type="pct"/>
            <w:hideMark/>
          </w:tcPr>
          <w:p w14:paraId="67EEE117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11,4</w:t>
            </w:r>
          </w:p>
        </w:tc>
        <w:tc>
          <w:tcPr>
            <w:tcW w:w="555" w:type="pct"/>
            <w:hideMark/>
          </w:tcPr>
          <w:p w14:paraId="523E1110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32216742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46831DA7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UPS. Este cumple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>▪    Potencia nominal 2200 VA.</w:t>
            </w:r>
          </w:p>
        </w:tc>
        <w:tc>
          <w:tcPr>
            <w:tcW w:w="416" w:type="pct"/>
            <w:noWrap/>
            <w:hideMark/>
          </w:tcPr>
          <w:p w14:paraId="2F155EDE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61E54443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3378A179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78FFBF56" w14:textId="77777777" w:rsidTr="00D855C0">
        <w:trPr>
          <w:trHeight w:val="820"/>
        </w:trPr>
        <w:tc>
          <w:tcPr>
            <w:tcW w:w="581" w:type="pct"/>
            <w:hideMark/>
          </w:tcPr>
          <w:p w14:paraId="224B496F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CIUDAD DEL CONOCIMIENTO</w:t>
            </w:r>
          </w:p>
        </w:tc>
        <w:tc>
          <w:tcPr>
            <w:tcW w:w="606" w:type="pct"/>
            <w:hideMark/>
          </w:tcPr>
          <w:p w14:paraId="3D4CFDA4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ICBI EDIFICIO B</w:t>
            </w:r>
          </w:p>
        </w:tc>
        <w:tc>
          <w:tcPr>
            <w:tcW w:w="416" w:type="pct"/>
            <w:hideMark/>
          </w:tcPr>
          <w:p w14:paraId="4DAB6002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12,1</w:t>
            </w:r>
          </w:p>
        </w:tc>
        <w:tc>
          <w:tcPr>
            <w:tcW w:w="555" w:type="pct"/>
            <w:hideMark/>
          </w:tcPr>
          <w:p w14:paraId="428F07FD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UNIDAD DE SERVICIO</w:t>
            </w:r>
          </w:p>
        </w:tc>
        <w:tc>
          <w:tcPr>
            <w:tcW w:w="555" w:type="pct"/>
            <w:hideMark/>
          </w:tcPr>
          <w:p w14:paraId="043257E5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1A629DA6" w14:textId="60F5B0EB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necesidades específicas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 de cada edificio. La infraestructura de red considera los siguientes elementos.</w:t>
            </w:r>
          </w:p>
        </w:tc>
        <w:tc>
          <w:tcPr>
            <w:tcW w:w="416" w:type="pct"/>
            <w:noWrap/>
            <w:hideMark/>
          </w:tcPr>
          <w:p w14:paraId="54469849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0</w:t>
            </w:r>
          </w:p>
        </w:tc>
        <w:tc>
          <w:tcPr>
            <w:tcW w:w="417" w:type="pct"/>
            <w:hideMark/>
          </w:tcPr>
          <w:p w14:paraId="334CFE17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39</w:t>
            </w:r>
          </w:p>
        </w:tc>
        <w:tc>
          <w:tcPr>
            <w:tcW w:w="347" w:type="pct"/>
            <w:hideMark/>
          </w:tcPr>
          <w:p w14:paraId="2BBC7C78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53</w:t>
            </w:r>
          </w:p>
        </w:tc>
      </w:tr>
      <w:tr w:rsidR="00D855C0" w:rsidRPr="002A216A" w14:paraId="7F94D25D" w14:textId="77777777" w:rsidTr="00D855C0">
        <w:trPr>
          <w:trHeight w:val="820"/>
        </w:trPr>
        <w:tc>
          <w:tcPr>
            <w:tcW w:w="581" w:type="pct"/>
            <w:hideMark/>
          </w:tcPr>
          <w:p w14:paraId="065C4BD8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CIUDAD DEL CONOCIMIENTO</w:t>
            </w:r>
          </w:p>
        </w:tc>
        <w:tc>
          <w:tcPr>
            <w:tcW w:w="606" w:type="pct"/>
            <w:hideMark/>
          </w:tcPr>
          <w:p w14:paraId="1DD64BDA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ICBI EDIFICIO B</w:t>
            </w:r>
          </w:p>
        </w:tc>
        <w:tc>
          <w:tcPr>
            <w:tcW w:w="416" w:type="pct"/>
            <w:hideMark/>
          </w:tcPr>
          <w:p w14:paraId="4128AE61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12,2</w:t>
            </w:r>
          </w:p>
        </w:tc>
        <w:tc>
          <w:tcPr>
            <w:tcW w:w="555" w:type="pct"/>
            <w:hideMark/>
          </w:tcPr>
          <w:p w14:paraId="50B6A451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09CA928B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3B648D2D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 e instalación de gabinete de 42 UR con capacidad de instalación de equipos tipo servidor.</w:t>
            </w:r>
          </w:p>
        </w:tc>
        <w:tc>
          <w:tcPr>
            <w:tcW w:w="416" w:type="pct"/>
            <w:noWrap/>
            <w:hideMark/>
          </w:tcPr>
          <w:p w14:paraId="1B88D769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6BBC855F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3A55907D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4DC5748A" w14:textId="77777777" w:rsidTr="00D855C0">
        <w:trPr>
          <w:trHeight w:val="820"/>
        </w:trPr>
        <w:tc>
          <w:tcPr>
            <w:tcW w:w="581" w:type="pct"/>
            <w:hideMark/>
          </w:tcPr>
          <w:p w14:paraId="0B573A84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CIUDAD DEL CONOCIMIENTO</w:t>
            </w:r>
          </w:p>
        </w:tc>
        <w:tc>
          <w:tcPr>
            <w:tcW w:w="606" w:type="pct"/>
            <w:hideMark/>
          </w:tcPr>
          <w:p w14:paraId="2C6C8FAE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ICBI EDIFICIO B</w:t>
            </w:r>
          </w:p>
        </w:tc>
        <w:tc>
          <w:tcPr>
            <w:tcW w:w="416" w:type="pct"/>
            <w:hideMark/>
          </w:tcPr>
          <w:p w14:paraId="5BD0C2C0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12,3</w:t>
            </w:r>
          </w:p>
        </w:tc>
        <w:tc>
          <w:tcPr>
            <w:tcW w:w="555" w:type="pct"/>
            <w:hideMark/>
          </w:tcPr>
          <w:p w14:paraId="72CC36F5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1F6554D5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0D744493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de aire acondicionado en MDF y/o IDF. Este cumple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lastRenderedPageBreak/>
              <w:t xml:space="preserve">  ▪   Capacidad 18,000 BTU/h</w:t>
            </w:r>
          </w:p>
        </w:tc>
        <w:tc>
          <w:tcPr>
            <w:tcW w:w="416" w:type="pct"/>
            <w:noWrap/>
            <w:hideMark/>
          </w:tcPr>
          <w:p w14:paraId="40778309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lastRenderedPageBreak/>
              <w:t> </w:t>
            </w:r>
          </w:p>
        </w:tc>
        <w:tc>
          <w:tcPr>
            <w:tcW w:w="417" w:type="pct"/>
            <w:hideMark/>
          </w:tcPr>
          <w:p w14:paraId="43EABC9F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1F52FD20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75276284" w14:textId="77777777" w:rsidTr="00D855C0">
        <w:trPr>
          <w:trHeight w:val="820"/>
        </w:trPr>
        <w:tc>
          <w:tcPr>
            <w:tcW w:w="581" w:type="pct"/>
            <w:hideMark/>
          </w:tcPr>
          <w:p w14:paraId="2B14A9A7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CIUDAD DEL CONOCIMIENTO</w:t>
            </w:r>
          </w:p>
        </w:tc>
        <w:tc>
          <w:tcPr>
            <w:tcW w:w="606" w:type="pct"/>
            <w:hideMark/>
          </w:tcPr>
          <w:p w14:paraId="52BD2523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ICBI EDIFICIO B</w:t>
            </w:r>
          </w:p>
        </w:tc>
        <w:tc>
          <w:tcPr>
            <w:tcW w:w="416" w:type="pct"/>
            <w:hideMark/>
          </w:tcPr>
          <w:p w14:paraId="3D4695C5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12,4</w:t>
            </w:r>
          </w:p>
        </w:tc>
        <w:tc>
          <w:tcPr>
            <w:tcW w:w="555" w:type="pct"/>
            <w:hideMark/>
          </w:tcPr>
          <w:p w14:paraId="57EC692D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238BCF8C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45A5EC6D" w14:textId="08AFCE66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UPS.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>▪    Potencia nominal 1500 VA.</w:t>
            </w:r>
          </w:p>
        </w:tc>
        <w:tc>
          <w:tcPr>
            <w:tcW w:w="416" w:type="pct"/>
            <w:noWrap/>
            <w:hideMark/>
          </w:tcPr>
          <w:p w14:paraId="096BDEC7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0A4E2F38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74763049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7FC84143" w14:textId="77777777" w:rsidTr="00D855C0">
        <w:trPr>
          <w:trHeight w:val="820"/>
        </w:trPr>
        <w:tc>
          <w:tcPr>
            <w:tcW w:w="581" w:type="pct"/>
            <w:hideMark/>
          </w:tcPr>
          <w:p w14:paraId="02FB67DB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CIUDAD DEL CONOCIMIENTO</w:t>
            </w:r>
          </w:p>
        </w:tc>
        <w:tc>
          <w:tcPr>
            <w:tcW w:w="606" w:type="pct"/>
            <w:hideMark/>
          </w:tcPr>
          <w:p w14:paraId="01CBE074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ICBI EDIFICIO H</w:t>
            </w:r>
          </w:p>
        </w:tc>
        <w:tc>
          <w:tcPr>
            <w:tcW w:w="416" w:type="pct"/>
            <w:hideMark/>
          </w:tcPr>
          <w:p w14:paraId="056E75D9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13,1</w:t>
            </w:r>
          </w:p>
        </w:tc>
        <w:tc>
          <w:tcPr>
            <w:tcW w:w="555" w:type="pct"/>
            <w:hideMark/>
          </w:tcPr>
          <w:p w14:paraId="79ABB6AD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UNIDAD DE SERVICIO</w:t>
            </w:r>
          </w:p>
        </w:tc>
        <w:tc>
          <w:tcPr>
            <w:tcW w:w="555" w:type="pct"/>
            <w:hideMark/>
          </w:tcPr>
          <w:p w14:paraId="4B8C13E8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57E47E13" w14:textId="7691309E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necesidades específicas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 de cada edificio. La infraestructura de red considera los siguientes elementos.</w:t>
            </w:r>
          </w:p>
        </w:tc>
        <w:tc>
          <w:tcPr>
            <w:tcW w:w="416" w:type="pct"/>
            <w:noWrap/>
            <w:hideMark/>
          </w:tcPr>
          <w:p w14:paraId="73C59416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0</w:t>
            </w:r>
          </w:p>
        </w:tc>
        <w:tc>
          <w:tcPr>
            <w:tcW w:w="417" w:type="pct"/>
            <w:hideMark/>
          </w:tcPr>
          <w:p w14:paraId="7DCF137D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48</w:t>
            </w:r>
          </w:p>
        </w:tc>
        <w:tc>
          <w:tcPr>
            <w:tcW w:w="347" w:type="pct"/>
            <w:hideMark/>
          </w:tcPr>
          <w:p w14:paraId="0C2B9A39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86</w:t>
            </w:r>
          </w:p>
        </w:tc>
      </w:tr>
      <w:tr w:rsidR="00D855C0" w:rsidRPr="002A216A" w14:paraId="6A1EF083" w14:textId="77777777" w:rsidTr="00D855C0">
        <w:trPr>
          <w:trHeight w:val="820"/>
        </w:trPr>
        <w:tc>
          <w:tcPr>
            <w:tcW w:w="581" w:type="pct"/>
            <w:hideMark/>
          </w:tcPr>
          <w:p w14:paraId="407CAF43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CIUDAD DEL CONOCIMIENTO</w:t>
            </w:r>
          </w:p>
        </w:tc>
        <w:tc>
          <w:tcPr>
            <w:tcW w:w="606" w:type="pct"/>
            <w:hideMark/>
          </w:tcPr>
          <w:p w14:paraId="0A5C63DA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ICBI EDIFICIO H</w:t>
            </w:r>
          </w:p>
        </w:tc>
        <w:tc>
          <w:tcPr>
            <w:tcW w:w="416" w:type="pct"/>
            <w:hideMark/>
          </w:tcPr>
          <w:p w14:paraId="156F52C0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13,2</w:t>
            </w:r>
          </w:p>
        </w:tc>
        <w:tc>
          <w:tcPr>
            <w:tcW w:w="555" w:type="pct"/>
            <w:hideMark/>
          </w:tcPr>
          <w:p w14:paraId="6AC65E33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5718AB2F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686C100D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 e instalación de gabinete de 42 UR con capacidad de instalación de equipos tipo servidor.</w:t>
            </w:r>
          </w:p>
        </w:tc>
        <w:tc>
          <w:tcPr>
            <w:tcW w:w="416" w:type="pct"/>
            <w:noWrap/>
            <w:hideMark/>
          </w:tcPr>
          <w:p w14:paraId="14B0A4BB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57AC63E3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0B80E006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6F99BDFE" w14:textId="77777777" w:rsidTr="00D855C0">
        <w:trPr>
          <w:trHeight w:val="820"/>
        </w:trPr>
        <w:tc>
          <w:tcPr>
            <w:tcW w:w="581" w:type="pct"/>
            <w:hideMark/>
          </w:tcPr>
          <w:p w14:paraId="3FFDC37B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CIUDAD DEL CONOCIMIENTO</w:t>
            </w:r>
          </w:p>
        </w:tc>
        <w:tc>
          <w:tcPr>
            <w:tcW w:w="606" w:type="pct"/>
            <w:hideMark/>
          </w:tcPr>
          <w:p w14:paraId="05412320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ICBI EDIFICIO H</w:t>
            </w:r>
          </w:p>
        </w:tc>
        <w:tc>
          <w:tcPr>
            <w:tcW w:w="416" w:type="pct"/>
            <w:hideMark/>
          </w:tcPr>
          <w:p w14:paraId="2EED2325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13,3</w:t>
            </w:r>
          </w:p>
        </w:tc>
        <w:tc>
          <w:tcPr>
            <w:tcW w:w="555" w:type="pct"/>
            <w:hideMark/>
          </w:tcPr>
          <w:p w14:paraId="5A6A15D6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32D492F4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201656CF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de aire acondicionado en MDF y/o IDF. Este cumple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 xml:space="preserve">  ▪   Capacidad 18,000 BTU/h</w:t>
            </w:r>
          </w:p>
        </w:tc>
        <w:tc>
          <w:tcPr>
            <w:tcW w:w="416" w:type="pct"/>
            <w:noWrap/>
            <w:hideMark/>
          </w:tcPr>
          <w:p w14:paraId="140D1792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554E03BF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2CF289B5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7651A40D" w14:textId="77777777" w:rsidTr="00D855C0">
        <w:trPr>
          <w:trHeight w:val="820"/>
        </w:trPr>
        <w:tc>
          <w:tcPr>
            <w:tcW w:w="581" w:type="pct"/>
            <w:hideMark/>
          </w:tcPr>
          <w:p w14:paraId="781A9FEC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CIUDAD DEL CONOCIMIENTO</w:t>
            </w:r>
          </w:p>
        </w:tc>
        <w:tc>
          <w:tcPr>
            <w:tcW w:w="606" w:type="pct"/>
            <w:hideMark/>
          </w:tcPr>
          <w:p w14:paraId="30761B18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ICBI EDIFICIO H</w:t>
            </w:r>
          </w:p>
        </w:tc>
        <w:tc>
          <w:tcPr>
            <w:tcW w:w="416" w:type="pct"/>
            <w:hideMark/>
          </w:tcPr>
          <w:p w14:paraId="3DFA3306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13,4</w:t>
            </w:r>
          </w:p>
        </w:tc>
        <w:tc>
          <w:tcPr>
            <w:tcW w:w="555" w:type="pct"/>
            <w:hideMark/>
          </w:tcPr>
          <w:p w14:paraId="428435B6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650D5A5C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4C50740E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UPS. Este cumple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>▪    Potencia nominal 2200 VA.</w:t>
            </w:r>
          </w:p>
        </w:tc>
        <w:tc>
          <w:tcPr>
            <w:tcW w:w="416" w:type="pct"/>
            <w:noWrap/>
            <w:hideMark/>
          </w:tcPr>
          <w:p w14:paraId="458127DC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06E2F68C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4C19013F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02EB6FA6" w14:textId="77777777" w:rsidTr="00D855C0">
        <w:trPr>
          <w:trHeight w:val="820"/>
        </w:trPr>
        <w:tc>
          <w:tcPr>
            <w:tcW w:w="581" w:type="pct"/>
            <w:hideMark/>
          </w:tcPr>
          <w:p w14:paraId="350F8295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CIUDAD DEL CONOCIMIENTO</w:t>
            </w:r>
          </w:p>
        </w:tc>
        <w:tc>
          <w:tcPr>
            <w:tcW w:w="606" w:type="pct"/>
            <w:hideMark/>
          </w:tcPr>
          <w:p w14:paraId="2F114B59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ICBI EDIFICIO I</w:t>
            </w:r>
          </w:p>
        </w:tc>
        <w:tc>
          <w:tcPr>
            <w:tcW w:w="416" w:type="pct"/>
            <w:hideMark/>
          </w:tcPr>
          <w:p w14:paraId="4584582B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14,1</w:t>
            </w:r>
          </w:p>
        </w:tc>
        <w:tc>
          <w:tcPr>
            <w:tcW w:w="555" w:type="pct"/>
            <w:hideMark/>
          </w:tcPr>
          <w:p w14:paraId="0137445D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UNIDAD DE SERVICIO</w:t>
            </w:r>
          </w:p>
        </w:tc>
        <w:tc>
          <w:tcPr>
            <w:tcW w:w="555" w:type="pct"/>
            <w:hideMark/>
          </w:tcPr>
          <w:p w14:paraId="404655FD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655D9936" w14:textId="7E2C75CD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necesidades específicas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 de cada edificio. La infraestructura de red considera los siguientes elementos.</w:t>
            </w:r>
          </w:p>
        </w:tc>
        <w:tc>
          <w:tcPr>
            <w:tcW w:w="416" w:type="pct"/>
            <w:noWrap/>
            <w:hideMark/>
          </w:tcPr>
          <w:p w14:paraId="52CB8ACD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81</w:t>
            </w:r>
          </w:p>
        </w:tc>
        <w:tc>
          <w:tcPr>
            <w:tcW w:w="417" w:type="pct"/>
            <w:hideMark/>
          </w:tcPr>
          <w:p w14:paraId="6598C0AC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0</w:t>
            </w:r>
          </w:p>
        </w:tc>
        <w:tc>
          <w:tcPr>
            <w:tcW w:w="347" w:type="pct"/>
            <w:hideMark/>
          </w:tcPr>
          <w:p w14:paraId="30247D66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38</w:t>
            </w:r>
          </w:p>
        </w:tc>
      </w:tr>
      <w:tr w:rsidR="00D855C0" w:rsidRPr="002A216A" w14:paraId="313056D7" w14:textId="77777777" w:rsidTr="00D855C0">
        <w:trPr>
          <w:trHeight w:val="820"/>
        </w:trPr>
        <w:tc>
          <w:tcPr>
            <w:tcW w:w="581" w:type="pct"/>
            <w:hideMark/>
          </w:tcPr>
          <w:p w14:paraId="1D26F29F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CIUDAD DEL CONOCIMIENTO</w:t>
            </w:r>
          </w:p>
        </w:tc>
        <w:tc>
          <w:tcPr>
            <w:tcW w:w="606" w:type="pct"/>
            <w:hideMark/>
          </w:tcPr>
          <w:p w14:paraId="7A3683E5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ICBI EDIFICIO I</w:t>
            </w:r>
          </w:p>
        </w:tc>
        <w:tc>
          <w:tcPr>
            <w:tcW w:w="416" w:type="pct"/>
            <w:hideMark/>
          </w:tcPr>
          <w:p w14:paraId="186ED9A3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14,2</w:t>
            </w:r>
          </w:p>
        </w:tc>
        <w:tc>
          <w:tcPr>
            <w:tcW w:w="555" w:type="pct"/>
            <w:hideMark/>
          </w:tcPr>
          <w:p w14:paraId="6F9FF5D6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66A718B6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336BF5A1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 e instalación de gabinete de 42 UR con capacidad de instalación de equipos tipo servidor.</w:t>
            </w:r>
          </w:p>
        </w:tc>
        <w:tc>
          <w:tcPr>
            <w:tcW w:w="416" w:type="pct"/>
            <w:noWrap/>
            <w:hideMark/>
          </w:tcPr>
          <w:p w14:paraId="4FBAF076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51A7C9F0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2CFAEBAF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613CE40D" w14:textId="77777777" w:rsidTr="00D855C0">
        <w:trPr>
          <w:trHeight w:val="820"/>
        </w:trPr>
        <w:tc>
          <w:tcPr>
            <w:tcW w:w="581" w:type="pct"/>
            <w:hideMark/>
          </w:tcPr>
          <w:p w14:paraId="26804DC6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CIUDAD DEL CONOCIMIENTO</w:t>
            </w:r>
          </w:p>
        </w:tc>
        <w:tc>
          <w:tcPr>
            <w:tcW w:w="606" w:type="pct"/>
            <w:hideMark/>
          </w:tcPr>
          <w:p w14:paraId="23346C57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ICBI EDIFICIO I</w:t>
            </w:r>
          </w:p>
        </w:tc>
        <w:tc>
          <w:tcPr>
            <w:tcW w:w="416" w:type="pct"/>
            <w:hideMark/>
          </w:tcPr>
          <w:p w14:paraId="2D2CFD0E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14,3</w:t>
            </w:r>
          </w:p>
        </w:tc>
        <w:tc>
          <w:tcPr>
            <w:tcW w:w="555" w:type="pct"/>
            <w:hideMark/>
          </w:tcPr>
          <w:p w14:paraId="31F4C573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16478B92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51C21BC2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de aire acondicionado en MDF y/o IDF. Este cumple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 xml:space="preserve">  ▪   Capacidad 18,000 BTU/h</w:t>
            </w:r>
          </w:p>
        </w:tc>
        <w:tc>
          <w:tcPr>
            <w:tcW w:w="416" w:type="pct"/>
            <w:noWrap/>
            <w:hideMark/>
          </w:tcPr>
          <w:p w14:paraId="1EAFB267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555BD37D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3ECD337C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276BF54C" w14:textId="77777777" w:rsidTr="00D855C0">
        <w:trPr>
          <w:trHeight w:val="820"/>
        </w:trPr>
        <w:tc>
          <w:tcPr>
            <w:tcW w:w="581" w:type="pct"/>
            <w:hideMark/>
          </w:tcPr>
          <w:p w14:paraId="7805B5EA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CIUDAD DEL CONOCIMIENTO</w:t>
            </w:r>
          </w:p>
        </w:tc>
        <w:tc>
          <w:tcPr>
            <w:tcW w:w="606" w:type="pct"/>
            <w:hideMark/>
          </w:tcPr>
          <w:p w14:paraId="0E20C121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ICBI EDIFICIO I</w:t>
            </w:r>
          </w:p>
        </w:tc>
        <w:tc>
          <w:tcPr>
            <w:tcW w:w="416" w:type="pct"/>
            <w:hideMark/>
          </w:tcPr>
          <w:p w14:paraId="199DD0DA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14,4</w:t>
            </w:r>
          </w:p>
        </w:tc>
        <w:tc>
          <w:tcPr>
            <w:tcW w:w="555" w:type="pct"/>
            <w:hideMark/>
          </w:tcPr>
          <w:p w14:paraId="56620812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09DC8252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6B8026DA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UPS. Este cumple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>▪    Potencia nominal 2200 VA.</w:t>
            </w:r>
          </w:p>
        </w:tc>
        <w:tc>
          <w:tcPr>
            <w:tcW w:w="416" w:type="pct"/>
            <w:noWrap/>
            <w:hideMark/>
          </w:tcPr>
          <w:p w14:paraId="2E5F79B3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1FCC8F49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05A1B366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0E133388" w14:textId="77777777" w:rsidTr="00D855C0">
        <w:trPr>
          <w:trHeight w:val="820"/>
        </w:trPr>
        <w:tc>
          <w:tcPr>
            <w:tcW w:w="581" w:type="pct"/>
            <w:hideMark/>
          </w:tcPr>
          <w:p w14:paraId="73AE22A6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lastRenderedPageBreak/>
              <w:t>CIUDAD DEL CONOCIMIENTO</w:t>
            </w:r>
          </w:p>
        </w:tc>
        <w:tc>
          <w:tcPr>
            <w:tcW w:w="606" w:type="pct"/>
            <w:hideMark/>
          </w:tcPr>
          <w:p w14:paraId="7A74236D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CENTRO DE INVESTIGACIÓN EN TECNOLOGÍAS DE INFORMACIÓN Y SISTEMAS (CITIS).</w:t>
            </w:r>
          </w:p>
        </w:tc>
        <w:tc>
          <w:tcPr>
            <w:tcW w:w="416" w:type="pct"/>
            <w:hideMark/>
          </w:tcPr>
          <w:p w14:paraId="548006CE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15,1</w:t>
            </w:r>
          </w:p>
        </w:tc>
        <w:tc>
          <w:tcPr>
            <w:tcW w:w="555" w:type="pct"/>
            <w:hideMark/>
          </w:tcPr>
          <w:p w14:paraId="4E91F091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UNIDAD DE SERVICIO</w:t>
            </w:r>
          </w:p>
        </w:tc>
        <w:tc>
          <w:tcPr>
            <w:tcW w:w="555" w:type="pct"/>
            <w:hideMark/>
          </w:tcPr>
          <w:p w14:paraId="4FC6BB73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1611FD47" w14:textId="22F8322C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necesidades específicas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 de cada edificio. La infraestructura de red considera los siguientes elementos.</w:t>
            </w:r>
          </w:p>
        </w:tc>
        <w:tc>
          <w:tcPr>
            <w:tcW w:w="416" w:type="pct"/>
            <w:noWrap/>
            <w:hideMark/>
          </w:tcPr>
          <w:p w14:paraId="4B2E3FBE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99</w:t>
            </w:r>
          </w:p>
        </w:tc>
        <w:tc>
          <w:tcPr>
            <w:tcW w:w="417" w:type="pct"/>
            <w:hideMark/>
          </w:tcPr>
          <w:p w14:paraId="485049A5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215</w:t>
            </w:r>
          </w:p>
        </w:tc>
        <w:tc>
          <w:tcPr>
            <w:tcW w:w="347" w:type="pct"/>
            <w:hideMark/>
          </w:tcPr>
          <w:p w14:paraId="4B260ED1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151</w:t>
            </w:r>
          </w:p>
        </w:tc>
      </w:tr>
      <w:tr w:rsidR="00D855C0" w:rsidRPr="002A216A" w14:paraId="7A3A580D" w14:textId="77777777" w:rsidTr="00D855C0">
        <w:trPr>
          <w:trHeight w:val="820"/>
        </w:trPr>
        <w:tc>
          <w:tcPr>
            <w:tcW w:w="581" w:type="pct"/>
            <w:hideMark/>
          </w:tcPr>
          <w:p w14:paraId="11ACA673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CIUDAD DEL CONOCIMIENTO</w:t>
            </w:r>
          </w:p>
        </w:tc>
        <w:tc>
          <w:tcPr>
            <w:tcW w:w="606" w:type="pct"/>
            <w:hideMark/>
          </w:tcPr>
          <w:p w14:paraId="277A4C8A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CENTRO DE INVESTIGACIÓN EN TECNOLOGÍAS DE INFORMACIÓN Y SISTEMAS (CITIS).</w:t>
            </w:r>
          </w:p>
        </w:tc>
        <w:tc>
          <w:tcPr>
            <w:tcW w:w="416" w:type="pct"/>
            <w:hideMark/>
          </w:tcPr>
          <w:p w14:paraId="19D71DE8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15,2</w:t>
            </w:r>
          </w:p>
        </w:tc>
        <w:tc>
          <w:tcPr>
            <w:tcW w:w="555" w:type="pct"/>
            <w:hideMark/>
          </w:tcPr>
          <w:p w14:paraId="6CA3039A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44CE1F3C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2</w:t>
            </w:r>
          </w:p>
        </w:tc>
        <w:tc>
          <w:tcPr>
            <w:tcW w:w="1107" w:type="pct"/>
            <w:hideMark/>
          </w:tcPr>
          <w:p w14:paraId="3291170A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 e instalación de gabinete de 42 UR con capacidad de instalación de equipos tipo servidor.</w:t>
            </w:r>
          </w:p>
        </w:tc>
        <w:tc>
          <w:tcPr>
            <w:tcW w:w="416" w:type="pct"/>
            <w:noWrap/>
            <w:hideMark/>
          </w:tcPr>
          <w:p w14:paraId="032DB719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0BD5F31B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29DC0F0E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64B73F3D" w14:textId="77777777" w:rsidTr="00D855C0">
        <w:trPr>
          <w:trHeight w:val="820"/>
        </w:trPr>
        <w:tc>
          <w:tcPr>
            <w:tcW w:w="581" w:type="pct"/>
            <w:hideMark/>
          </w:tcPr>
          <w:p w14:paraId="2B50E2B9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CIUDAD DEL CONOCIMIENTO</w:t>
            </w:r>
          </w:p>
        </w:tc>
        <w:tc>
          <w:tcPr>
            <w:tcW w:w="606" w:type="pct"/>
            <w:hideMark/>
          </w:tcPr>
          <w:p w14:paraId="591695F8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CENTRO DE INVESTIGACIÓN EN TECNOLOGÍAS DE INFORMACIÓN Y SISTEMAS (CITIS).</w:t>
            </w:r>
          </w:p>
        </w:tc>
        <w:tc>
          <w:tcPr>
            <w:tcW w:w="416" w:type="pct"/>
            <w:hideMark/>
          </w:tcPr>
          <w:p w14:paraId="52841EDD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15,3</w:t>
            </w:r>
          </w:p>
        </w:tc>
        <w:tc>
          <w:tcPr>
            <w:tcW w:w="555" w:type="pct"/>
            <w:hideMark/>
          </w:tcPr>
          <w:p w14:paraId="31A0E0F9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03E37E63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2</w:t>
            </w:r>
          </w:p>
        </w:tc>
        <w:tc>
          <w:tcPr>
            <w:tcW w:w="1107" w:type="pct"/>
            <w:hideMark/>
          </w:tcPr>
          <w:p w14:paraId="49744BD8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de aire acondicionado en MDF y/o IDF. Este cumple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 xml:space="preserve">  ▪   Capacidad 18,000 BTU/h</w:t>
            </w:r>
          </w:p>
        </w:tc>
        <w:tc>
          <w:tcPr>
            <w:tcW w:w="416" w:type="pct"/>
            <w:noWrap/>
            <w:hideMark/>
          </w:tcPr>
          <w:p w14:paraId="0D8E79EF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2DE87ED9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4B570713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2639EBE4" w14:textId="77777777" w:rsidTr="00D855C0">
        <w:trPr>
          <w:trHeight w:val="820"/>
        </w:trPr>
        <w:tc>
          <w:tcPr>
            <w:tcW w:w="581" w:type="pct"/>
            <w:hideMark/>
          </w:tcPr>
          <w:p w14:paraId="6501F11B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CIUDAD DEL CONOCIMIENTO</w:t>
            </w:r>
          </w:p>
        </w:tc>
        <w:tc>
          <w:tcPr>
            <w:tcW w:w="606" w:type="pct"/>
            <w:hideMark/>
          </w:tcPr>
          <w:p w14:paraId="168B92DF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CENTRO DE INVESTIGACIÓN EN TECNOLOGÍAS DE INFORMACIÓN Y SISTEMAS (CITIS).</w:t>
            </w:r>
          </w:p>
        </w:tc>
        <w:tc>
          <w:tcPr>
            <w:tcW w:w="416" w:type="pct"/>
            <w:hideMark/>
          </w:tcPr>
          <w:p w14:paraId="038E245F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15,4</w:t>
            </w:r>
          </w:p>
        </w:tc>
        <w:tc>
          <w:tcPr>
            <w:tcW w:w="555" w:type="pct"/>
            <w:hideMark/>
          </w:tcPr>
          <w:p w14:paraId="7F15FC31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0978E009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7D3772E3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UPS. Este cumple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>▪    Potencia nominal 2200 VA.</w:t>
            </w:r>
          </w:p>
        </w:tc>
        <w:tc>
          <w:tcPr>
            <w:tcW w:w="416" w:type="pct"/>
            <w:noWrap/>
            <w:hideMark/>
          </w:tcPr>
          <w:p w14:paraId="533F6274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41B0DCE0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391643F5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481CEADB" w14:textId="77777777" w:rsidTr="00D855C0">
        <w:trPr>
          <w:trHeight w:val="820"/>
        </w:trPr>
        <w:tc>
          <w:tcPr>
            <w:tcW w:w="581" w:type="pct"/>
            <w:hideMark/>
          </w:tcPr>
          <w:p w14:paraId="171B5429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CIUDAD DEL CONOCIMIENTO</w:t>
            </w:r>
          </w:p>
        </w:tc>
        <w:tc>
          <w:tcPr>
            <w:tcW w:w="606" w:type="pct"/>
            <w:hideMark/>
          </w:tcPr>
          <w:p w14:paraId="0E786391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CENTRO DE INVESTIGACIÓN EN TECNOLOGÍAS DE INFORMACIÓN Y SISTEMAS (CITIS).</w:t>
            </w:r>
          </w:p>
        </w:tc>
        <w:tc>
          <w:tcPr>
            <w:tcW w:w="416" w:type="pct"/>
            <w:hideMark/>
          </w:tcPr>
          <w:p w14:paraId="3B906DC5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15,5</w:t>
            </w:r>
          </w:p>
        </w:tc>
        <w:tc>
          <w:tcPr>
            <w:tcW w:w="555" w:type="pct"/>
            <w:hideMark/>
          </w:tcPr>
          <w:p w14:paraId="2ECFEBF8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799C54EB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7D72B4AD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UPS.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>▪    Potencia nominal 5000 VA.</w:t>
            </w:r>
          </w:p>
        </w:tc>
        <w:tc>
          <w:tcPr>
            <w:tcW w:w="416" w:type="pct"/>
            <w:noWrap/>
            <w:hideMark/>
          </w:tcPr>
          <w:p w14:paraId="348A540C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39C72C4C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28FB3494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0D2A945A" w14:textId="77777777" w:rsidTr="00D855C0">
        <w:trPr>
          <w:trHeight w:val="820"/>
        </w:trPr>
        <w:tc>
          <w:tcPr>
            <w:tcW w:w="581" w:type="pct"/>
            <w:hideMark/>
          </w:tcPr>
          <w:p w14:paraId="186AAC47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CIUDAD DEL CONOCIMIENTO</w:t>
            </w:r>
          </w:p>
        </w:tc>
        <w:tc>
          <w:tcPr>
            <w:tcW w:w="606" w:type="pct"/>
            <w:hideMark/>
          </w:tcPr>
          <w:p w14:paraId="4F5FD5AA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ADMINISTRACIÓN DE CIUDAD DEL CONOCIMIENTO ANEXO I</w:t>
            </w:r>
          </w:p>
        </w:tc>
        <w:tc>
          <w:tcPr>
            <w:tcW w:w="416" w:type="pct"/>
            <w:hideMark/>
          </w:tcPr>
          <w:p w14:paraId="2A94CB9A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16,1</w:t>
            </w:r>
          </w:p>
        </w:tc>
        <w:tc>
          <w:tcPr>
            <w:tcW w:w="555" w:type="pct"/>
            <w:hideMark/>
          </w:tcPr>
          <w:p w14:paraId="29539B8D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UNIDAD DE SERVICIO</w:t>
            </w:r>
          </w:p>
        </w:tc>
        <w:tc>
          <w:tcPr>
            <w:tcW w:w="555" w:type="pct"/>
            <w:hideMark/>
          </w:tcPr>
          <w:p w14:paraId="07834A71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52CB78D6" w14:textId="509E43EC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necesidades específicas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 de cada edificio. La infraestructura de red considera los siguientes elementos.</w:t>
            </w:r>
          </w:p>
        </w:tc>
        <w:tc>
          <w:tcPr>
            <w:tcW w:w="416" w:type="pct"/>
            <w:noWrap/>
            <w:hideMark/>
          </w:tcPr>
          <w:p w14:paraId="62E794E3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0</w:t>
            </w:r>
          </w:p>
        </w:tc>
        <w:tc>
          <w:tcPr>
            <w:tcW w:w="417" w:type="pct"/>
            <w:hideMark/>
          </w:tcPr>
          <w:p w14:paraId="6947BEED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0</w:t>
            </w:r>
          </w:p>
        </w:tc>
        <w:tc>
          <w:tcPr>
            <w:tcW w:w="347" w:type="pct"/>
            <w:hideMark/>
          </w:tcPr>
          <w:p w14:paraId="00746A9C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15</w:t>
            </w:r>
          </w:p>
        </w:tc>
      </w:tr>
      <w:tr w:rsidR="00D855C0" w:rsidRPr="002A216A" w14:paraId="549C3AB4" w14:textId="77777777" w:rsidTr="00D855C0">
        <w:trPr>
          <w:trHeight w:val="820"/>
        </w:trPr>
        <w:tc>
          <w:tcPr>
            <w:tcW w:w="581" w:type="pct"/>
            <w:hideMark/>
          </w:tcPr>
          <w:p w14:paraId="358A0495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CIUDAD DEL CONOCIMIENTO</w:t>
            </w:r>
          </w:p>
        </w:tc>
        <w:tc>
          <w:tcPr>
            <w:tcW w:w="606" w:type="pct"/>
            <w:hideMark/>
          </w:tcPr>
          <w:p w14:paraId="0ADE9CD7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UNIDAD CENTRAL DE LABORATORIOS Y TALLERES</w:t>
            </w:r>
          </w:p>
        </w:tc>
        <w:tc>
          <w:tcPr>
            <w:tcW w:w="416" w:type="pct"/>
            <w:hideMark/>
          </w:tcPr>
          <w:p w14:paraId="193391AA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17,1</w:t>
            </w:r>
          </w:p>
        </w:tc>
        <w:tc>
          <w:tcPr>
            <w:tcW w:w="555" w:type="pct"/>
            <w:hideMark/>
          </w:tcPr>
          <w:p w14:paraId="6A67EB04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UNIDAD DE SERVICIO</w:t>
            </w:r>
          </w:p>
        </w:tc>
        <w:tc>
          <w:tcPr>
            <w:tcW w:w="555" w:type="pct"/>
            <w:hideMark/>
          </w:tcPr>
          <w:p w14:paraId="2FAFE480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09DDD97F" w14:textId="46C6755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necesidades específicas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 de cada edificio. La infraestructura de red considera los siguientes elementos.</w:t>
            </w:r>
          </w:p>
        </w:tc>
        <w:tc>
          <w:tcPr>
            <w:tcW w:w="416" w:type="pct"/>
            <w:noWrap/>
            <w:hideMark/>
          </w:tcPr>
          <w:p w14:paraId="1EED8C32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58</w:t>
            </w:r>
          </w:p>
        </w:tc>
        <w:tc>
          <w:tcPr>
            <w:tcW w:w="417" w:type="pct"/>
            <w:hideMark/>
          </w:tcPr>
          <w:p w14:paraId="1A281057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66</w:t>
            </w:r>
          </w:p>
        </w:tc>
        <w:tc>
          <w:tcPr>
            <w:tcW w:w="347" w:type="pct"/>
            <w:hideMark/>
          </w:tcPr>
          <w:p w14:paraId="0E079999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275</w:t>
            </w:r>
          </w:p>
        </w:tc>
      </w:tr>
      <w:tr w:rsidR="00D855C0" w:rsidRPr="002A216A" w14:paraId="2BA992A6" w14:textId="77777777" w:rsidTr="00D855C0">
        <w:trPr>
          <w:trHeight w:val="820"/>
        </w:trPr>
        <w:tc>
          <w:tcPr>
            <w:tcW w:w="581" w:type="pct"/>
            <w:hideMark/>
          </w:tcPr>
          <w:p w14:paraId="0884E71B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CIUDAD DEL CONOCIMIENTO</w:t>
            </w:r>
          </w:p>
        </w:tc>
        <w:tc>
          <w:tcPr>
            <w:tcW w:w="606" w:type="pct"/>
            <w:hideMark/>
          </w:tcPr>
          <w:p w14:paraId="6DA2B6DF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UNIDAD CENTRAL DE LABORATORIOS Y TALLERES</w:t>
            </w:r>
          </w:p>
        </w:tc>
        <w:tc>
          <w:tcPr>
            <w:tcW w:w="416" w:type="pct"/>
            <w:hideMark/>
          </w:tcPr>
          <w:p w14:paraId="164E6E78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17,2</w:t>
            </w:r>
          </w:p>
        </w:tc>
        <w:tc>
          <w:tcPr>
            <w:tcW w:w="555" w:type="pct"/>
            <w:hideMark/>
          </w:tcPr>
          <w:p w14:paraId="59F0A2D2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7FA33916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33D2094A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 e instalación de gabinete de 42 UR con capacidad de instalación de equipos tipo servidor.</w:t>
            </w:r>
          </w:p>
        </w:tc>
        <w:tc>
          <w:tcPr>
            <w:tcW w:w="416" w:type="pct"/>
            <w:noWrap/>
            <w:hideMark/>
          </w:tcPr>
          <w:p w14:paraId="1BBB1EF2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749EF331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10E4915F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34C2DAC2" w14:textId="77777777" w:rsidTr="00D855C0">
        <w:trPr>
          <w:trHeight w:val="820"/>
        </w:trPr>
        <w:tc>
          <w:tcPr>
            <w:tcW w:w="581" w:type="pct"/>
            <w:hideMark/>
          </w:tcPr>
          <w:p w14:paraId="236BB96E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lastRenderedPageBreak/>
              <w:t>CIUDAD DEL CONOCIMIENTO</w:t>
            </w:r>
          </w:p>
        </w:tc>
        <w:tc>
          <w:tcPr>
            <w:tcW w:w="606" w:type="pct"/>
            <w:hideMark/>
          </w:tcPr>
          <w:p w14:paraId="76B5839B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UNIDAD CENTRAL DE LABORATORIOS Y TALLERES</w:t>
            </w:r>
          </w:p>
        </w:tc>
        <w:tc>
          <w:tcPr>
            <w:tcW w:w="416" w:type="pct"/>
            <w:hideMark/>
          </w:tcPr>
          <w:p w14:paraId="2C86B890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17,3</w:t>
            </w:r>
          </w:p>
        </w:tc>
        <w:tc>
          <w:tcPr>
            <w:tcW w:w="555" w:type="pct"/>
            <w:hideMark/>
          </w:tcPr>
          <w:p w14:paraId="47632B54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42820623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2</w:t>
            </w:r>
          </w:p>
        </w:tc>
        <w:tc>
          <w:tcPr>
            <w:tcW w:w="1107" w:type="pct"/>
            <w:hideMark/>
          </w:tcPr>
          <w:p w14:paraId="113257A4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de aire acondicionado en MDF y/o IDF. Este cumple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 xml:space="preserve">  ▪   Capacidad 18,000 BTU/h</w:t>
            </w:r>
          </w:p>
        </w:tc>
        <w:tc>
          <w:tcPr>
            <w:tcW w:w="416" w:type="pct"/>
            <w:noWrap/>
            <w:hideMark/>
          </w:tcPr>
          <w:p w14:paraId="5358E9C5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150D1771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3248FA9B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7CAFA394" w14:textId="77777777" w:rsidTr="00D855C0">
        <w:trPr>
          <w:trHeight w:val="820"/>
        </w:trPr>
        <w:tc>
          <w:tcPr>
            <w:tcW w:w="581" w:type="pct"/>
            <w:hideMark/>
          </w:tcPr>
          <w:p w14:paraId="324F2523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CIUDAD DEL CONOCIMIENTO</w:t>
            </w:r>
          </w:p>
        </w:tc>
        <w:tc>
          <w:tcPr>
            <w:tcW w:w="606" w:type="pct"/>
            <w:hideMark/>
          </w:tcPr>
          <w:p w14:paraId="21506F55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UNIDAD CENTRAL DE LABORATORIOS Y TALLERES</w:t>
            </w:r>
          </w:p>
        </w:tc>
        <w:tc>
          <w:tcPr>
            <w:tcW w:w="416" w:type="pct"/>
            <w:hideMark/>
          </w:tcPr>
          <w:p w14:paraId="25CBCB86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17,4</w:t>
            </w:r>
          </w:p>
        </w:tc>
        <w:tc>
          <w:tcPr>
            <w:tcW w:w="555" w:type="pct"/>
            <w:hideMark/>
          </w:tcPr>
          <w:p w14:paraId="164B9DA3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6DEB3467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73464A7A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>Suministro, instalación y puesta en marcha de sistema UPS.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>▪    Potencia nominal 1500 VA.</w:t>
            </w:r>
          </w:p>
        </w:tc>
        <w:tc>
          <w:tcPr>
            <w:tcW w:w="416" w:type="pct"/>
            <w:noWrap/>
            <w:hideMark/>
          </w:tcPr>
          <w:p w14:paraId="6AA41C49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34DE0100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43D926BB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71FCE722" w14:textId="77777777" w:rsidTr="00D855C0">
        <w:trPr>
          <w:trHeight w:val="820"/>
        </w:trPr>
        <w:tc>
          <w:tcPr>
            <w:tcW w:w="581" w:type="pct"/>
            <w:hideMark/>
          </w:tcPr>
          <w:p w14:paraId="79236830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CIUDAD DEL CONOCIMIENTO</w:t>
            </w:r>
          </w:p>
        </w:tc>
        <w:tc>
          <w:tcPr>
            <w:tcW w:w="606" w:type="pct"/>
            <w:hideMark/>
          </w:tcPr>
          <w:p w14:paraId="5E60EA34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UNIDAD CENTRAL DE LABORATORIOS Y TALLERES</w:t>
            </w:r>
          </w:p>
        </w:tc>
        <w:tc>
          <w:tcPr>
            <w:tcW w:w="416" w:type="pct"/>
            <w:hideMark/>
          </w:tcPr>
          <w:p w14:paraId="4705B4F7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17.5</w:t>
            </w:r>
          </w:p>
        </w:tc>
        <w:tc>
          <w:tcPr>
            <w:tcW w:w="555" w:type="pct"/>
            <w:hideMark/>
          </w:tcPr>
          <w:p w14:paraId="40FC4D09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2A241BED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2</w:t>
            </w:r>
          </w:p>
        </w:tc>
        <w:tc>
          <w:tcPr>
            <w:tcW w:w="1107" w:type="pct"/>
            <w:hideMark/>
          </w:tcPr>
          <w:p w14:paraId="46501BC7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UPS. Este cumple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>▪    Potencia nominal 2200 VA.</w:t>
            </w:r>
          </w:p>
        </w:tc>
        <w:tc>
          <w:tcPr>
            <w:tcW w:w="416" w:type="pct"/>
            <w:noWrap/>
            <w:hideMark/>
          </w:tcPr>
          <w:p w14:paraId="0A46827B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4E084C59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2F65DDDB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413F2EAE" w14:textId="77777777" w:rsidTr="00D855C0">
        <w:trPr>
          <w:trHeight w:val="820"/>
        </w:trPr>
        <w:tc>
          <w:tcPr>
            <w:tcW w:w="581" w:type="pct"/>
            <w:hideMark/>
          </w:tcPr>
          <w:p w14:paraId="0E3BF59F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CIUDAD DEL CONOCIMIENTO</w:t>
            </w:r>
          </w:p>
        </w:tc>
        <w:tc>
          <w:tcPr>
            <w:tcW w:w="606" w:type="pct"/>
            <w:hideMark/>
          </w:tcPr>
          <w:p w14:paraId="2D4A8864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CENTRO DE ELECTRÓNICA Y DESARROLLO DE APLICACIONES INTELIGENTES (CEDAI)</w:t>
            </w:r>
          </w:p>
        </w:tc>
        <w:tc>
          <w:tcPr>
            <w:tcW w:w="416" w:type="pct"/>
            <w:hideMark/>
          </w:tcPr>
          <w:p w14:paraId="1F5F1D93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18,1</w:t>
            </w:r>
          </w:p>
        </w:tc>
        <w:tc>
          <w:tcPr>
            <w:tcW w:w="555" w:type="pct"/>
            <w:hideMark/>
          </w:tcPr>
          <w:p w14:paraId="1EFE618D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UNIDAD DE SERVICIO</w:t>
            </w:r>
          </w:p>
        </w:tc>
        <w:tc>
          <w:tcPr>
            <w:tcW w:w="555" w:type="pct"/>
            <w:hideMark/>
          </w:tcPr>
          <w:p w14:paraId="1FF12D33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025FC23E" w14:textId="2A2E34D3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necesidades específicas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 de cada edificio. La infraestructura de red considera los siguientes elementos.</w:t>
            </w:r>
          </w:p>
        </w:tc>
        <w:tc>
          <w:tcPr>
            <w:tcW w:w="416" w:type="pct"/>
            <w:noWrap/>
            <w:hideMark/>
          </w:tcPr>
          <w:p w14:paraId="2EAB674B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21</w:t>
            </w:r>
          </w:p>
        </w:tc>
        <w:tc>
          <w:tcPr>
            <w:tcW w:w="417" w:type="pct"/>
            <w:hideMark/>
          </w:tcPr>
          <w:p w14:paraId="00A66685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0</w:t>
            </w:r>
          </w:p>
        </w:tc>
        <w:tc>
          <w:tcPr>
            <w:tcW w:w="347" w:type="pct"/>
            <w:hideMark/>
          </w:tcPr>
          <w:p w14:paraId="0AB79E43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16</w:t>
            </w:r>
          </w:p>
        </w:tc>
      </w:tr>
      <w:tr w:rsidR="00D855C0" w:rsidRPr="002A216A" w14:paraId="3544167B" w14:textId="77777777" w:rsidTr="00D855C0">
        <w:trPr>
          <w:trHeight w:val="820"/>
        </w:trPr>
        <w:tc>
          <w:tcPr>
            <w:tcW w:w="581" w:type="pct"/>
            <w:hideMark/>
          </w:tcPr>
          <w:p w14:paraId="2FEEB359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CIUDAD DEL CONOCIMIENTO</w:t>
            </w:r>
          </w:p>
        </w:tc>
        <w:tc>
          <w:tcPr>
            <w:tcW w:w="606" w:type="pct"/>
            <w:hideMark/>
          </w:tcPr>
          <w:p w14:paraId="73632F4D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CENTRO DE ELECTRÓNICA Y DESARROLLO DE APLICACIONES INTELIGENTES (CEDAI)</w:t>
            </w:r>
          </w:p>
        </w:tc>
        <w:tc>
          <w:tcPr>
            <w:tcW w:w="416" w:type="pct"/>
            <w:hideMark/>
          </w:tcPr>
          <w:p w14:paraId="3F1A923C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18,2</w:t>
            </w:r>
          </w:p>
        </w:tc>
        <w:tc>
          <w:tcPr>
            <w:tcW w:w="555" w:type="pct"/>
            <w:hideMark/>
          </w:tcPr>
          <w:p w14:paraId="7968EBF9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4931AA0A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115521C5" w14:textId="7D137DE3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UPS.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>▪    Potencia nominal 1500 VA.</w:t>
            </w:r>
          </w:p>
        </w:tc>
        <w:tc>
          <w:tcPr>
            <w:tcW w:w="416" w:type="pct"/>
            <w:noWrap/>
            <w:hideMark/>
          </w:tcPr>
          <w:p w14:paraId="09FD37C5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525132B1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10129E00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102AA3A2" w14:textId="77777777" w:rsidTr="00D855C0">
        <w:trPr>
          <w:trHeight w:val="820"/>
        </w:trPr>
        <w:tc>
          <w:tcPr>
            <w:tcW w:w="581" w:type="pct"/>
            <w:hideMark/>
          </w:tcPr>
          <w:p w14:paraId="101F342B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CIUDAD DEL CONOCIMIENTO</w:t>
            </w:r>
          </w:p>
        </w:tc>
        <w:tc>
          <w:tcPr>
            <w:tcW w:w="606" w:type="pct"/>
            <w:hideMark/>
          </w:tcPr>
          <w:p w14:paraId="1821140A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ADMINISTRACIÓN DE CIUDAD DEL CONOCIMIENTO ANEXO II</w:t>
            </w:r>
          </w:p>
        </w:tc>
        <w:tc>
          <w:tcPr>
            <w:tcW w:w="416" w:type="pct"/>
            <w:hideMark/>
          </w:tcPr>
          <w:p w14:paraId="480A82DF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19,1</w:t>
            </w:r>
          </w:p>
        </w:tc>
        <w:tc>
          <w:tcPr>
            <w:tcW w:w="555" w:type="pct"/>
            <w:hideMark/>
          </w:tcPr>
          <w:p w14:paraId="564B8A8A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UNIDAD DE SERVICIO</w:t>
            </w:r>
          </w:p>
        </w:tc>
        <w:tc>
          <w:tcPr>
            <w:tcW w:w="555" w:type="pct"/>
            <w:hideMark/>
          </w:tcPr>
          <w:p w14:paraId="2B0EAEB2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6D509EFB" w14:textId="171BE97B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necesidades específicas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 de cada edificio. La infraestructura de red considera los siguientes elementos.</w:t>
            </w:r>
          </w:p>
        </w:tc>
        <w:tc>
          <w:tcPr>
            <w:tcW w:w="416" w:type="pct"/>
            <w:noWrap/>
            <w:hideMark/>
          </w:tcPr>
          <w:p w14:paraId="48EFE57D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51</w:t>
            </w:r>
          </w:p>
        </w:tc>
        <w:tc>
          <w:tcPr>
            <w:tcW w:w="417" w:type="pct"/>
            <w:hideMark/>
          </w:tcPr>
          <w:p w14:paraId="3643D23D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0</w:t>
            </w:r>
          </w:p>
        </w:tc>
        <w:tc>
          <w:tcPr>
            <w:tcW w:w="347" w:type="pct"/>
            <w:hideMark/>
          </w:tcPr>
          <w:p w14:paraId="62E5423A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27</w:t>
            </w:r>
          </w:p>
        </w:tc>
      </w:tr>
      <w:tr w:rsidR="00D855C0" w:rsidRPr="002A216A" w14:paraId="3B0B7413" w14:textId="77777777" w:rsidTr="00D855C0">
        <w:trPr>
          <w:trHeight w:val="820"/>
        </w:trPr>
        <w:tc>
          <w:tcPr>
            <w:tcW w:w="581" w:type="pct"/>
            <w:hideMark/>
          </w:tcPr>
          <w:p w14:paraId="4ED43B4B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CIUDAD DEL CONOCIMIENTO</w:t>
            </w:r>
          </w:p>
        </w:tc>
        <w:tc>
          <w:tcPr>
            <w:tcW w:w="606" w:type="pct"/>
            <w:hideMark/>
          </w:tcPr>
          <w:p w14:paraId="3EF383FD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ADMINISTRACIÓN DE CIUDAD DEL CONOCIMIENTO ANEXO II</w:t>
            </w:r>
          </w:p>
        </w:tc>
        <w:tc>
          <w:tcPr>
            <w:tcW w:w="416" w:type="pct"/>
            <w:hideMark/>
          </w:tcPr>
          <w:p w14:paraId="1F1B4F4A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19,2</w:t>
            </w:r>
          </w:p>
        </w:tc>
        <w:tc>
          <w:tcPr>
            <w:tcW w:w="555" w:type="pct"/>
            <w:hideMark/>
          </w:tcPr>
          <w:p w14:paraId="75BD7D35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0179445B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24401254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de aire acondicionado en MDF y/o IDF. Este cumple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 xml:space="preserve">  ▪   Capacidad 18,000 BTU/h</w:t>
            </w:r>
          </w:p>
        </w:tc>
        <w:tc>
          <w:tcPr>
            <w:tcW w:w="416" w:type="pct"/>
            <w:noWrap/>
            <w:hideMark/>
          </w:tcPr>
          <w:p w14:paraId="490BEDFE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69B60792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074D498E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7855405C" w14:textId="77777777" w:rsidTr="00D855C0">
        <w:trPr>
          <w:trHeight w:val="820"/>
        </w:trPr>
        <w:tc>
          <w:tcPr>
            <w:tcW w:w="581" w:type="pct"/>
            <w:hideMark/>
          </w:tcPr>
          <w:p w14:paraId="4170CC2D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CIUDAD DEL CONOCIMIENTO</w:t>
            </w:r>
          </w:p>
        </w:tc>
        <w:tc>
          <w:tcPr>
            <w:tcW w:w="606" w:type="pct"/>
            <w:hideMark/>
          </w:tcPr>
          <w:p w14:paraId="1F55BAEF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ADMINISTRACIÓN DE CIUDAD DEL CONOCIMIENTO ANEXO II</w:t>
            </w:r>
          </w:p>
        </w:tc>
        <w:tc>
          <w:tcPr>
            <w:tcW w:w="416" w:type="pct"/>
            <w:hideMark/>
          </w:tcPr>
          <w:p w14:paraId="36F11B79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19,3</w:t>
            </w:r>
          </w:p>
        </w:tc>
        <w:tc>
          <w:tcPr>
            <w:tcW w:w="555" w:type="pct"/>
            <w:hideMark/>
          </w:tcPr>
          <w:p w14:paraId="5AB7B0B8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540372C9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2</w:t>
            </w:r>
          </w:p>
        </w:tc>
        <w:tc>
          <w:tcPr>
            <w:tcW w:w="1107" w:type="pct"/>
            <w:hideMark/>
          </w:tcPr>
          <w:p w14:paraId="23577119" w14:textId="6FD16965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UPS.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>▪    Potencia nominal 1500 VA.</w:t>
            </w:r>
          </w:p>
        </w:tc>
        <w:tc>
          <w:tcPr>
            <w:tcW w:w="416" w:type="pct"/>
            <w:noWrap/>
            <w:hideMark/>
          </w:tcPr>
          <w:p w14:paraId="6C9A8B05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7FD42ED5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0A159080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687882E9" w14:textId="77777777" w:rsidTr="00D855C0">
        <w:trPr>
          <w:trHeight w:val="820"/>
        </w:trPr>
        <w:tc>
          <w:tcPr>
            <w:tcW w:w="581" w:type="pct"/>
            <w:hideMark/>
          </w:tcPr>
          <w:p w14:paraId="7992FCA9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lastRenderedPageBreak/>
              <w:t>CIUDAD DEL CONOCIMIENTO</w:t>
            </w:r>
          </w:p>
        </w:tc>
        <w:tc>
          <w:tcPr>
            <w:tcW w:w="606" w:type="pct"/>
            <w:hideMark/>
          </w:tcPr>
          <w:p w14:paraId="16F3C72C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EDIFICIO DE FÍSICA Y MATEMÁTICAS MF2</w:t>
            </w:r>
          </w:p>
        </w:tc>
        <w:tc>
          <w:tcPr>
            <w:tcW w:w="416" w:type="pct"/>
            <w:hideMark/>
          </w:tcPr>
          <w:p w14:paraId="212CAC7E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20,1</w:t>
            </w:r>
          </w:p>
        </w:tc>
        <w:tc>
          <w:tcPr>
            <w:tcW w:w="555" w:type="pct"/>
            <w:hideMark/>
          </w:tcPr>
          <w:p w14:paraId="49E21884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UNIDAD DE SERVICIO</w:t>
            </w:r>
          </w:p>
        </w:tc>
        <w:tc>
          <w:tcPr>
            <w:tcW w:w="555" w:type="pct"/>
            <w:hideMark/>
          </w:tcPr>
          <w:p w14:paraId="01D36962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267E7785" w14:textId="2ACAA82A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necesidades específicas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 de cada edificio. La infraestructura de red considera los siguientes elementos.</w:t>
            </w:r>
          </w:p>
        </w:tc>
        <w:tc>
          <w:tcPr>
            <w:tcW w:w="416" w:type="pct"/>
            <w:noWrap/>
            <w:hideMark/>
          </w:tcPr>
          <w:p w14:paraId="5CBBF585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46</w:t>
            </w:r>
          </w:p>
        </w:tc>
        <w:tc>
          <w:tcPr>
            <w:tcW w:w="417" w:type="pct"/>
            <w:hideMark/>
          </w:tcPr>
          <w:p w14:paraId="31C6D5BF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0</w:t>
            </w:r>
          </w:p>
        </w:tc>
        <w:tc>
          <w:tcPr>
            <w:tcW w:w="347" w:type="pct"/>
            <w:hideMark/>
          </w:tcPr>
          <w:p w14:paraId="3402BF7A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5</w:t>
            </w:r>
          </w:p>
        </w:tc>
      </w:tr>
      <w:tr w:rsidR="00D855C0" w:rsidRPr="002A216A" w14:paraId="2EDB1265" w14:textId="77777777" w:rsidTr="00D855C0">
        <w:trPr>
          <w:trHeight w:val="820"/>
        </w:trPr>
        <w:tc>
          <w:tcPr>
            <w:tcW w:w="581" w:type="pct"/>
            <w:hideMark/>
          </w:tcPr>
          <w:p w14:paraId="72430B72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CIUDAD DEL CONOCIMIENTO</w:t>
            </w:r>
          </w:p>
        </w:tc>
        <w:tc>
          <w:tcPr>
            <w:tcW w:w="606" w:type="pct"/>
            <w:hideMark/>
          </w:tcPr>
          <w:p w14:paraId="111AF659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EDIFICIO DE FÍSICA Y MATEMÁTICAS MF2</w:t>
            </w:r>
          </w:p>
        </w:tc>
        <w:tc>
          <w:tcPr>
            <w:tcW w:w="416" w:type="pct"/>
            <w:hideMark/>
          </w:tcPr>
          <w:p w14:paraId="52697764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20,2</w:t>
            </w:r>
          </w:p>
        </w:tc>
        <w:tc>
          <w:tcPr>
            <w:tcW w:w="555" w:type="pct"/>
            <w:hideMark/>
          </w:tcPr>
          <w:p w14:paraId="331626F9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73E1EAA8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3CF424D2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de aire acondicionado en MDF y/o IDF. Este cumple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 xml:space="preserve">  ▪   Capacidad 18,000 BTU/h</w:t>
            </w:r>
          </w:p>
        </w:tc>
        <w:tc>
          <w:tcPr>
            <w:tcW w:w="416" w:type="pct"/>
            <w:noWrap/>
            <w:hideMark/>
          </w:tcPr>
          <w:p w14:paraId="7D355471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01F5702F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3FDD7B96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4666B2CB" w14:textId="77777777" w:rsidTr="00D855C0">
        <w:trPr>
          <w:trHeight w:val="820"/>
        </w:trPr>
        <w:tc>
          <w:tcPr>
            <w:tcW w:w="581" w:type="pct"/>
            <w:hideMark/>
          </w:tcPr>
          <w:p w14:paraId="255D8290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CIUDAD DEL CONOCIMIENTO</w:t>
            </w:r>
          </w:p>
        </w:tc>
        <w:tc>
          <w:tcPr>
            <w:tcW w:w="606" w:type="pct"/>
            <w:hideMark/>
          </w:tcPr>
          <w:p w14:paraId="0F6687F0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EDIFICIO DE FÍSICA Y MATEMÁTICAS MF2</w:t>
            </w:r>
          </w:p>
        </w:tc>
        <w:tc>
          <w:tcPr>
            <w:tcW w:w="416" w:type="pct"/>
            <w:hideMark/>
          </w:tcPr>
          <w:p w14:paraId="6B79A973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20,3</w:t>
            </w:r>
          </w:p>
        </w:tc>
        <w:tc>
          <w:tcPr>
            <w:tcW w:w="555" w:type="pct"/>
            <w:hideMark/>
          </w:tcPr>
          <w:p w14:paraId="35668183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3883453F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1F0466BE" w14:textId="4FC53250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UPS.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>▪    Potencia nominal 1500 VA.</w:t>
            </w:r>
          </w:p>
        </w:tc>
        <w:tc>
          <w:tcPr>
            <w:tcW w:w="416" w:type="pct"/>
            <w:noWrap/>
            <w:hideMark/>
          </w:tcPr>
          <w:p w14:paraId="06E64D3C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4C2DB1D7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100C640B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117FFBE8" w14:textId="77777777" w:rsidTr="00D855C0">
        <w:trPr>
          <w:trHeight w:val="820"/>
        </w:trPr>
        <w:tc>
          <w:tcPr>
            <w:tcW w:w="581" w:type="pct"/>
            <w:hideMark/>
          </w:tcPr>
          <w:p w14:paraId="6CE5E372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CIUDAD DEL CONOCIMIENTO</w:t>
            </w:r>
          </w:p>
        </w:tc>
        <w:tc>
          <w:tcPr>
            <w:tcW w:w="606" w:type="pct"/>
            <w:hideMark/>
          </w:tcPr>
          <w:p w14:paraId="4A53741D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EDIFICIO DE FÍSICA Y MATEMÁTICAS MF3</w:t>
            </w:r>
          </w:p>
        </w:tc>
        <w:tc>
          <w:tcPr>
            <w:tcW w:w="416" w:type="pct"/>
            <w:hideMark/>
          </w:tcPr>
          <w:p w14:paraId="7E9A655B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21,1</w:t>
            </w:r>
          </w:p>
        </w:tc>
        <w:tc>
          <w:tcPr>
            <w:tcW w:w="555" w:type="pct"/>
            <w:hideMark/>
          </w:tcPr>
          <w:p w14:paraId="042F58B0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UNIDAD DE SERVICIO</w:t>
            </w:r>
          </w:p>
        </w:tc>
        <w:tc>
          <w:tcPr>
            <w:tcW w:w="555" w:type="pct"/>
            <w:hideMark/>
          </w:tcPr>
          <w:p w14:paraId="2769F862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276A9408" w14:textId="54982D0F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necesidades específicas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 de cada edificio. La infraestructura de red considera los siguientes elementos.</w:t>
            </w:r>
          </w:p>
        </w:tc>
        <w:tc>
          <w:tcPr>
            <w:tcW w:w="416" w:type="pct"/>
            <w:noWrap/>
            <w:hideMark/>
          </w:tcPr>
          <w:p w14:paraId="3EBDB4DF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9</w:t>
            </w:r>
          </w:p>
        </w:tc>
        <w:tc>
          <w:tcPr>
            <w:tcW w:w="417" w:type="pct"/>
            <w:hideMark/>
          </w:tcPr>
          <w:p w14:paraId="0ED0B12C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0</w:t>
            </w:r>
          </w:p>
        </w:tc>
        <w:tc>
          <w:tcPr>
            <w:tcW w:w="347" w:type="pct"/>
            <w:hideMark/>
          </w:tcPr>
          <w:p w14:paraId="77299682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39</w:t>
            </w:r>
          </w:p>
        </w:tc>
      </w:tr>
      <w:tr w:rsidR="00D855C0" w:rsidRPr="002A216A" w14:paraId="53735386" w14:textId="77777777" w:rsidTr="00D855C0">
        <w:trPr>
          <w:trHeight w:val="820"/>
        </w:trPr>
        <w:tc>
          <w:tcPr>
            <w:tcW w:w="581" w:type="pct"/>
            <w:hideMark/>
          </w:tcPr>
          <w:p w14:paraId="75EF9E5D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CIUDAD DEL CONOCIMIENTO</w:t>
            </w:r>
          </w:p>
        </w:tc>
        <w:tc>
          <w:tcPr>
            <w:tcW w:w="606" w:type="pct"/>
            <w:hideMark/>
          </w:tcPr>
          <w:p w14:paraId="049B40A3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EDIFICIO DE FÍSICA Y MATEMÁTICAS MF3</w:t>
            </w:r>
          </w:p>
        </w:tc>
        <w:tc>
          <w:tcPr>
            <w:tcW w:w="416" w:type="pct"/>
            <w:hideMark/>
          </w:tcPr>
          <w:p w14:paraId="530B6170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21,2</w:t>
            </w:r>
          </w:p>
        </w:tc>
        <w:tc>
          <w:tcPr>
            <w:tcW w:w="555" w:type="pct"/>
            <w:hideMark/>
          </w:tcPr>
          <w:p w14:paraId="76A5F6AD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57F547C1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77CE8928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 e instalación de gabinete de 42 UR con capacidad de instalación de equipos tipo servidor.</w:t>
            </w:r>
          </w:p>
        </w:tc>
        <w:tc>
          <w:tcPr>
            <w:tcW w:w="416" w:type="pct"/>
            <w:noWrap/>
            <w:hideMark/>
          </w:tcPr>
          <w:p w14:paraId="4970BFC3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05797BD4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20901B48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35B5BEC1" w14:textId="77777777" w:rsidTr="00D855C0">
        <w:trPr>
          <w:trHeight w:val="820"/>
        </w:trPr>
        <w:tc>
          <w:tcPr>
            <w:tcW w:w="581" w:type="pct"/>
            <w:hideMark/>
          </w:tcPr>
          <w:p w14:paraId="0A5828A1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CIUDAD DEL CONOCIMIENTO</w:t>
            </w:r>
          </w:p>
        </w:tc>
        <w:tc>
          <w:tcPr>
            <w:tcW w:w="606" w:type="pct"/>
            <w:hideMark/>
          </w:tcPr>
          <w:p w14:paraId="731B6002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EDIFICIO DE FÍSICA Y MATEMÁTICAS MF3</w:t>
            </w:r>
          </w:p>
        </w:tc>
        <w:tc>
          <w:tcPr>
            <w:tcW w:w="416" w:type="pct"/>
            <w:hideMark/>
          </w:tcPr>
          <w:p w14:paraId="7C3F1D6A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21,3</w:t>
            </w:r>
          </w:p>
        </w:tc>
        <w:tc>
          <w:tcPr>
            <w:tcW w:w="555" w:type="pct"/>
            <w:hideMark/>
          </w:tcPr>
          <w:p w14:paraId="1C5872E8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083CEA74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23FB1226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de aire acondicionado en MDF y/o IDF. Este cumple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 xml:space="preserve">  ▪   Capacidad 18,000 BTU/h</w:t>
            </w:r>
          </w:p>
        </w:tc>
        <w:tc>
          <w:tcPr>
            <w:tcW w:w="416" w:type="pct"/>
            <w:noWrap/>
            <w:hideMark/>
          </w:tcPr>
          <w:p w14:paraId="71F40382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39378BE9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22FF42E3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79757DBB" w14:textId="77777777" w:rsidTr="00D855C0">
        <w:trPr>
          <w:trHeight w:val="820"/>
        </w:trPr>
        <w:tc>
          <w:tcPr>
            <w:tcW w:w="581" w:type="pct"/>
            <w:hideMark/>
          </w:tcPr>
          <w:p w14:paraId="1863C61C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CIUDAD DEL CONOCIMIENTO</w:t>
            </w:r>
          </w:p>
        </w:tc>
        <w:tc>
          <w:tcPr>
            <w:tcW w:w="606" w:type="pct"/>
            <w:hideMark/>
          </w:tcPr>
          <w:p w14:paraId="46B3EB66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EDIFICIO DE FÍSICA Y MATEMÁTICAS MF3</w:t>
            </w:r>
          </w:p>
        </w:tc>
        <w:tc>
          <w:tcPr>
            <w:tcW w:w="416" w:type="pct"/>
            <w:hideMark/>
          </w:tcPr>
          <w:p w14:paraId="7F5A8FFA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21,4</w:t>
            </w:r>
          </w:p>
        </w:tc>
        <w:tc>
          <w:tcPr>
            <w:tcW w:w="555" w:type="pct"/>
            <w:hideMark/>
          </w:tcPr>
          <w:p w14:paraId="5052678D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045B5E20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40369331" w14:textId="5B28132F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UPS.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>▪    Potencia nominal 1500 VA.</w:t>
            </w:r>
          </w:p>
        </w:tc>
        <w:tc>
          <w:tcPr>
            <w:tcW w:w="416" w:type="pct"/>
            <w:noWrap/>
            <w:hideMark/>
          </w:tcPr>
          <w:p w14:paraId="08B9A708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5549846B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0069E4A7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4122060E" w14:textId="77777777" w:rsidTr="00D855C0">
        <w:trPr>
          <w:trHeight w:val="820"/>
        </w:trPr>
        <w:tc>
          <w:tcPr>
            <w:tcW w:w="581" w:type="pct"/>
            <w:hideMark/>
          </w:tcPr>
          <w:p w14:paraId="2B656F70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CIUDAD DEL CONOCIMIENTO</w:t>
            </w:r>
          </w:p>
        </w:tc>
        <w:tc>
          <w:tcPr>
            <w:tcW w:w="606" w:type="pct"/>
            <w:hideMark/>
          </w:tcPr>
          <w:p w14:paraId="6D70F12E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CAPILLA</w:t>
            </w:r>
          </w:p>
        </w:tc>
        <w:tc>
          <w:tcPr>
            <w:tcW w:w="416" w:type="pct"/>
            <w:hideMark/>
          </w:tcPr>
          <w:p w14:paraId="20E15538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22,1</w:t>
            </w:r>
          </w:p>
        </w:tc>
        <w:tc>
          <w:tcPr>
            <w:tcW w:w="555" w:type="pct"/>
            <w:hideMark/>
          </w:tcPr>
          <w:p w14:paraId="7F8F0135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UNIDAD DE SERVICIO</w:t>
            </w:r>
          </w:p>
        </w:tc>
        <w:tc>
          <w:tcPr>
            <w:tcW w:w="555" w:type="pct"/>
            <w:hideMark/>
          </w:tcPr>
          <w:p w14:paraId="2C2E537A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08454784" w14:textId="06CD1DBD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necesidades específicas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 de cada edificio. La infraestructura de red considera los siguientes elementos.</w:t>
            </w:r>
          </w:p>
        </w:tc>
        <w:tc>
          <w:tcPr>
            <w:tcW w:w="416" w:type="pct"/>
            <w:noWrap/>
            <w:hideMark/>
          </w:tcPr>
          <w:p w14:paraId="64D53E69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7</w:t>
            </w:r>
          </w:p>
        </w:tc>
        <w:tc>
          <w:tcPr>
            <w:tcW w:w="417" w:type="pct"/>
            <w:hideMark/>
          </w:tcPr>
          <w:p w14:paraId="63C82978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14</w:t>
            </w:r>
          </w:p>
        </w:tc>
        <w:tc>
          <w:tcPr>
            <w:tcW w:w="347" w:type="pct"/>
            <w:hideMark/>
          </w:tcPr>
          <w:p w14:paraId="10EBCCF1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40</w:t>
            </w:r>
          </w:p>
        </w:tc>
      </w:tr>
      <w:tr w:rsidR="00D855C0" w:rsidRPr="002A216A" w14:paraId="2CFD97F7" w14:textId="77777777" w:rsidTr="00D855C0">
        <w:trPr>
          <w:trHeight w:val="820"/>
        </w:trPr>
        <w:tc>
          <w:tcPr>
            <w:tcW w:w="581" w:type="pct"/>
            <w:hideMark/>
          </w:tcPr>
          <w:p w14:paraId="514F0C05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CIUDAD DEL CONOCIMIENTO</w:t>
            </w:r>
          </w:p>
        </w:tc>
        <w:tc>
          <w:tcPr>
            <w:tcW w:w="606" w:type="pct"/>
            <w:hideMark/>
          </w:tcPr>
          <w:p w14:paraId="608CF9DA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CAPILLA</w:t>
            </w:r>
          </w:p>
        </w:tc>
        <w:tc>
          <w:tcPr>
            <w:tcW w:w="416" w:type="pct"/>
            <w:hideMark/>
          </w:tcPr>
          <w:p w14:paraId="1B59F877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22,2</w:t>
            </w:r>
          </w:p>
        </w:tc>
        <w:tc>
          <w:tcPr>
            <w:tcW w:w="555" w:type="pct"/>
            <w:hideMark/>
          </w:tcPr>
          <w:p w14:paraId="659D9FA8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6B02D33C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666E9184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 e instalación de gabinete de 24 UR con capacidad de instalación de equipos tipo servidor.</w:t>
            </w:r>
          </w:p>
        </w:tc>
        <w:tc>
          <w:tcPr>
            <w:tcW w:w="416" w:type="pct"/>
            <w:noWrap/>
            <w:hideMark/>
          </w:tcPr>
          <w:p w14:paraId="3AD1645F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0E046E2D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5B0369C5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62671018" w14:textId="77777777" w:rsidTr="00D855C0">
        <w:trPr>
          <w:trHeight w:val="820"/>
        </w:trPr>
        <w:tc>
          <w:tcPr>
            <w:tcW w:w="581" w:type="pct"/>
            <w:hideMark/>
          </w:tcPr>
          <w:p w14:paraId="17BB99B4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CIUDAD DEL CONOCIMIENTO</w:t>
            </w:r>
          </w:p>
        </w:tc>
        <w:tc>
          <w:tcPr>
            <w:tcW w:w="606" w:type="pct"/>
            <w:hideMark/>
          </w:tcPr>
          <w:p w14:paraId="13043FFF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CAPILLA</w:t>
            </w:r>
          </w:p>
        </w:tc>
        <w:tc>
          <w:tcPr>
            <w:tcW w:w="416" w:type="pct"/>
            <w:hideMark/>
          </w:tcPr>
          <w:p w14:paraId="2517D68E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22,3</w:t>
            </w:r>
          </w:p>
        </w:tc>
        <w:tc>
          <w:tcPr>
            <w:tcW w:w="555" w:type="pct"/>
            <w:hideMark/>
          </w:tcPr>
          <w:p w14:paraId="1E8ED2EA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683E1FDD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32595EB7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de aire acondicionado en MDF y/o IDF. Este cumple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lastRenderedPageBreak/>
              <w:t xml:space="preserve">  ▪   Capacidad 18,000 BTU/h</w:t>
            </w:r>
          </w:p>
        </w:tc>
        <w:tc>
          <w:tcPr>
            <w:tcW w:w="416" w:type="pct"/>
            <w:noWrap/>
            <w:hideMark/>
          </w:tcPr>
          <w:p w14:paraId="29936EDE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lastRenderedPageBreak/>
              <w:t> </w:t>
            </w:r>
          </w:p>
        </w:tc>
        <w:tc>
          <w:tcPr>
            <w:tcW w:w="417" w:type="pct"/>
            <w:hideMark/>
          </w:tcPr>
          <w:p w14:paraId="18111311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6215338A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29424AD2" w14:textId="77777777" w:rsidTr="00D855C0">
        <w:trPr>
          <w:trHeight w:val="820"/>
        </w:trPr>
        <w:tc>
          <w:tcPr>
            <w:tcW w:w="581" w:type="pct"/>
            <w:hideMark/>
          </w:tcPr>
          <w:p w14:paraId="26E15631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CIUDAD DEL CONOCIMIENTO</w:t>
            </w:r>
          </w:p>
        </w:tc>
        <w:tc>
          <w:tcPr>
            <w:tcW w:w="606" w:type="pct"/>
            <w:hideMark/>
          </w:tcPr>
          <w:p w14:paraId="2DB457BD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CAPILLA</w:t>
            </w:r>
          </w:p>
        </w:tc>
        <w:tc>
          <w:tcPr>
            <w:tcW w:w="416" w:type="pct"/>
            <w:hideMark/>
          </w:tcPr>
          <w:p w14:paraId="7A96C180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22,4</w:t>
            </w:r>
          </w:p>
        </w:tc>
        <w:tc>
          <w:tcPr>
            <w:tcW w:w="555" w:type="pct"/>
            <w:hideMark/>
          </w:tcPr>
          <w:p w14:paraId="048A5586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49FF991F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6DA210E0" w14:textId="2B74D009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UPS.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>▪    Potencia nominal 1500 VA.</w:t>
            </w:r>
          </w:p>
        </w:tc>
        <w:tc>
          <w:tcPr>
            <w:tcW w:w="416" w:type="pct"/>
            <w:noWrap/>
            <w:hideMark/>
          </w:tcPr>
          <w:p w14:paraId="7D6E60AD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0E7FBE11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55AB5755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0311C427" w14:textId="77777777" w:rsidTr="00D855C0">
        <w:trPr>
          <w:trHeight w:val="820"/>
        </w:trPr>
        <w:tc>
          <w:tcPr>
            <w:tcW w:w="581" w:type="pct"/>
            <w:hideMark/>
          </w:tcPr>
          <w:p w14:paraId="6F3D2630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CIUDAD DEL CONOCIMIENTO</w:t>
            </w:r>
          </w:p>
        </w:tc>
        <w:tc>
          <w:tcPr>
            <w:tcW w:w="606" w:type="pct"/>
            <w:hideMark/>
          </w:tcPr>
          <w:p w14:paraId="17EEFFB8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CENTRO DE INVESTIGACIONES BIOLÓGICAS</w:t>
            </w:r>
          </w:p>
        </w:tc>
        <w:tc>
          <w:tcPr>
            <w:tcW w:w="416" w:type="pct"/>
            <w:hideMark/>
          </w:tcPr>
          <w:p w14:paraId="46D4E81F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23,1</w:t>
            </w:r>
          </w:p>
        </w:tc>
        <w:tc>
          <w:tcPr>
            <w:tcW w:w="555" w:type="pct"/>
            <w:hideMark/>
          </w:tcPr>
          <w:p w14:paraId="70D9C287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UNIDAD DE SERVICIO</w:t>
            </w:r>
          </w:p>
        </w:tc>
        <w:tc>
          <w:tcPr>
            <w:tcW w:w="555" w:type="pct"/>
            <w:hideMark/>
          </w:tcPr>
          <w:p w14:paraId="6D08AA01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006ED709" w14:textId="7691978F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necesidades específicas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 de cada edificio. La infraestructura de red considera los siguientes elementos.</w:t>
            </w:r>
          </w:p>
        </w:tc>
        <w:tc>
          <w:tcPr>
            <w:tcW w:w="416" w:type="pct"/>
            <w:noWrap/>
            <w:hideMark/>
          </w:tcPr>
          <w:p w14:paraId="373C32B0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42</w:t>
            </w:r>
          </w:p>
        </w:tc>
        <w:tc>
          <w:tcPr>
            <w:tcW w:w="417" w:type="pct"/>
            <w:hideMark/>
          </w:tcPr>
          <w:p w14:paraId="1B71492E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80</w:t>
            </w:r>
          </w:p>
        </w:tc>
        <w:tc>
          <w:tcPr>
            <w:tcW w:w="347" w:type="pct"/>
            <w:hideMark/>
          </w:tcPr>
          <w:p w14:paraId="64113456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205</w:t>
            </w:r>
          </w:p>
        </w:tc>
      </w:tr>
      <w:tr w:rsidR="00D855C0" w:rsidRPr="002A216A" w14:paraId="675E1221" w14:textId="77777777" w:rsidTr="00D855C0">
        <w:trPr>
          <w:trHeight w:val="820"/>
        </w:trPr>
        <w:tc>
          <w:tcPr>
            <w:tcW w:w="581" w:type="pct"/>
            <w:hideMark/>
          </w:tcPr>
          <w:p w14:paraId="5B9EB7C6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CIUDAD DEL CONOCIMIENTO</w:t>
            </w:r>
          </w:p>
        </w:tc>
        <w:tc>
          <w:tcPr>
            <w:tcW w:w="606" w:type="pct"/>
            <w:hideMark/>
          </w:tcPr>
          <w:p w14:paraId="72FD1C31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CENTRO DE INVESTIGACIONES BIOLÓGICAS</w:t>
            </w:r>
          </w:p>
        </w:tc>
        <w:tc>
          <w:tcPr>
            <w:tcW w:w="416" w:type="pct"/>
            <w:hideMark/>
          </w:tcPr>
          <w:p w14:paraId="732F7EE8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23,2</w:t>
            </w:r>
          </w:p>
        </w:tc>
        <w:tc>
          <w:tcPr>
            <w:tcW w:w="555" w:type="pct"/>
            <w:hideMark/>
          </w:tcPr>
          <w:p w14:paraId="002474E9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11A5AE0B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1C129399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 e instalación de gabinete de 42 UR con capacidad de instalación de equipos tipo servidor.</w:t>
            </w:r>
          </w:p>
        </w:tc>
        <w:tc>
          <w:tcPr>
            <w:tcW w:w="416" w:type="pct"/>
            <w:noWrap/>
            <w:hideMark/>
          </w:tcPr>
          <w:p w14:paraId="0FB50DE3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2FE27716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1DFF549F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648CCA6B" w14:textId="77777777" w:rsidTr="00D855C0">
        <w:trPr>
          <w:trHeight w:val="820"/>
        </w:trPr>
        <w:tc>
          <w:tcPr>
            <w:tcW w:w="581" w:type="pct"/>
            <w:hideMark/>
          </w:tcPr>
          <w:p w14:paraId="1EEA68F0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CIUDAD DEL CONOCIMIENTO</w:t>
            </w:r>
          </w:p>
        </w:tc>
        <w:tc>
          <w:tcPr>
            <w:tcW w:w="606" w:type="pct"/>
            <w:hideMark/>
          </w:tcPr>
          <w:p w14:paraId="21C876B6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CENTRO DE INVESTIGACIONES BIOLÓGICAS</w:t>
            </w:r>
          </w:p>
        </w:tc>
        <w:tc>
          <w:tcPr>
            <w:tcW w:w="416" w:type="pct"/>
            <w:hideMark/>
          </w:tcPr>
          <w:p w14:paraId="227EEE73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23,3</w:t>
            </w:r>
          </w:p>
        </w:tc>
        <w:tc>
          <w:tcPr>
            <w:tcW w:w="555" w:type="pct"/>
            <w:hideMark/>
          </w:tcPr>
          <w:p w14:paraId="7A8E6C71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44E333DF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5B49BF69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de aire acondicionado en MDF y/o IDF. Este cumple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 xml:space="preserve">  ▪   Capacidad 18,000 BTU/h</w:t>
            </w:r>
          </w:p>
        </w:tc>
        <w:tc>
          <w:tcPr>
            <w:tcW w:w="416" w:type="pct"/>
            <w:noWrap/>
            <w:hideMark/>
          </w:tcPr>
          <w:p w14:paraId="37411156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5642E330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5F128532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61E2E941" w14:textId="77777777" w:rsidTr="00D855C0">
        <w:trPr>
          <w:trHeight w:val="820"/>
        </w:trPr>
        <w:tc>
          <w:tcPr>
            <w:tcW w:w="581" w:type="pct"/>
            <w:hideMark/>
          </w:tcPr>
          <w:p w14:paraId="083E635C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CIUDAD DEL CONOCIMIENTO</w:t>
            </w:r>
          </w:p>
        </w:tc>
        <w:tc>
          <w:tcPr>
            <w:tcW w:w="606" w:type="pct"/>
            <w:hideMark/>
          </w:tcPr>
          <w:p w14:paraId="5C7676E5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CENTRO DE INVESTIGACIONES BIOLÓGICAS</w:t>
            </w:r>
          </w:p>
        </w:tc>
        <w:tc>
          <w:tcPr>
            <w:tcW w:w="416" w:type="pct"/>
            <w:hideMark/>
          </w:tcPr>
          <w:p w14:paraId="47BC0B0E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23,4</w:t>
            </w:r>
          </w:p>
        </w:tc>
        <w:tc>
          <w:tcPr>
            <w:tcW w:w="555" w:type="pct"/>
            <w:hideMark/>
          </w:tcPr>
          <w:p w14:paraId="1400E617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0187B735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4E8C1E3B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UPS.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>▪    Potencia nominal 6000 VA.</w:t>
            </w:r>
          </w:p>
        </w:tc>
        <w:tc>
          <w:tcPr>
            <w:tcW w:w="416" w:type="pct"/>
            <w:noWrap/>
            <w:hideMark/>
          </w:tcPr>
          <w:p w14:paraId="70709D31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2B4B4B5A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02967A6A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1859223D" w14:textId="77777777" w:rsidTr="00D855C0">
        <w:trPr>
          <w:trHeight w:val="820"/>
        </w:trPr>
        <w:tc>
          <w:tcPr>
            <w:tcW w:w="581" w:type="pct"/>
            <w:hideMark/>
          </w:tcPr>
          <w:p w14:paraId="591B5E05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CIUDAD DEL CONOCIMIENTO</w:t>
            </w:r>
          </w:p>
        </w:tc>
        <w:tc>
          <w:tcPr>
            <w:tcW w:w="606" w:type="pct"/>
            <w:hideMark/>
          </w:tcPr>
          <w:p w14:paraId="09F2DCE2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CENTRO DE INVESTIGACIÓN DE QUÍMICA</w:t>
            </w:r>
          </w:p>
        </w:tc>
        <w:tc>
          <w:tcPr>
            <w:tcW w:w="416" w:type="pct"/>
            <w:hideMark/>
          </w:tcPr>
          <w:p w14:paraId="45106F44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24,1</w:t>
            </w:r>
          </w:p>
        </w:tc>
        <w:tc>
          <w:tcPr>
            <w:tcW w:w="555" w:type="pct"/>
            <w:hideMark/>
          </w:tcPr>
          <w:p w14:paraId="22896124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UNIDAD DE SERVICIO</w:t>
            </w:r>
          </w:p>
        </w:tc>
        <w:tc>
          <w:tcPr>
            <w:tcW w:w="555" w:type="pct"/>
            <w:hideMark/>
          </w:tcPr>
          <w:p w14:paraId="0B6068F7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0CA778C4" w14:textId="4F3D7FBA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necesidades específicas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 de cada edificio. La infraestructura de red considera los siguientes elementos.</w:t>
            </w:r>
          </w:p>
        </w:tc>
        <w:tc>
          <w:tcPr>
            <w:tcW w:w="416" w:type="pct"/>
            <w:noWrap/>
            <w:hideMark/>
          </w:tcPr>
          <w:p w14:paraId="0FD0B10D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24</w:t>
            </w:r>
          </w:p>
        </w:tc>
        <w:tc>
          <w:tcPr>
            <w:tcW w:w="417" w:type="pct"/>
            <w:hideMark/>
          </w:tcPr>
          <w:p w14:paraId="5424FBE4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65</w:t>
            </w:r>
          </w:p>
        </w:tc>
        <w:tc>
          <w:tcPr>
            <w:tcW w:w="347" w:type="pct"/>
            <w:hideMark/>
          </w:tcPr>
          <w:p w14:paraId="29E02E33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222</w:t>
            </w:r>
          </w:p>
        </w:tc>
      </w:tr>
      <w:tr w:rsidR="00D855C0" w:rsidRPr="002A216A" w14:paraId="099B1ED1" w14:textId="77777777" w:rsidTr="00D855C0">
        <w:trPr>
          <w:trHeight w:val="820"/>
        </w:trPr>
        <w:tc>
          <w:tcPr>
            <w:tcW w:w="581" w:type="pct"/>
            <w:hideMark/>
          </w:tcPr>
          <w:p w14:paraId="2E832B1E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CIUDAD DEL CONOCIMIENTO</w:t>
            </w:r>
          </w:p>
        </w:tc>
        <w:tc>
          <w:tcPr>
            <w:tcW w:w="606" w:type="pct"/>
            <w:hideMark/>
          </w:tcPr>
          <w:p w14:paraId="7919F723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CENTRO DE INVESTIGACIÓN DE QUÍMICA</w:t>
            </w:r>
          </w:p>
        </w:tc>
        <w:tc>
          <w:tcPr>
            <w:tcW w:w="416" w:type="pct"/>
            <w:hideMark/>
          </w:tcPr>
          <w:p w14:paraId="742AE05D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24,2</w:t>
            </w:r>
          </w:p>
        </w:tc>
        <w:tc>
          <w:tcPr>
            <w:tcW w:w="555" w:type="pct"/>
            <w:hideMark/>
          </w:tcPr>
          <w:p w14:paraId="2BEE4A25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6F9F38BE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4A50BFEB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 e instalación de gabinete de 42 UR con capacidad de instalación de equipos tipo servidor.</w:t>
            </w:r>
          </w:p>
        </w:tc>
        <w:tc>
          <w:tcPr>
            <w:tcW w:w="416" w:type="pct"/>
            <w:noWrap/>
            <w:hideMark/>
          </w:tcPr>
          <w:p w14:paraId="16DF6D9F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147D18AC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1E2842E5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0EE747F8" w14:textId="77777777" w:rsidTr="00D855C0">
        <w:trPr>
          <w:trHeight w:val="820"/>
        </w:trPr>
        <w:tc>
          <w:tcPr>
            <w:tcW w:w="581" w:type="pct"/>
            <w:hideMark/>
          </w:tcPr>
          <w:p w14:paraId="1EF9E051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CIUDAD DEL CONOCIMIENTO</w:t>
            </w:r>
          </w:p>
        </w:tc>
        <w:tc>
          <w:tcPr>
            <w:tcW w:w="606" w:type="pct"/>
            <w:hideMark/>
          </w:tcPr>
          <w:p w14:paraId="731F333A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CENTRO DE INVESTIGACIÓN DE QUÍMICA</w:t>
            </w:r>
          </w:p>
        </w:tc>
        <w:tc>
          <w:tcPr>
            <w:tcW w:w="416" w:type="pct"/>
            <w:hideMark/>
          </w:tcPr>
          <w:p w14:paraId="0EFD33EE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24,3</w:t>
            </w:r>
          </w:p>
        </w:tc>
        <w:tc>
          <w:tcPr>
            <w:tcW w:w="555" w:type="pct"/>
            <w:hideMark/>
          </w:tcPr>
          <w:p w14:paraId="22BDEEAE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6B7A4C0B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4DC44319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de aire acondicionado en MDF y/o IDF. Este cumple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 xml:space="preserve">  ▪   Capacidad 18,000 BTU/h</w:t>
            </w:r>
          </w:p>
        </w:tc>
        <w:tc>
          <w:tcPr>
            <w:tcW w:w="416" w:type="pct"/>
            <w:noWrap/>
            <w:hideMark/>
          </w:tcPr>
          <w:p w14:paraId="7D4EEEB8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58290479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389D8AEC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5BB2DCAF" w14:textId="77777777" w:rsidTr="00D855C0">
        <w:trPr>
          <w:trHeight w:val="820"/>
        </w:trPr>
        <w:tc>
          <w:tcPr>
            <w:tcW w:w="581" w:type="pct"/>
            <w:hideMark/>
          </w:tcPr>
          <w:p w14:paraId="59C0AC77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CIUDAD DEL CONOCIMIENTO</w:t>
            </w:r>
          </w:p>
        </w:tc>
        <w:tc>
          <w:tcPr>
            <w:tcW w:w="606" w:type="pct"/>
            <w:hideMark/>
          </w:tcPr>
          <w:p w14:paraId="4FA533FC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CENTRO DE INVESTIGACIÓN DE QUÍMICA</w:t>
            </w:r>
          </w:p>
        </w:tc>
        <w:tc>
          <w:tcPr>
            <w:tcW w:w="416" w:type="pct"/>
            <w:hideMark/>
          </w:tcPr>
          <w:p w14:paraId="0FC833D3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24,4</w:t>
            </w:r>
          </w:p>
        </w:tc>
        <w:tc>
          <w:tcPr>
            <w:tcW w:w="555" w:type="pct"/>
            <w:hideMark/>
          </w:tcPr>
          <w:p w14:paraId="0E78E100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4E5C6B15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4A84D34E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UPS.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>▪    Potencia nominal 6000 VA.</w:t>
            </w:r>
          </w:p>
        </w:tc>
        <w:tc>
          <w:tcPr>
            <w:tcW w:w="416" w:type="pct"/>
            <w:noWrap/>
            <w:hideMark/>
          </w:tcPr>
          <w:p w14:paraId="64AB2689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14F22F63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2A10A5BC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08AFE62F" w14:textId="77777777" w:rsidTr="00D855C0">
        <w:trPr>
          <w:trHeight w:val="820"/>
        </w:trPr>
        <w:tc>
          <w:tcPr>
            <w:tcW w:w="581" w:type="pct"/>
            <w:hideMark/>
          </w:tcPr>
          <w:p w14:paraId="77C91909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lastRenderedPageBreak/>
              <w:t>CIUDAD DEL CONOCIMIENTO</w:t>
            </w:r>
          </w:p>
        </w:tc>
        <w:tc>
          <w:tcPr>
            <w:tcW w:w="606" w:type="pct"/>
            <w:hideMark/>
          </w:tcPr>
          <w:p w14:paraId="78D26AF2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CENTRO DE LENGUAS</w:t>
            </w:r>
          </w:p>
        </w:tc>
        <w:tc>
          <w:tcPr>
            <w:tcW w:w="416" w:type="pct"/>
            <w:hideMark/>
          </w:tcPr>
          <w:p w14:paraId="3B5DCFB5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25,1</w:t>
            </w:r>
          </w:p>
        </w:tc>
        <w:tc>
          <w:tcPr>
            <w:tcW w:w="555" w:type="pct"/>
            <w:hideMark/>
          </w:tcPr>
          <w:p w14:paraId="18F62E18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UNIDAD DE SERVICIO</w:t>
            </w:r>
          </w:p>
        </w:tc>
        <w:tc>
          <w:tcPr>
            <w:tcW w:w="555" w:type="pct"/>
            <w:hideMark/>
          </w:tcPr>
          <w:p w14:paraId="3753124E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08F20E09" w14:textId="642FD0E4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necesidades específicas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 de cada edificio. La infraestructura de red considera los siguientes elementos.</w:t>
            </w:r>
          </w:p>
        </w:tc>
        <w:tc>
          <w:tcPr>
            <w:tcW w:w="416" w:type="pct"/>
            <w:noWrap/>
            <w:hideMark/>
          </w:tcPr>
          <w:p w14:paraId="49111EA0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76</w:t>
            </w:r>
          </w:p>
        </w:tc>
        <w:tc>
          <w:tcPr>
            <w:tcW w:w="417" w:type="pct"/>
            <w:hideMark/>
          </w:tcPr>
          <w:p w14:paraId="30D0B22C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14</w:t>
            </w:r>
          </w:p>
        </w:tc>
        <w:tc>
          <w:tcPr>
            <w:tcW w:w="347" w:type="pct"/>
            <w:hideMark/>
          </w:tcPr>
          <w:p w14:paraId="515017DA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28</w:t>
            </w:r>
          </w:p>
        </w:tc>
      </w:tr>
      <w:tr w:rsidR="00D855C0" w:rsidRPr="002A216A" w14:paraId="61393C08" w14:textId="77777777" w:rsidTr="00D855C0">
        <w:trPr>
          <w:trHeight w:val="820"/>
        </w:trPr>
        <w:tc>
          <w:tcPr>
            <w:tcW w:w="581" w:type="pct"/>
            <w:hideMark/>
          </w:tcPr>
          <w:p w14:paraId="5F1E4056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CIUDAD DEL CONOCIMIENTO</w:t>
            </w:r>
          </w:p>
        </w:tc>
        <w:tc>
          <w:tcPr>
            <w:tcW w:w="606" w:type="pct"/>
            <w:hideMark/>
          </w:tcPr>
          <w:p w14:paraId="269703FA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CENTRO DE LENGUAS</w:t>
            </w:r>
          </w:p>
        </w:tc>
        <w:tc>
          <w:tcPr>
            <w:tcW w:w="416" w:type="pct"/>
            <w:hideMark/>
          </w:tcPr>
          <w:p w14:paraId="0A805468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25,2</w:t>
            </w:r>
          </w:p>
        </w:tc>
        <w:tc>
          <w:tcPr>
            <w:tcW w:w="555" w:type="pct"/>
            <w:hideMark/>
          </w:tcPr>
          <w:p w14:paraId="7832D14D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509467AA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6859C5CA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de aire acondicionado en MDF y/o IDF. Este cumple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 xml:space="preserve">  ▪   Capacidad 18,000 BTU/h</w:t>
            </w:r>
          </w:p>
        </w:tc>
        <w:tc>
          <w:tcPr>
            <w:tcW w:w="416" w:type="pct"/>
            <w:noWrap/>
            <w:hideMark/>
          </w:tcPr>
          <w:p w14:paraId="5705B8D6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1190DD82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7D8E900D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4CC684F4" w14:textId="77777777" w:rsidTr="00D855C0">
        <w:trPr>
          <w:trHeight w:val="820"/>
        </w:trPr>
        <w:tc>
          <w:tcPr>
            <w:tcW w:w="581" w:type="pct"/>
            <w:hideMark/>
          </w:tcPr>
          <w:p w14:paraId="6BC0DBBD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CIUDAD DEL CONOCIMIENTO</w:t>
            </w:r>
          </w:p>
        </w:tc>
        <w:tc>
          <w:tcPr>
            <w:tcW w:w="606" w:type="pct"/>
            <w:hideMark/>
          </w:tcPr>
          <w:p w14:paraId="60BAE3E2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CENTRO DE LENGUAS</w:t>
            </w:r>
          </w:p>
        </w:tc>
        <w:tc>
          <w:tcPr>
            <w:tcW w:w="416" w:type="pct"/>
            <w:hideMark/>
          </w:tcPr>
          <w:p w14:paraId="7CC54976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25,3</w:t>
            </w:r>
          </w:p>
        </w:tc>
        <w:tc>
          <w:tcPr>
            <w:tcW w:w="555" w:type="pct"/>
            <w:hideMark/>
          </w:tcPr>
          <w:p w14:paraId="37A03771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187BC265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5EDD5616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UPS. Este cumple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>▪    Potencia nominal 2200 VA.</w:t>
            </w:r>
          </w:p>
        </w:tc>
        <w:tc>
          <w:tcPr>
            <w:tcW w:w="416" w:type="pct"/>
            <w:noWrap/>
            <w:hideMark/>
          </w:tcPr>
          <w:p w14:paraId="6C3C6913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6497EAFF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331F2476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4B5D007F" w14:textId="77777777" w:rsidTr="00D855C0">
        <w:trPr>
          <w:trHeight w:val="820"/>
        </w:trPr>
        <w:tc>
          <w:tcPr>
            <w:tcW w:w="581" w:type="pct"/>
            <w:hideMark/>
          </w:tcPr>
          <w:p w14:paraId="76E7666B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CIUDAD DEL CONOCIMIENTO</w:t>
            </w:r>
          </w:p>
        </w:tc>
        <w:tc>
          <w:tcPr>
            <w:tcW w:w="606" w:type="pct"/>
            <w:hideMark/>
          </w:tcPr>
          <w:p w14:paraId="265118A6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POLIFORUM "CARLOS MARTÍNEZ BALMORI"</w:t>
            </w:r>
          </w:p>
        </w:tc>
        <w:tc>
          <w:tcPr>
            <w:tcW w:w="416" w:type="pct"/>
            <w:hideMark/>
          </w:tcPr>
          <w:p w14:paraId="102B62DD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26,1</w:t>
            </w:r>
          </w:p>
        </w:tc>
        <w:tc>
          <w:tcPr>
            <w:tcW w:w="555" w:type="pct"/>
            <w:hideMark/>
          </w:tcPr>
          <w:p w14:paraId="6B7C617E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UNIDAD DE SERVICIO</w:t>
            </w:r>
          </w:p>
        </w:tc>
        <w:tc>
          <w:tcPr>
            <w:tcW w:w="555" w:type="pct"/>
            <w:hideMark/>
          </w:tcPr>
          <w:p w14:paraId="1DB51B3B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47E27509" w14:textId="1F3D2FA5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necesidades específicas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 de cada edificio. La infraestructura de red considera los siguientes elementos.</w:t>
            </w:r>
          </w:p>
        </w:tc>
        <w:tc>
          <w:tcPr>
            <w:tcW w:w="416" w:type="pct"/>
            <w:noWrap/>
            <w:hideMark/>
          </w:tcPr>
          <w:p w14:paraId="55B0A280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84</w:t>
            </w:r>
          </w:p>
        </w:tc>
        <w:tc>
          <w:tcPr>
            <w:tcW w:w="417" w:type="pct"/>
            <w:hideMark/>
          </w:tcPr>
          <w:p w14:paraId="7456E63C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12</w:t>
            </w:r>
          </w:p>
        </w:tc>
        <w:tc>
          <w:tcPr>
            <w:tcW w:w="347" w:type="pct"/>
            <w:hideMark/>
          </w:tcPr>
          <w:p w14:paraId="44CB6E8D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86</w:t>
            </w:r>
          </w:p>
        </w:tc>
      </w:tr>
      <w:tr w:rsidR="00D855C0" w:rsidRPr="002A216A" w14:paraId="7DDF1EFB" w14:textId="77777777" w:rsidTr="00D855C0">
        <w:trPr>
          <w:trHeight w:val="820"/>
        </w:trPr>
        <w:tc>
          <w:tcPr>
            <w:tcW w:w="581" w:type="pct"/>
            <w:hideMark/>
          </w:tcPr>
          <w:p w14:paraId="49E8E9D8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CIUDAD DEL CONOCIMIENTO</w:t>
            </w:r>
          </w:p>
        </w:tc>
        <w:tc>
          <w:tcPr>
            <w:tcW w:w="606" w:type="pct"/>
            <w:hideMark/>
          </w:tcPr>
          <w:p w14:paraId="075FD7EB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POLIFORUM "CARLOS MARTÍNEZ BALMORI"</w:t>
            </w:r>
          </w:p>
        </w:tc>
        <w:tc>
          <w:tcPr>
            <w:tcW w:w="416" w:type="pct"/>
            <w:hideMark/>
          </w:tcPr>
          <w:p w14:paraId="02EAFAB0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26,2</w:t>
            </w:r>
          </w:p>
        </w:tc>
        <w:tc>
          <w:tcPr>
            <w:tcW w:w="555" w:type="pct"/>
            <w:hideMark/>
          </w:tcPr>
          <w:p w14:paraId="0B9FDAC7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0E98B78D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2</w:t>
            </w:r>
          </w:p>
        </w:tc>
        <w:tc>
          <w:tcPr>
            <w:tcW w:w="1107" w:type="pct"/>
            <w:hideMark/>
          </w:tcPr>
          <w:p w14:paraId="13C6499F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 e instalación de gabinete de 42 UR con capacidad de instalación de equipos tipo servidor.</w:t>
            </w:r>
          </w:p>
        </w:tc>
        <w:tc>
          <w:tcPr>
            <w:tcW w:w="416" w:type="pct"/>
            <w:noWrap/>
            <w:hideMark/>
          </w:tcPr>
          <w:p w14:paraId="39032633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48DD5505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6E1384EB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107E4966" w14:textId="77777777" w:rsidTr="00D855C0">
        <w:trPr>
          <w:trHeight w:val="820"/>
        </w:trPr>
        <w:tc>
          <w:tcPr>
            <w:tcW w:w="581" w:type="pct"/>
            <w:hideMark/>
          </w:tcPr>
          <w:p w14:paraId="73B48DDF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CIUDAD DEL CONOCIMIENTO</w:t>
            </w:r>
          </w:p>
        </w:tc>
        <w:tc>
          <w:tcPr>
            <w:tcW w:w="606" w:type="pct"/>
            <w:hideMark/>
          </w:tcPr>
          <w:p w14:paraId="70B3AC9A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POLIFORUM "CARLOS MARTÍNEZ BALMORI"</w:t>
            </w:r>
          </w:p>
        </w:tc>
        <w:tc>
          <w:tcPr>
            <w:tcW w:w="416" w:type="pct"/>
            <w:hideMark/>
          </w:tcPr>
          <w:p w14:paraId="37F1953E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26,3</w:t>
            </w:r>
          </w:p>
        </w:tc>
        <w:tc>
          <w:tcPr>
            <w:tcW w:w="555" w:type="pct"/>
            <w:hideMark/>
          </w:tcPr>
          <w:p w14:paraId="49F74AC2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2EFBC926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0C607406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 e instalación de gabinete de 24 UR con capacidad de instalación de equipos tipo servidor.</w:t>
            </w:r>
          </w:p>
        </w:tc>
        <w:tc>
          <w:tcPr>
            <w:tcW w:w="416" w:type="pct"/>
            <w:noWrap/>
            <w:hideMark/>
          </w:tcPr>
          <w:p w14:paraId="6B4FCD03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6F78ED30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0D304972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581E0FE4" w14:textId="77777777" w:rsidTr="00D855C0">
        <w:trPr>
          <w:trHeight w:val="820"/>
        </w:trPr>
        <w:tc>
          <w:tcPr>
            <w:tcW w:w="581" w:type="pct"/>
            <w:hideMark/>
          </w:tcPr>
          <w:p w14:paraId="57D27D42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CIUDAD DEL CONOCIMIENTO</w:t>
            </w:r>
          </w:p>
        </w:tc>
        <w:tc>
          <w:tcPr>
            <w:tcW w:w="606" w:type="pct"/>
            <w:hideMark/>
          </w:tcPr>
          <w:p w14:paraId="411C3773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POLIFORUM "CARLOS MARTÍNEZ BALMORI"</w:t>
            </w:r>
          </w:p>
        </w:tc>
        <w:tc>
          <w:tcPr>
            <w:tcW w:w="416" w:type="pct"/>
            <w:hideMark/>
          </w:tcPr>
          <w:p w14:paraId="728814E2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26,4</w:t>
            </w:r>
          </w:p>
        </w:tc>
        <w:tc>
          <w:tcPr>
            <w:tcW w:w="555" w:type="pct"/>
            <w:hideMark/>
          </w:tcPr>
          <w:p w14:paraId="699627B2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407DD2C6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3</w:t>
            </w:r>
          </w:p>
        </w:tc>
        <w:tc>
          <w:tcPr>
            <w:tcW w:w="1107" w:type="pct"/>
            <w:hideMark/>
          </w:tcPr>
          <w:p w14:paraId="360BBA1E" w14:textId="3B5DBA91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UPS.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>▪    Potencia nominal 1500 VA.</w:t>
            </w:r>
          </w:p>
        </w:tc>
        <w:tc>
          <w:tcPr>
            <w:tcW w:w="416" w:type="pct"/>
            <w:noWrap/>
            <w:hideMark/>
          </w:tcPr>
          <w:p w14:paraId="7AEFCF9C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5CFC9526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60F2A7D9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728A3942" w14:textId="77777777" w:rsidTr="00D855C0">
        <w:trPr>
          <w:trHeight w:val="820"/>
        </w:trPr>
        <w:tc>
          <w:tcPr>
            <w:tcW w:w="581" w:type="pct"/>
            <w:hideMark/>
          </w:tcPr>
          <w:p w14:paraId="1454726D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CIUDAD DEL CONOCIMIENTO</w:t>
            </w:r>
          </w:p>
        </w:tc>
        <w:tc>
          <w:tcPr>
            <w:tcW w:w="606" w:type="pct"/>
            <w:hideMark/>
          </w:tcPr>
          <w:p w14:paraId="06B675D9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EDIFICIO DE ELECTRÓNICA Y TELECOMUNICACIONES (D)</w:t>
            </w:r>
          </w:p>
        </w:tc>
        <w:tc>
          <w:tcPr>
            <w:tcW w:w="416" w:type="pct"/>
            <w:hideMark/>
          </w:tcPr>
          <w:p w14:paraId="20D3CCCB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27,1</w:t>
            </w:r>
          </w:p>
        </w:tc>
        <w:tc>
          <w:tcPr>
            <w:tcW w:w="555" w:type="pct"/>
            <w:hideMark/>
          </w:tcPr>
          <w:p w14:paraId="78643BBE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UNIDAD DE SERVICIO</w:t>
            </w:r>
          </w:p>
        </w:tc>
        <w:tc>
          <w:tcPr>
            <w:tcW w:w="555" w:type="pct"/>
            <w:hideMark/>
          </w:tcPr>
          <w:p w14:paraId="3854EA79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2CB406F0" w14:textId="4B5826C1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necesidades específicas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 de cada edificio. La infraestructura de red considera los siguientes elementos.</w:t>
            </w:r>
          </w:p>
        </w:tc>
        <w:tc>
          <w:tcPr>
            <w:tcW w:w="416" w:type="pct"/>
            <w:noWrap/>
            <w:hideMark/>
          </w:tcPr>
          <w:p w14:paraId="117AFD02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18</w:t>
            </w:r>
          </w:p>
        </w:tc>
        <w:tc>
          <w:tcPr>
            <w:tcW w:w="417" w:type="pct"/>
            <w:hideMark/>
          </w:tcPr>
          <w:p w14:paraId="3648E4B5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17</w:t>
            </w:r>
          </w:p>
        </w:tc>
        <w:tc>
          <w:tcPr>
            <w:tcW w:w="347" w:type="pct"/>
            <w:hideMark/>
          </w:tcPr>
          <w:p w14:paraId="257AC953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78</w:t>
            </w:r>
          </w:p>
        </w:tc>
      </w:tr>
      <w:tr w:rsidR="00D855C0" w:rsidRPr="002A216A" w14:paraId="30FDF73D" w14:textId="77777777" w:rsidTr="00D855C0">
        <w:trPr>
          <w:trHeight w:val="820"/>
        </w:trPr>
        <w:tc>
          <w:tcPr>
            <w:tcW w:w="581" w:type="pct"/>
            <w:hideMark/>
          </w:tcPr>
          <w:p w14:paraId="3BC39D73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CIUDAD DEL CONOCIMIENTO</w:t>
            </w:r>
          </w:p>
        </w:tc>
        <w:tc>
          <w:tcPr>
            <w:tcW w:w="606" w:type="pct"/>
            <w:hideMark/>
          </w:tcPr>
          <w:p w14:paraId="5A7C2403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EDIFICIO DE ELECTRÓNICA Y TELECOMUNICACIONES (D)</w:t>
            </w:r>
          </w:p>
        </w:tc>
        <w:tc>
          <w:tcPr>
            <w:tcW w:w="416" w:type="pct"/>
            <w:hideMark/>
          </w:tcPr>
          <w:p w14:paraId="677E5BC2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27,2</w:t>
            </w:r>
          </w:p>
        </w:tc>
        <w:tc>
          <w:tcPr>
            <w:tcW w:w="555" w:type="pct"/>
            <w:hideMark/>
          </w:tcPr>
          <w:p w14:paraId="7593050E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2435D34A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3FF77242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 e instalación de gabinete de 42 UR con capacidad de instalación de equipos tipo servidor.</w:t>
            </w:r>
          </w:p>
        </w:tc>
        <w:tc>
          <w:tcPr>
            <w:tcW w:w="416" w:type="pct"/>
            <w:noWrap/>
            <w:hideMark/>
          </w:tcPr>
          <w:p w14:paraId="12E7268B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48BE70CC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4CFA14D4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58B4A933" w14:textId="77777777" w:rsidTr="00D855C0">
        <w:trPr>
          <w:trHeight w:val="820"/>
        </w:trPr>
        <w:tc>
          <w:tcPr>
            <w:tcW w:w="581" w:type="pct"/>
            <w:hideMark/>
          </w:tcPr>
          <w:p w14:paraId="1A029A0E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CIUDAD DEL CONOCIMIENTO</w:t>
            </w:r>
          </w:p>
        </w:tc>
        <w:tc>
          <w:tcPr>
            <w:tcW w:w="606" w:type="pct"/>
            <w:hideMark/>
          </w:tcPr>
          <w:p w14:paraId="70DCDC15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EDIFICIO DE ELECTRÓNICA Y TELECOMUNICACIONES (D)</w:t>
            </w:r>
          </w:p>
        </w:tc>
        <w:tc>
          <w:tcPr>
            <w:tcW w:w="416" w:type="pct"/>
            <w:hideMark/>
          </w:tcPr>
          <w:p w14:paraId="63F3F907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27,3</w:t>
            </w:r>
          </w:p>
        </w:tc>
        <w:tc>
          <w:tcPr>
            <w:tcW w:w="555" w:type="pct"/>
            <w:hideMark/>
          </w:tcPr>
          <w:p w14:paraId="21A574DC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6380E44D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62C349A5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de aire acondicionado en MDF y/o IDF. Este cumple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lastRenderedPageBreak/>
              <w:t xml:space="preserve">  ▪   Capacidad 18,000 BTU/h</w:t>
            </w:r>
          </w:p>
        </w:tc>
        <w:tc>
          <w:tcPr>
            <w:tcW w:w="416" w:type="pct"/>
            <w:noWrap/>
            <w:hideMark/>
          </w:tcPr>
          <w:p w14:paraId="78ED1974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lastRenderedPageBreak/>
              <w:t> </w:t>
            </w:r>
          </w:p>
        </w:tc>
        <w:tc>
          <w:tcPr>
            <w:tcW w:w="417" w:type="pct"/>
            <w:hideMark/>
          </w:tcPr>
          <w:p w14:paraId="3AF6612A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18FA6300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10961BC6" w14:textId="77777777" w:rsidTr="00D855C0">
        <w:trPr>
          <w:trHeight w:val="820"/>
        </w:trPr>
        <w:tc>
          <w:tcPr>
            <w:tcW w:w="581" w:type="pct"/>
            <w:hideMark/>
          </w:tcPr>
          <w:p w14:paraId="25CBFE31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CIUDAD DEL CONOCIMIENTO</w:t>
            </w:r>
          </w:p>
        </w:tc>
        <w:tc>
          <w:tcPr>
            <w:tcW w:w="606" w:type="pct"/>
            <w:hideMark/>
          </w:tcPr>
          <w:p w14:paraId="1DE37086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EDIFICIO DE ELECTRÓNICA Y TELECOMUNICACIONES (D)</w:t>
            </w:r>
          </w:p>
        </w:tc>
        <w:tc>
          <w:tcPr>
            <w:tcW w:w="416" w:type="pct"/>
            <w:hideMark/>
          </w:tcPr>
          <w:p w14:paraId="39608C89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27,4</w:t>
            </w:r>
          </w:p>
        </w:tc>
        <w:tc>
          <w:tcPr>
            <w:tcW w:w="555" w:type="pct"/>
            <w:hideMark/>
          </w:tcPr>
          <w:p w14:paraId="47FC4507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33F0EE8B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3CFC0B89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UPS. Este cumple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>▪    Potencia nominal 2200 VA.</w:t>
            </w:r>
          </w:p>
        </w:tc>
        <w:tc>
          <w:tcPr>
            <w:tcW w:w="416" w:type="pct"/>
            <w:noWrap/>
            <w:hideMark/>
          </w:tcPr>
          <w:p w14:paraId="2C5353B9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13BFA897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3AB36E2A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7C934424" w14:textId="77777777" w:rsidTr="00D855C0">
        <w:trPr>
          <w:trHeight w:val="820"/>
        </w:trPr>
        <w:tc>
          <w:tcPr>
            <w:tcW w:w="581" w:type="pct"/>
            <w:hideMark/>
          </w:tcPr>
          <w:p w14:paraId="69B43E96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CIUDAD DEL CONOCIMIENTO</w:t>
            </w:r>
          </w:p>
        </w:tc>
        <w:tc>
          <w:tcPr>
            <w:tcW w:w="606" w:type="pct"/>
            <w:hideMark/>
          </w:tcPr>
          <w:p w14:paraId="42D20185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EDIFICIO DE INGENIERÍA CIVIL (F)</w:t>
            </w:r>
          </w:p>
        </w:tc>
        <w:tc>
          <w:tcPr>
            <w:tcW w:w="416" w:type="pct"/>
            <w:hideMark/>
          </w:tcPr>
          <w:p w14:paraId="0D911CEB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28,1</w:t>
            </w:r>
          </w:p>
        </w:tc>
        <w:tc>
          <w:tcPr>
            <w:tcW w:w="555" w:type="pct"/>
            <w:hideMark/>
          </w:tcPr>
          <w:p w14:paraId="130F0F6F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UNIDAD DE SERVICIO</w:t>
            </w:r>
          </w:p>
        </w:tc>
        <w:tc>
          <w:tcPr>
            <w:tcW w:w="555" w:type="pct"/>
            <w:hideMark/>
          </w:tcPr>
          <w:p w14:paraId="43CFC14F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1437BF15" w14:textId="460D44B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necesidades específicas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 de cada edificio. La infraestructura de red considera los siguientes elementos.</w:t>
            </w:r>
          </w:p>
        </w:tc>
        <w:tc>
          <w:tcPr>
            <w:tcW w:w="416" w:type="pct"/>
            <w:noWrap/>
            <w:hideMark/>
          </w:tcPr>
          <w:p w14:paraId="39AA31C4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0</w:t>
            </w:r>
          </w:p>
        </w:tc>
        <w:tc>
          <w:tcPr>
            <w:tcW w:w="417" w:type="pct"/>
            <w:hideMark/>
          </w:tcPr>
          <w:p w14:paraId="5143FB54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18</w:t>
            </w:r>
          </w:p>
        </w:tc>
        <w:tc>
          <w:tcPr>
            <w:tcW w:w="347" w:type="pct"/>
            <w:hideMark/>
          </w:tcPr>
          <w:p w14:paraId="380D982A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82</w:t>
            </w:r>
          </w:p>
        </w:tc>
      </w:tr>
      <w:tr w:rsidR="00D855C0" w:rsidRPr="002A216A" w14:paraId="031EC2C3" w14:textId="77777777" w:rsidTr="00D855C0">
        <w:trPr>
          <w:trHeight w:val="820"/>
        </w:trPr>
        <w:tc>
          <w:tcPr>
            <w:tcW w:w="581" w:type="pct"/>
            <w:hideMark/>
          </w:tcPr>
          <w:p w14:paraId="38AA24D2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CIUDAD DEL CONOCIMIENTO</w:t>
            </w:r>
          </w:p>
        </w:tc>
        <w:tc>
          <w:tcPr>
            <w:tcW w:w="606" w:type="pct"/>
            <w:hideMark/>
          </w:tcPr>
          <w:p w14:paraId="72535CFC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EDIFICIO DE INGENIERÍA CIVIL (F)</w:t>
            </w:r>
          </w:p>
        </w:tc>
        <w:tc>
          <w:tcPr>
            <w:tcW w:w="416" w:type="pct"/>
            <w:hideMark/>
          </w:tcPr>
          <w:p w14:paraId="03232171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28,2</w:t>
            </w:r>
          </w:p>
        </w:tc>
        <w:tc>
          <w:tcPr>
            <w:tcW w:w="555" w:type="pct"/>
            <w:hideMark/>
          </w:tcPr>
          <w:p w14:paraId="75C6A31F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606CC982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487B6A8D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 e instalación de gabinete de 42 UR con capacidad de instalación de equipos tipo servidor.</w:t>
            </w:r>
          </w:p>
        </w:tc>
        <w:tc>
          <w:tcPr>
            <w:tcW w:w="416" w:type="pct"/>
            <w:noWrap/>
            <w:hideMark/>
          </w:tcPr>
          <w:p w14:paraId="41B37365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1C5ED12B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7C8B328A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6697B235" w14:textId="77777777" w:rsidTr="00D855C0">
        <w:trPr>
          <w:trHeight w:val="820"/>
        </w:trPr>
        <w:tc>
          <w:tcPr>
            <w:tcW w:w="581" w:type="pct"/>
            <w:hideMark/>
          </w:tcPr>
          <w:p w14:paraId="4E22523C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CIUDAD DEL CONOCIMIENTO</w:t>
            </w:r>
          </w:p>
        </w:tc>
        <w:tc>
          <w:tcPr>
            <w:tcW w:w="606" w:type="pct"/>
            <w:hideMark/>
          </w:tcPr>
          <w:p w14:paraId="15B9A5C3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EDIFICIO DE INGENIERÍA CIVIL (F)</w:t>
            </w:r>
          </w:p>
        </w:tc>
        <w:tc>
          <w:tcPr>
            <w:tcW w:w="416" w:type="pct"/>
            <w:hideMark/>
          </w:tcPr>
          <w:p w14:paraId="0E18EBC8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28,3</w:t>
            </w:r>
          </w:p>
        </w:tc>
        <w:tc>
          <w:tcPr>
            <w:tcW w:w="555" w:type="pct"/>
            <w:hideMark/>
          </w:tcPr>
          <w:p w14:paraId="6D1A0523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1A43F35F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3BDC4D51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de aire acondicionado en MDF y/o IDF. Este cumple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 xml:space="preserve">  ▪   Capacidad 18,000 BTU/h</w:t>
            </w:r>
          </w:p>
        </w:tc>
        <w:tc>
          <w:tcPr>
            <w:tcW w:w="416" w:type="pct"/>
            <w:noWrap/>
            <w:hideMark/>
          </w:tcPr>
          <w:p w14:paraId="0D8EF30C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400EC5F0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11CC52F8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0011FA98" w14:textId="77777777" w:rsidTr="00D855C0">
        <w:trPr>
          <w:trHeight w:val="820"/>
        </w:trPr>
        <w:tc>
          <w:tcPr>
            <w:tcW w:w="581" w:type="pct"/>
            <w:hideMark/>
          </w:tcPr>
          <w:p w14:paraId="649C8B58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CIUDAD DEL CONOCIMIENTO</w:t>
            </w:r>
          </w:p>
        </w:tc>
        <w:tc>
          <w:tcPr>
            <w:tcW w:w="606" w:type="pct"/>
            <w:hideMark/>
          </w:tcPr>
          <w:p w14:paraId="649AA4FB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EDIFICIO DE INGENIERÍA CIVIL (F)</w:t>
            </w:r>
          </w:p>
        </w:tc>
        <w:tc>
          <w:tcPr>
            <w:tcW w:w="416" w:type="pct"/>
            <w:hideMark/>
          </w:tcPr>
          <w:p w14:paraId="1BB80E3F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28,4</w:t>
            </w:r>
          </w:p>
        </w:tc>
        <w:tc>
          <w:tcPr>
            <w:tcW w:w="555" w:type="pct"/>
            <w:hideMark/>
          </w:tcPr>
          <w:p w14:paraId="7F075149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56C66BE2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15259B70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UPS. Este cumple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>▪    Potencia nominal 2200 VA.</w:t>
            </w:r>
          </w:p>
        </w:tc>
        <w:tc>
          <w:tcPr>
            <w:tcW w:w="416" w:type="pct"/>
            <w:noWrap/>
            <w:hideMark/>
          </w:tcPr>
          <w:p w14:paraId="5EC8E576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5C17CE89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185B427A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62B9401B" w14:textId="77777777" w:rsidTr="00D855C0">
        <w:trPr>
          <w:trHeight w:val="820"/>
        </w:trPr>
        <w:tc>
          <w:tcPr>
            <w:tcW w:w="581" w:type="pct"/>
            <w:hideMark/>
          </w:tcPr>
          <w:p w14:paraId="4CC75C81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CIUDAD DEL CONOCIMIENTO</w:t>
            </w:r>
          </w:p>
        </w:tc>
        <w:tc>
          <w:tcPr>
            <w:tcW w:w="606" w:type="pct"/>
            <w:hideMark/>
          </w:tcPr>
          <w:p w14:paraId="17349F0D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ÁREA ACADÉMICA DE INGENIERÍA</w:t>
            </w:r>
          </w:p>
        </w:tc>
        <w:tc>
          <w:tcPr>
            <w:tcW w:w="416" w:type="pct"/>
            <w:hideMark/>
          </w:tcPr>
          <w:p w14:paraId="58C68333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29,1</w:t>
            </w:r>
          </w:p>
        </w:tc>
        <w:tc>
          <w:tcPr>
            <w:tcW w:w="555" w:type="pct"/>
            <w:hideMark/>
          </w:tcPr>
          <w:p w14:paraId="52A40E53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UNIDAD DE SERVICIO</w:t>
            </w:r>
          </w:p>
        </w:tc>
        <w:tc>
          <w:tcPr>
            <w:tcW w:w="555" w:type="pct"/>
            <w:hideMark/>
          </w:tcPr>
          <w:p w14:paraId="7AC654F9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25B6D7F5" w14:textId="785E68BF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necesidades específicas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 de cada edificio. La infraestructura de red considera los siguientes elementos.</w:t>
            </w:r>
          </w:p>
        </w:tc>
        <w:tc>
          <w:tcPr>
            <w:tcW w:w="416" w:type="pct"/>
            <w:noWrap/>
            <w:hideMark/>
          </w:tcPr>
          <w:p w14:paraId="7287A373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216</w:t>
            </w:r>
          </w:p>
        </w:tc>
        <w:tc>
          <w:tcPr>
            <w:tcW w:w="417" w:type="pct"/>
            <w:hideMark/>
          </w:tcPr>
          <w:p w14:paraId="58965DA0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0</w:t>
            </w:r>
          </w:p>
        </w:tc>
        <w:tc>
          <w:tcPr>
            <w:tcW w:w="347" w:type="pct"/>
            <w:hideMark/>
          </w:tcPr>
          <w:p w14:paraId="1B929DB7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63</w:t>
            </w:r>
          </w:p>
        </w:tc>
      </w:tr>
      <w:tr w:rsidR="00D855C0" w:rsidRPr="002A216A" w14:paraId="5CFFB53F" w14:textId="77777777" w:rsidTr="00D855C0">
        <w:trPr>
          <w:trHeight w:val="820"/>
        </w:trPr>
        <w:tc>
          <w:tcPr>
            <w:tcW w:w="581" w:type="pct"/>
            <w:hideMark/>
          </w:tcPr>
          <w:p w14:paraId="77DD48B6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CIUDAD DEL CONOCIMIENTO</w:t>
            </w:r>
          </w:p>
        </w:tc>
        <w:tc>
          <w:tcPr>
            <w:tcW w:w="606" w:type="pct"/>
            <w:hideMark/>
          </w:tcPr>
          <w:p w14:paraId="7F3B6673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ÁREA ACADÉMICA DE INGENIERÍA</w:t>
            </w:r>
          </w:p>
        </w:tc>
        <w:tc>
          <w:tcPr>
            <w:tcW w:w="416" w:type="pct"/>
            <w:hideMark/>
          </w:tcPr>
          <w:p w14:paraId="24D63F0B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29,2</w:t>
            </w:r>
          </w:p>
        </w:tc>
        <w:tc>
          <w:tcPr>
            <w:tcW w:w="555" w:type="pct"/>
            <w:hideMark/>
          </w:tcPr>
          <w:p w14:paraId="4A3D46D0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2BD26DC9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42CA71CA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 e instalación de gabinete de 42 UR con capacidad de instalación de equipos tipo servidor.</w:t>
            </w:r>
          </w:p>
        </w:tc>
        <w:tc>
          <w:tcPr>
            <w:tcW w:w="416" w:type="pct"/>
            <w:noWrap/>
            <w:hideMark/>
          </w:tcPr>
          <w:p w14:paraId="6B7C2DF1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15FB7568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6AD3DE30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5792D35B" w14:textId="77777777" w:rsidTr="00D855C0">
        <w:trPr>
          <w:trHeight w:val="820"/>
        </w:trPr>
        <w:tc>
          <w:tcPr>
            <w:tcW w:w="581" w:type="pct"/>
            <w:hideMark/>
          </w:tcPr>
          <w:p w14:paraId="58D91B9C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CIUDAD DEL CONOCIMIENTO</w:t>
            </w:r>
          </w:p>
        </w:tc>
        <w:tc>
          <w:tcPr>
            <w:tcW w:w="606" w:type="pct"/>
            <w:hideMark/>
          </w:tcPr>
          <w:p w14:paraId="1C0514D4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ÁREA ACADÉMICA DE INGENIERÍA</w:t>
            </w:r>
          </w:p>
        </w:tc>
        <w:tc>
          <w:tcPr>
            <w:tcW w:w="416" w:type="pct"/>
            <w:hideMark/>
          </w:tcPr>
          <w:p w14:paraId="09FCC4BD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29,3</w:t>
            </w:r>
          </w:p>
        </w:tc>
        <w:tc>
          <w:tcPr>
            <w:tcW w:w="555" w:type="pct"/>
            <w:hideMark/>
          </w:tcPr>
          <w:p w14:paraId="41143138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3EB111C7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2A03D05E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de aire acondicionado en MDF y/o IDF. Este cumple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 xml:space="preserve">  ▪   Capacidad 18,000 BTU/h</w:t>
            </w:r>
          </w:p>
        </w:tc>
        <w:tc>
          <w:tcPr>
            <w:tcW w:w="416" w:type="pct"/>
            <w:noWrap/>
            <w:hideMark/>
          </w:tcPr>
          <w:p w14:paraId="6F5D6E27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6E57BD5C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3708618B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722C1103" w14:textId="77777777" w:rsidTr="00D855C0">
        <w:trPr>
          <w:trHeight w:val="820"/>
        </w:trPr>
        <w:tc>
          <w:tcPr>
            <w:tcW w:w="581" w:type="pct"/>
            <w:hideMark/>
          </w:tcPr>
          <w:p w14:paraId="36C33D4D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CIUDAD DEL CONOCIMIENTO</w:t>
            </w:r>
          </w:p>
        </w:tc>
        <w:tc>
          <w:tcPr>
            <w:tcW w:w="606" w:type="pct"/>
            <w:hideMark/>
          </w:tcPr>
          <w:p w14:paraId="7B137462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ÁREA ACADÉMICA DE INGENIERÍA</w:t>
            </w:r>
          </w:p>
        </w:tc>
        <w:tc>
          <w:tcPr>
            <w:tcW w:w="416" w:type="pct"/>
            <w:hideMark/>
          </w:tcPr>
          <w:p w14:paraId="3464C365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29,4</w:t>
            </w:r>
          </w:p>
        </w:tc>
        <w:tc>
          <w:tcPr>
            <w:tcW w:w="555" w:type="pct"/>
            <w:hideMark/>
          </w:tcPr>
          <w:p w14:paraId="18A8D3D5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1FD35990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0A1FB239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UPS.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>▪    Potencia nominal 5000 VA.</w:t>
            </w:r>
          </w:p>
        </w:tc>
        <w:tc>
          <w:tcPr>
            <w:tcW w:w="416" w:type="pct"/>
            <w:noWrap/>
            <w:hideMark/>
          </w:tcPr>
          <w:p w14:paraId="7D04DE10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3EC81635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1D08B59D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76235B12" w14:textId="77777777" w:rsidTr="00D855C0">
        <w:trPr>
          <w:trHeight w:val="820"/>
        </w:trPr>
        <w:tc>
          <w:tcPr>
            <w:tcW w:w="581" w:type="pct"/>
            <w:hideMark/>
          </w:tcPr>
          <w:p w14:paraId="1F959D26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lastRenderedPageBreak/>
              <w:t>CIUDAD DEL CONOCIMIENTO</w:t>
            </w:r>
          </w:p>
        </w:tc>
        <w:tc>
          <w:tcPr>
            <w:tcW w:w="606" w:type="pct"/>
            <w:hideMark/>
          </w:tcPr>
          <w:p w14:paraId="49BA746D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ÁREA ACADÉMICA DE CIENCIAS DE LA TIERRA Y MATERIALES</w:t>
            </w:r>
          </w:p>
        </w:tc>
        <w:tc>
          <w:tcPr>
            <w:tcW w:w="416" w:type="pct"/>
            <w:hideMark/>
          </w:tcPr>
          <w:p w14:paraId="1111473A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30,1</w:t>
            </w:r>
          </w:p>
        </w:tc>
        <w:tc>
          <w:tcPr>
            <w:tcW w:w="555" w:type="pct"/>
            <w:hideMark/>
          </w:tcPr>
          <w:p w14:paraId="5EE63670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UNIDAD DE SERVICIO</w:t>
            </w:r>
          </w:p>
        </w:tc>
        <w:tc>
          <w:tcPr>
            <w:tcW w:w="555" w:type="pct"/>
            <w:hideMark/>
          </w:tcPr>
          <w:p w14:paraId="40C353A2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206C4BBD" w14:textId="71C7146A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necesidades específicas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 de cada edificio. La infraestructura de red considera los siguientes elementos.</w:t>
            </w:r>
          </w:p>
        </w:tc>
        <w:tc>
          <w:tcPr>
            <w:tcW w:w="416" w:type="pct"/>
            <w:noWrap/>
            <w:hideMark/>
          </w:tcPr>
          <w:p w14:paraId="75A25BFC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105</w:t>
            </w:r>
          </w:p>
        </w:tc>
        <w:tc>
          <w:tcPr>
            <w:tcW w:w="417" w:type="pct"/>
            <w:hideMark/>
          </w:tcPr>
          <w:p w14:paraId="70AFD9F1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15</w:t>
            </w:r>
          </w:p>
        </w:tc>
        <w:tc>
          <w:tcPr>
            <w:tcW w:w="347" w:type="pct"/>
            <w:hideMark/>
          </w:tcPr>
          <w:p w14:paraId="2548D515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98</w:t>
            </w:r>
          </w:p>
        </w:tc>
      </w:tr>
      <w:tr w:rsidR="00D855C0" w:rsidRPr="002A216A" w14:paraId="3D8DD5E4" w14:textId="77777777" w:rsidTr="00D855C0">
        <w:trPr>
          <w:trHeight w:val="820"/>
        </w:trPr>
        <w:tc>
          <w:tcPr>
            <w:tcW w:w="581" w:type="pct"/>
            <w:hideMark/>
          </w:tcPr>
          <w:p w14:paraId="4569B694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CIUDAD DEL CONOCIMIENTO</w:t>
            </w:r>
          </w:p>
        </w:tc>
        <w:tc>
          <w:tcPr>
            <w:tcW w:w="606" w:type="pct"/>
            <w:hideMark/>
          </w:tcPr>
          <w:p w14:paraId="038E1AF8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ÁREA ACADÉMICA DE CIENCIAS DE LA TIERRA Y MATERIALES</w:t>
            </w:r>
          </w:p>
        </w:tc>
        <w:tc>
          <w:tcPr>
            <w:tcW w:w="416" w:type="pct"/>
            <w:hideMark/>
          </w:tcPr>
          <w:p w14:paraId="7DAD4F57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30,2</w:t>
            </w:r>
          </w:p>
        </w:tc>
        <w:tc>
          <w:tcPr>
            <w:tcW w:w="555" w:type="pct"/>
            <w:hideMark/>
          </w:tcPr>
          <w:p w14:paraId="7CC9C618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63C192E8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142DC8CB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 e instalación de gabinete de 42 UR con capacidad de instalación de equipos tipo servidor.</w:t>
            </w:r>
          </w:p>
        </w:tc>
        <w:tc>
          <w:tcPr>
            <w:tcW w:w="416" w:type="pct"/>
            <w:noWrap/>
            <w:hideMark/>
          </w:tcPr>
          <w:p w14:paraId="3B7CC68C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3CD9C88B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09EF549E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795F8463" w14:textId="77777777" w:rsidTr="00D855C0">
        <w:trPr>
          <w:trHeight w:val="820"/>
        </w:trPr>
        <w:tc>
          <w:tcPr>
            <w:tcW w:w="581" w:type="pct"/>
            <w:hideMark/>
          </w:tcPr>
          <w:p w14:paraId="055350EA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CIUDAD DEL CONOCIMIENTO</w:t>
            </w:r>
          </w:p>
        </w:tc>
        <w:tc>
          <w:tcPr>
            <w:tcW w:w="606" w:type="pct"/>
            <w:hideMark/>
          </w:tcPr>
          <w:p w14:paraId="6853E69D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ÁREA ACADÉMICA DE CIENCIAS DE LA TIERRA Y MATERIALES</w:t>
            </w:r>
          </w:p>
        </w:tc>
        <w:tc>
          <w:tcPr>
            <w:tcW w:w="416" w:type="pct"/>
            <w:hideMark/>
          </w:tcPr>
          <w:p w14:paraId="75C30B6B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30,3</w:t>
            </w:r>
          </w:p>
        </w:tc>
        <w:tc>
          <w:tcPr>
            <w:tcW w:w="555" w:type="pct"/>
            <w:hideMark/>
          </w:tcPr>
          <w:p w14:paraId="569A07C6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6E29132A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2</w:t>
            </w:r>
          </w:p>
        </w:tc>
        <w:tc>
          <w:tcPr>
            <w:tcW w:w="1107" w:type="pct"/>
            <w:hideMark/>
          </w:tcPr>
          <w:p w14:paraId="38D1231A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de aire acondicionado en MDF y/o IDF. Este cumple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 xml:space="preserve">  ▪   Capacidad 18,000 BTU/h</w:t>
            </w:r>
          </w:p>
        </w:tc>
        <w:tc>
          <w:tcPr>
            <w:tcW w:w="416" w:type="pct"/>
            <w:noWrap/>
            <w:hideMark/>
          </w:tcPr>
          <w:p w14:paraId="4A3C650D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09FD7DF1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5CD52E56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0E30A3AB" w14:textId="77777777" w:rsidTr="00D855C0">
        <w:trPr>
          <w:trHeight w:val="820"/>
        </w:trPr>
        <w:tc>
          <w:tcPr>
            <w:tcW w:w="581" w:type="pct"/>
            <w:hideMark/>
          </w:tcPr>
          <w:p w14:paraId="6066C06D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CIUDAD DEL CONOCIMIENTO</w:t>
            </w:r>
          </w:p>
        </w:tc>
        <w:tc>
          <w:tcPr>
            <w:tcW w:w="606" w:type="pct"/>
            <w:hideMark/>
          </w:tcPr>
          <w:p w14:paraId="60F0F62E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ÁREA ACADÉMICA DE CIENCIAS DE LA TIERRA Y MATERIALES</w:t>
            </w:r>
          </w:p>
        </w:tc>
        <w:tc>
          <w:tcPr>
            <w:tcW w:w="416" w:type="pct"/>
            <w:hideMark/>
          </w:tcPr>
          <w:p w14:paraId="172121B9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30,4</w:t>
            </w:r>
          </w:p>
        </w:tc>
        <w:tc>
          <w:tcPr>
            <w:tcW w:w="555" w:type="pct"/>
            <w:hideMark/>
          </w:tcPr>
          <w:p w14:paraId="6D1775F8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38159B0A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2FE99059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>Suministro, instalación y puesta en marcha de sistema UPS.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>▪    Potencia nominal 1500 VA.</w:t>
            </w:r>
          </w:p>
        </w:tc>
        <w:tc>
          <w:tcPr>
            <w:tcW w:w="416" w:type="pct"/>
            <w:noWrap/>
            <w:hideMark/>
          </w:tcPr>
          <w:p w14:paraId="2E536546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5060F815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331A2CAC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45F5F168" w14:textId="77777777" w:rsidTr="00D855C0">
        <w:trPr>
          <w:trHeight w:val="820"/>
        </w:trPr>
        <w:tc>
          <w:tcPr>
            <w:tcW w:w="581" w:type="pct"/>
            <w:hideMark/>
          </w:tcPr>
          <w:p w14:paraId="7B03A126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CIUDAD DEL CONOCIMIENTO</w:t>
            </w:r>
          </w:p>
        </w:tc>
        <w:tc>
          <w:tcPr>
            <w:tcW w:w="606" w:type="pct"/>
            <w:hideMark/>
          </w:tcPr>
          <w:p w14:paraId="554A1A53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ÁREA ACADÉMICA DE CIENCIAS DE LA TIERRA Y MATERIALES</w:t>
            </w:r>
          </w:p>
        </w:tc>
        <w:tc>
          <w:tcPr>
            <w:tcW w:w="416" w:type="pct"/>
            <w:hideMark/>
          </w:tcPr>
          <w:p w14:paraId="16E0D52C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30,5</w:t>
            </w:r>
          </w:p>
        </w:tc>
        <w:tc>
          <w:tcPr>
            <w:tcW w:w="555" w:type="pct"/>
            <w:hideMark/>
          </w:tcPr>
          <w:p w14:paraId="4A5EA57E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2BFFA891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09F29BB2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UPS. Este cumple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>▪    Potencia nominal 2200 VA.</w:t>
            </w:r>
          </w:p>
        </w:tc>
        <w:tc>
          <w:tcPr>
            <w:tcW w:w="416" w:type="pct"/>
            <w:noWrap/>
            <w:hideMark/>
          </w:tcPr>
          <w:p w14:paraId="3B4BA70C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605457B7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1EB5F7F3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70E2882B" w14:textId="77777777" w:rsidTr="00D855C0">
        <w:trPr>
          <w:trHeight w:val="820"/>
        </w:trPr>
        <w:tc>
          <w:tcPr>
            <w:tcW w:w="581" w:type="pct"/>
            <w:hideMark/>
          </w:tcPr>
          <w:p w14:paraId="073AEB3E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CIUDAD DEL CONOCIMIENTO</w:t>
            </w:r>
          </w:p>
        </w:tc>
        <w:tc>
          <w:tcPr>
            <w:tcW w:w="606" w:type="pct"/>
            <w:hideMark/>
          </w:tcPr>
          <w:p w14:paraId="7A5F4F6F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EDIFICIO DE QUÍMICA EN ALIMENTOS</w:t>
            </w:r>
          </w:p>
        </w:tc>
        <w:tc>
          <w:tcPr>
            <w:tcW w:w="416" w:type="pct"/>
            <w:hideMark/>
          </w:tcPr>
          <w:p w14:paraId="35775215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31,1</w:t>
            </w:r>
          </w:p>
        </w:tc>
        <w:tc>
          <w:tcPr>
            <w:tcW w:w="555" w:type="pct"/>
            <w:hideMark/>
          </w:tcPr>
          <w:p w14:paraId="3D94B3BD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UNIDAD DE SERVICIO</w:t>
            </w:r>
          </w:p>
        </w:tc>
        <w:tc>
          <w:tcPr>
            <w:tcW w:w="555" w:type="pct"/>
            <w:hideMark/>
          </w:tcPr>
          <w:p w14:paraId="0CC037C6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45285FCD" w14:textId="7947C5A8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necesidades específicas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 de cada edificio. La infraestructura de red considera los siguientes elementos.</w:t>
            </w:r>
          </w:p>
        </w:tc>
        <w:tc>
          <w:tcPr>
            <w:tcW w:w="416" w:type="pct"/>
            <w:noWrap/>
            <w:hideMark/>
          </w:tcPr>
          <w:p w14:paraId="38F01024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23</w:t>
            </w:r>
          </w:p>
        </w:tc>
        <w:tc>
          <w:tcPr>
            <w:tcW w:w="417" w:type="pct"/>
            <w:hideMark/>
          </w:tcPr>
          <w:p w14:paraId="6CA818A8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0</w:t>
            </w:r>
          </w:p>
        </w:tc>
        <w:tc>
          <w:tcPr>
            <w:tcW w:w="347" w:type="pct"/>
            <w:hideMark/>
          </w:tcPr>
          <w:p w14:paraId="07C6CE3C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34</w:t>
            </w:r>
          </w:p>
        </w:tc>
      </w:tr>
      <w:tr w:rsidR="00D855C0" w:rsidRPr="002A216A" w14:paraId="2A52A787" w14:textId="77777777" w:rsidTr="00D855C0">
        <w:trPr>
          <w:trHeight w:val="820"/>
        </w:trPr>
        <w:tc>
          <w:tcPr>
            <w:tcW w:w="581" w:type="pct"/>
            <w:hideMark/>
          </w:tcPr>
          <w:p w14:paraId="3D8ED88D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CIUDAD DEL CONOCIMIENTO</w:t>
            </w:r>
          </w:p>
        </w:tc>
        <w:tc>
          <w:tcPr>
            <w:tcW w:w="606" w:type="pct"/>
            <w:hideMark/>
          </w:tcPr>
          <w:p w14:paraId="2C166786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EDIFICIO DE QUÍMICA EN ALIMENTOS</w:t>
            </w:r>
          </w:p>
        </w:tc>
        <w:tc>
          <w:tcPr>
            <w:tcW w:w="416" w:type="pct"/>
            <w:hideMark/>
          </w:tcPr>
          <w:p w14:paraId="728E5266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31,2</w:t>
            </w:r>
          </w:p>
        </w:tc>
        <w:tc>
          <w:tcPr>
            <w:tcW w:w="555" w:type="pct"/>
            <w:hideMark/>
          </w:tcPr>
          <w:p w14:paraId="58FC0146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56C9BBC3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1434FFCF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de aire acondicionado en MDF y/o IDF. Este cumple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 xml:space="preserve">  ▪   Capacidad 18,000 BTU/h</w:t>
            </w:r>
          </w:p>
        </w:tc>
        <w:tc>
          <w:tcPr>
            <w:tcW w:w="416" w:type="pct"/>
            <w:noWrap/>
            <w:hideMark/>
          </w:tcPr>
          <w:p w14:paraId="5046651E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37A1FD3A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5C7C5EEE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2E7E5E31" w14:textId="77777777" w:rsidTr="00D855C0">
        <w:trPr>
          <w:trHeight w:val="820"/>
        </w:trPr>
        <w:tc>
          <w:tcPr>
            <w:tcW w:w="581" w:type="pct"/>
            <w:hideMark/>
          </w:tcPr>
          <w:p w14:paraId="3FF1C26E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CIUDAD DEL CONOCIMIENTO</w:t>
            </w:r>
          </w:p>
        </w:tc>
        <w:tc>
          <w:tcPr>
            <w:tcW w:w="606" w:type="pct"/>
            <w:hideMark/>
          </w:tcPr>
          <w:p w14:paraId="38BCCE61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EDIFICIO DE QUÍMICA EN ALIMENTOS</w:t>
            </w:r>
          </w:p>
        </w:tc>
        <w:tc>
          <w:tcPr>
            <w:tcW w:w="416" w:type="pct"/>
            <w:hideMark/>
          </w:tcPr>
          <w:p w14:paraId="3E461F9A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31,3</w:t>
            </w:r>
          </w:p>
        </w:tc>
        <w:tc>
          <w:tcPr>
            <w:tcW w:w="555" w:type="pct"/>
            <w:hideMark/>
          </w:tcPr>
          <w:p w14:paraId="233731E9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17827EC1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0445740E" w14:textId="15CB299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UPS.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>▪    Potencia nominal 1500 VA.</w:t>
            </w:r>
          </w:p>
        </w:tc>
        <w:tc>
          <w:tcPr>
            <w:tcW w:w="416" w:type="pct"/>
            <w:noWrap/>
            <w:hideMark/>
          </w:tcPr>
          <w:p w14:paraId="7781EA90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4E10A054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6EE3A6AE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6C40EA0C" w14:textId="77777777" w:rsidTr="00D855C0">
        <w:trPr>
          <w:trHeight w:val="820"/>
        </w:trPr>
        <w:tc>
          <w:tcPr>
            <w:tcW w:w="581" w:type="pct"/>
            <w:hideMark/>
          </w:tcPr>
          <w:p w14:paraId="40F056BE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CEUINI</w:t>
            </w:r>
          </w:p>
        </w:tc>
        <w:tc>
          <w:tcPr>
            <w:tcW w:w="606" w:type="pct"/>
            <w:hideMark/>
          </w:tcPr>
          <w:p w14:paraId="5F3C81CD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CENTRO DE CÓMPUTO ACADÉMICO</w:t>
            </w:r>
          </w:p>
        </w:tc>
        <w:tc>
          <w:tcPr>
            <w:tcW w:w="416" w:type="pct"/>
            <w:hideMark/>
          </w:tcPr>
          <w:p w14:paraId="2F4C79F4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32,1</w:t>
            </w:r>
          </w:p>
        </w:tc>
        <w:tc>
          <w:tcPr>
            <w:tcW w:w="555" w:type="pct"/>
            <w:hideMark/>
          </w:tcPr>
          <w:p w14:paraId="23EF4F5F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UNIDAD DE SERVICIO</w:t>
            </w:r>
          </w:p>
        </w:tc>
        <w:tc>
          <w:tcPr>
            <w:tcW w:w="555" w:type="pct"/>
            <w:hideMark/>
          </w:tcPr>
          <w:p w14:paraId="2EC4BF29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4CE664F4" w14:textId="52C05D4D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necesidades específicas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 de cada edificio. La infraestructura de red 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lastRenderedPageBreak/>
              <w:t>considera los siguientes elementos.</w:t>
            </w:r>
          </w:p>
        </w:tc>
        <w:tc>
          <w:tcPr>
            <w:tcW w:w="416" w:type="pct"/>
            <w:noWrap/>
            <w:hideMark/>
          </w:tcPr>
          <w:p w14:paraId="3DBBD568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lastRenderedPageBreak/>
              <w:t>176</w:t>
            </w:r>
          </w:p>
        </w:tc>
        <w:tc>
          <w:tcPr>
            <w:tcW w:w="417" w:type="pct"/>
            <w:hideMark/>
          </w:tcPr>
          <w:p w14:paraId="69F6DEC8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366</w:t>
            </w:r>
          </w:p>
        </w:tc>
        <w:tc>
          <w:tcPr>
            <w:tcW w:w="347" w:type="pct"/>
            <w:hideMark/>
          </w:tcPr>
          <w:p w14:paraId="3ECD7CFE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8</w:t>
            </w:r>
          </w:p>
        </w:tc>
      </w:tr>
      <w:tr w:rsidR="00D855C0" w:rsidRPr="002A216A" w14:paraId="3A2FAF8A" w14:textId="77777777" w:rsidTr="00D855C0">
        <w:trPr>
          <w:trHeight w:val="820"/>
        </w:trPr>
        <w:tc>
          <w:tcPr>
            <w:tcW w:w="581" w:type="pct"/>
            <w:hideMark/>
          </w:tcPr>
          <w:p w14:paraId="115FBD08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CEUINI</w:t>
            </w:r>
          </w:p>
        </w:tc>
        <w:tc>
          <w:tcPr>
            <w:tcW w:w="606" w:type="pct"/>
            <w:hideMark/>
          </w:tcPr>
          <w:p w14:paraId="20E39A53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CENTRO DE CÓMPUTO ACADÉMICO</w:t>
            </w:r>
          </w:p>
        </w:tc>
        <w:tc>
          <w:tcPr>
            <w:tcW w:w="416" w:type="pct"/>
            <w:hideMark/>
          </w:tcPr>
          <w:p w14:paraId="56A42164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32,2</w:t>
            </w:r>
          </w:p>
        </w:tc>
        <w:tc>
          <w:tcPr>
            <w:tcW w:w="555" w:type="pct"/>
            <w:hideMark/>
          </w:tcPr>
          <w:p w14:paraId="71A1DEDA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69EF561E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2</w:t>
            </w:r>
          </w:p>
        </w:tc>
        <w:tc>
          <w:tcPr>
            <w:tcW w:w="1107" w:type="pct"/>
            <w:hideMark/>
          </w:tcPr>
          <w:p w14:paraId="1DC79F95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 e instalación de gabinete de 42 UR con capacidad de instalación de equipos tipo servidor.</w:t>
            </w:r>
          </w:p>
        </w:tc>
        <w:tc>
          <w:tcPr>
            <w:tcW w:w="416" w:type="pct"/>
            <w:noWrap/>
            <w:hideMark/>
          </w:tcPr>
          <w:p w14:paraId="0E41D313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0E4B3F5F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77CACD37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55ABC9DA" w14:textId="77777777" w:rsidTr="00D855C0">
        <w:trPr>
          <w:trHeight w:val="820"/>
        </w:trPr>
        <w:tc>
          <w:tcPr>
            <w:tcW w:w="581" w:type="pct"/>
            <w:hideMark/>
          </w:tcPr>
          <w:p w14:paraId="526E2503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CEUINI</w:t>
            </w:r>
          </w:p>
        </w:tc>
        <w:tc>
          <w:tcPr>
            <w:tcW w:w="606" w:type="pct"/>
            <w:hideMark/>
          </w:tcPr>
          <w:p w14:paraId="668EC2CC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CENTRO DE CÓMPUTO ACADÉMICO</w:t>
            </w:r>
          </w:p>
        </w:tc>
        <w:tc>
          <w:tcPr>
            <w:tcW w:w="416" w:type="pct"/>
            <w:hideMark/>
          </w:tcPr>
          <w:p w14:paraId="0DD3FCBB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32,3</w:t>
            </w:r>
          </w:p>
        </w:tc>
        <w:tc>
          <w:tcPr>
            <w:tcW w:w="555" w:type="pct"/>
            <w:hideMark/>
          </w:tcPr>
          <w:p w14:paraId="189345A3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64E33E6D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5</w:t>
            </w:r>
          </w:p>
        </w:tc>
        <w:tc>
          <w:tcPr>
            <w:tcW w:w="1107" w:type="pct"/>
            <w:hideMark/>
          </w:tcPr>
          <w:p w14:paraId="7CDECEFC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>Suministro, instalación y puesta en marcha de sistema UPS.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>▪    Potencia nominal 1500 VA.</w:t>
            </w:r>
          </w:p>
        </w:tc>
        <w:tc>
          <w:tcPr>
            <w:tcW w:w="416" w:type="pct"/>
            <w:noWrap/>
            <w:hideMark/>
          </w:tcPr>
          <w:p w14:paraId="0AB78F43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3EFFBE9A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743FFBCC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1F6ECB32" w14:textId="77777777" w:rsidTr="00D855C0">
        <w:trPr>
          <w:trHeight w:val="820"/>
        </w:trPr>
        <w:tc>
          <w:tcPr>
            <w:tcW w:w="581" w:type="pct"/>
            <w:hideMark/>
          </w:tcPr>
          <w:p w14:paraId="3A6B9D11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CEUINI</w:t>
            </w:r>
          </w:p>
        </w:tc>
        <w:tc>
          <w:tcPr>
            <w:tcW w:w="606" w:type="pct"/>
            <w:hideMark/>
          </w:tcPr>
          <w:p w14:paraId="4D756C18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PATRONATO</w:t>
            </w:r>
          </w:p>
        </w:tc>
        <w:tc>
          <w:tcPr>
            <w:tcW w:w="416" w:type="pct"/>
            <w:hideMark/>
          </w:tcPr>
          <w:p w14:paraId="2CC0A32C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33,1</w:t>
            </w:r>
          </w:p>
        </w:tc>
        <w:tc>
          <w:tcPr>
            <w:tcW w:w="555" w:type="pct"/>
            <w:hideMark/>
          </w:tcPr>
          <w:p w14:paraId="75408947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UNIDAD DE SERVICIO</w:t>
            </w:r>
          </w:p>
        </w:tc>
        <w:tc>
          <w:tcPr>
            <w:tcW w:w="555" w:type="pct"/>
            <w:hideMark/>
          </w:tcPr>
          <w:p w14:paraId="47DF4EC5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5CDDBDA5" w14:textId="75F5707E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necesidades específicas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 de cada edificio. La infraestructura de red considera los siguientes elementos.</w:t>
            </w:r>
          </w:p>
        </w:tc>
        <w:tc>
          <w:tcPr>
            <w:tcW w:w="416" w:type="pct"/>
            <w:noWrap/>
            <w:hideMark/>
          </w:tcPr>
          <w:p w14:paraId="41C15A3A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60</w:t>
            </w:r>
          </w:p>
        </w:tc>
        <w:tc>
          <w:tcPr>
            <w:tcW w:w="417" w:type="pct"/>
            <w:hideMark/>
          </w:tcPr>
          <w:p w14:paraId="31AF4381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0</w:t>
            </w:r>
          </w:p>
        </w:tc>
        <w:tc>
          <w:tcPr>
            <w:tcW w:w="347" w:type="pct"/>
            <w:hideMark/>
          </w:tcPr>
          <w:p w14:paraId="2BBD7CF0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19</w:t>
            </w:r>
          </w:p>
        </w:tc>
      </w:tr>
      <w:tr w:rsidR="00D855C0" w:rsidRPr="002A216A" w14:paraId="51D5819A" w14:textId="77777777" w:rsidTr="00D855C0">
        <w:trPr>
          <w:trHeight w:val="820"/>
        </w:trPr>
        <w:tc>
          <w:tcPr>
            <w:tcW w:w="581" w:type="pct"/>
            <w:hideMark/>
          </w:tcPr>
          <w:p w14:paraId="787605FE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CEUINI</w:t>
            </w:r>
          </w:p>
        </w:tc>
        <w:tc>
          <w:tcPr>
            <w:tcW w:w="606" w:type="pct"/>
            <w:hideMark/>
          </w:tcPr>
          <w:p w14:paraId="62D0D064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PATRONATO</w:t>
            </w:r>
          </w:p>
        </w:tc>
        <w:tc>
          <w:tcPr>
            <w:tcW w:w="416" w:type="pct"/>
            <w:hideMark/>
          </w:tcPr>
          <w:p w14:paraId="7FD7748D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33,2</w:t>
            </w:r>
          </w:p>
        </w:tc>
        <w:tc>
          <w:tcPr>
            <w:tcW w:w="555" w:type="pct"/>
            <w:hideMark/>
          </w:tcPr>
          <w:p w14:paraId="079F3877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0245EEA6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4FE0F95F" w14:textId="2E074253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UPS.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>▪    Potencia nominal 1500 VA.</w:t>
            </w:r>
          </w:p>
        </w:tc>
        <w:tc>
          <w:tcPr>
            <w:tcW w:w="416" w:type="pct"/>
            <w:noWrap/>
            <w:hideMark/>
          </w:tcPr>
          <w:p w14:paraId="04CB8BA8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0FB963DB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56388865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5175D534" w14:textId="77777777" w:rsidTr="00D855C0">
        <w:trPr>
          <w:trHeight w:val="820"/>
        </w:trPr>
        <w:tc>
          <w:tcPr>
            <w:tcW w:w="581" w:type="pct"/>
            <w:hideMark/>
          </w:tcPr>
          <w:p w14:paraId="06D9D4E7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CEUINI</w:t>
            </w:r>
          </w:p>
        </w:tc>
        <w:tc>
          <w:tcPr>
            <w:tcW w:w="606" w:type="pct"/>
            <w:hideMark/>
          </w:tcPr>
          <w:p w14:paraId="6DC9613B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CEUNI ANEXO 1</w:t>
            </w:r>
          </w:p>
        </w:tc>
        <w:tc>
          <w:tcPr>
            <w:tcW w:w="416" w:type="pct"/>
            <w:hideMark/>
          </w:tcPr>
          <w:p w14:paraId="61A400EE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34,1</w:t>
            </w:r>
          </w:p>
        </w:tc>
        <w:tc>
          <w:tcPr>
            <w:tcW w:w="555" w:type="pct"/>
            <w:hideMark/>
          </w:tcPr>
          <w:p w14:paraId="6BC484E6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UNIDAD DE SERVICIO</w:t>
            </w:r>
          </w:p>
        </w:tc>
        <w:tc>
          <w:tcPr>
            <w:tcW w:w="555" w:type="pct"/>
            <w:hideMark/>
          </w:tcPr>
          <w:p w14:paraId="6D2B4E9C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31739575" w14:textId="136F4B89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necesidades específicas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 de cada edificio. La infraestructura de red considera los siguientes elementos.</w:t>
            </w:r>
          </w:p>
        </w:tc>
        <w:tc>
          <w:tcPr>
            <w:tcW w:w="416" w:type="pct"/>
            <w:noWrap/>
            <w:hideMark/>
          </w:tcPr>
          <w:p w14:paraId="3A397ACD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32</w:t>
            </w:r>
          </w:p>
        </w:tc>
        <w:tc>
          <w:tcPr>
            <w:tcW w:w="417" w:type="pct"/>
            <w:hideMark/>
          </w:tcPr>
          <w:p w14:paraId="4A28E762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0</w:t>
            </w:r>
          </w:p>
        </w:tc>
        <w:tc>
          <w:tcPr>
            <w:tcW w:w="347" w:type="pct"/>
            <w:hideMark/>
          </w:tcPr>
          <w:p w14:paraId="1E417D6F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67</w:t>
            </w:r>
          </w:p>
        </w:tc>
      </w:tr>
      <w:tr w:rsidR="00D855C0" w:rsidRPr="002A216A" w14:paraId="27BC18C2" w14:textId="77777777" w:rsidTr="00D855C0">
        <w:trPr>
          <w:trHeight w:val="820"/>
        </w:trPr>
        <w:tc>
          <w:tcPr>
            <w:tcW w:w="581" w:type="pct"/>
            <w:hideMark/>
          </w:tcPr>
          <w:p w14:paraId="3081097A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CEUINI</w:t>
            </w:r>
          </w:p>
        </w:tc>
        <w:tc>
          <w:tcPr>
            <w:tcW w:w="606" w:type="pct"/>
            <w:hideMark/>
          </w:tcPr>
          <w:p w14:paraId="61556223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CEUNI ANEXO 1</w:t>
            </w:r>
          </w:p>
        </w:tc>
        <w:tc>
          <w:tcPr>
            <w:tcW w:w="416" w:type="pct"/>
            <w:hideMark/>
          </w:tcPr>
          <w:p w14:paraId="23A2CA3C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34,2</w:t>
            </w:r>
          </w:p>
        </w:tc>
        <w:tc>
          <w:tcPr>
            <w:tcW w:w="555" w:type="pct"/>
            <w:hideMark/>
          </w:tcPr>
          <w:p w14:paraId="37351A64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0B4249D2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0916A874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UPS. Este cumple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>▪    Potencia nominal 2200 VA.</w:t>
            </w:r>
          </w:p>
        </w:tc>
        <w:tc>
          <w:tcPr>
            <w:tcW w:w="416" w:type="pct"/>
            <w:noWrap/>
            <w:hideMark/>
          </w:tcPr>
          <w:p w14:paraId="45490F3B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1EDA20E7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312D08EC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1FCC2393" w14:textId="77777777" w:rsidTr="00D855C0">
        <w:trPr>
          <w:trHeight w:val="820"/>
        </w:trPr>
        <w:tc>
          <w:tcPr>
            <w:tcW w:w="581" w:type="pct"/>
            <w:hideMark/>
          </w:tcPr>
          <w:p w14:paraId="760E87D7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CEUINI</w:t>
            </w:r>
          </w:p>
        </w:tc>
        <w:tc>
          <w:tcPr>
            <w:tcW w:w="606" w:type="pct"/>
            <w:hideMark/>
          </w:tcPr>
          <w:p w14:paraId="267E3A3E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CEUNI ANEXO 2</w:t>
            </w:r>
          </w:p>
        </w:tc>
        <w:tc>
          <w:tcPr>
            <w:tcW w:w="416" w:type="pct"/>
            <w:hideMark/>
          </w:tcPr>
          <w:p w14:paraId="538D2F05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35,1</w:t>
            </w:r>
          </w:p>
        </w:tc>
        <w:tc>
          <w:tcPr>
            <w:tcW w:w="555" w:type="pct"/>
            <w:hideMark/>
          </w:tcPr>
          <w:p w14:paraId="6A51AC21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UNIDAD DE SERVICIO</w:t>
            </w:r>
          </w:p>
        </w:tc>
        <w:tc>
          <w:tcPr>
            <w:tcW w:w="555" w:type="pct"/>
            <w:hideMark/>
          </w:tcPr>
          <w:p w14:paraId="5A455B9B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31D83F8C" w14:textId="4ACA8518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necesidades específicas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 de cada edificio. La infraestructura de red considera los siguientes elementos.</w:t>
            </w:r>
          </w:p>
        </w:tc>
        <w:tc>
          <w:tcPr>
            <w:tcW w:w="416" w:type="pct"/>
            <w:noWrap/>
            <w:hideMark/>
          </w:tcPr>
          <w:p w14:paraId="500AA976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106</w:t>
            </w:r>
          </w:p>
        </w:tc>
        <w:tc>
          <w:tcPr>
            <w:tcW w:w="417" w:type="pct"/>
            <w:hideMark/>
          </w:tcPr>
          <w:p w14:paraId="4413F845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0</w:t>
            </w:r>
          </w:p>
        </w:tc>
        <w:tc>
          <w:tcPr>
            <w:tcW w:w="347" w:type="pct"/>
            <w:hideMark/>
          </w:tcPr>
          <w:p w14:paraId="4D285831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14</w:t>
            </w:r>
          </w:p>
        </w:tc>
      </w:tr>
      <w:tr w:rsidR="00D855C0" w:rsidRPr="002A216A" w14:paraId="4107E19B" w14:textId="77777777" w:rsidTr="00D855C0">
        <w:trPr>
          <w:trHeight w:val="820"/>
        </w:trPr>
        <w:tc>
          <w:tcPr>
            <w:tcW w:w="581" w:type="pct"/>
            <w:hideMark/>
          </w:tcPr>
          <w:p w14:paraId="757D74B9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CEUINI</w:t>
            </w:r>
          </w:p>
        </w:tc>
        <w:tc>
          <w:tcPr>
            <w:tcW w:w="606" w:type="pct"/>
            <w:hideMark/>
          </w:tcPr>
          <w:p w14:paraId="68F3D17E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CEUNI ANEXO 2</w:t>
            </w:r>
          </w:p>
        </w:tc>
        <w:tc>
          <w:tcPr>
            <w:tcW w:w="416" w:type="pct"/>
            <w:hideMark/>
          </w:tcPr>
          <w:p w14:paraId="6CB8CB60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35,2</w:t>
            </w:r>
          </w:p>
        </w:tc>
        <w:tc>
          <w:tcPr>
            <w:tcW w:w="555" w:type="pct"/>
            <w:hideMark/>
          </w:tcPr>
          <w:p w14:paraId="085F24B4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450FC669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093B8CC1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de aire acondicionado en MDF y/o IDF. Este cumple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 xml:space="preserve">  ▪   Capacidad 18,000 BTU/h</w:t>
            </w:r>
          </w:p>
        </w:tc>
        <w:tc>
          <w:tcPr>
            <w:tcW w:w="416" w:type="pct"/>
            <w:noWrap/>
            <w:hideMark/>
          </w:tcPr>
          <w:p w14:paraId="4C937D16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51329EF1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1E085740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7EF8CA27" w14:textId="77777777" w:rsidTr="00D855C0">
        <w:trPr>
          <w:trHeight w:val="820"/>
        </w:trPr>
        <w:tc>
          <w:tcPr>
            <w:tcW w:w="581" w:type="pct"/>
            <w:hideMark/>
          </w:tcPr>
          <w:p w14:paraId="6666C95A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CEUINI</w:t>
            </w:r>
          </w:p>
        </w:tc>
        <w:tc>
          <w:tcPr>
            <w:tcW w:w="606" w:type="pct"/>
            <w:hideMark/>
          </w:tcPr>
          <w:p w14:paraId="10477DEE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CEUNI ANEXO 2</w:t>
            </w:r>
          </w:p>
        </w:tc>
        <w:tc>
          <w:tcPr>
            <w:tcW w:w="416" w:type="pct"/>
            <w:hideMark/>
          </w:tcPr>
          <w:p w14:paraId="21B6CD15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35,3</w:t>
            </w:r>
          </w:p>
        </w:tc>
        <w:tc>
          <w:tcPr>
            <w:tcW w:w="555" w:type="pct"/>
            <w:hideMark/>
          </w:tcPr>
          <w:p w14:paraId="7CE66C40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2ED3DA59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106C4EFE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UPS. Este cumple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lastRenderedPageBreak/>
              <w:br/>
              <w:t>▪    Potencia nominal 2200 VA.</w:t>
            </w:r>
          </w:p>
        </w:tc>
        <w:tc>
          <w:tcPr>
            <w:tcW w:w="416" w:type="pct"/>
            <w:noWrap/>
            <w:hideMark/>
          </w:tcPr>
          <w:p w14:paraId="261F24C4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lastRenderedPageBreak/>
              <w:t> </w:t>
            </w:r>
          </w:p>
        </w:tc>
        <w:tc>
          <w:tcPr>
            <w:tcW w:w="417" w:type="pct"/>
            <w:hideMark/>
          </w:tcPr>
          <w:p w14:paraId="13D2396A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02F1528E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0DE8A0F5" w14:textId="77777777" w:rsidTr="00D855C0">
        <w:trPr>
          <w:trHeight w:val="820"/>
        </w:trPr>
        <w:tc>
          <w:tcPr>
            <w:tcW w:w="581" w:type="pct"/>
            <w:hideMark/>
          </w:tcPr>
          <w:p w14:paraId="29703FB2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CEUINI</w:t>
            </w:r>
          </w:p>
        </w:tc>
        <w:tc>
          <w:tcPr>
            <w:tcW w:w="606" w:type="pct"/>
            <w:hideMark/>
          </w:tcPr>
          <w:p w14:paraId="52484DEE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CEUNI ANEXO 3</w:t>
            </w:r>
          </w:p>
        </w:tc>
        <w:tc>
          <w:tcPr>
            <w:tcW w:w="416" w:type="pct"/>
            <w:hideMark/>
          </w:tcPr>
          <w:p w14:paraId="3AE27B21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36,1</w:t>
            </w:r>
          </w:p>
        </w:tc>
        <w:tc>
          <w:tcPr>
            <w:tcW w:w="555" w:type="pct"/>
            <w:hideMark/>
          </w:tcPr>
          <w:p w14:paraId="1D9A6866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UNIDAD DE SERVICIO</w:t>
            </w:r>
          </w:p>
        </w:tc>
        <w:tc>
          <w:tcPr>
            <w:tcW w:w="555" w:type="pct"/>
            <w:hideMark/>
          </w:tcPr>
          <w:p w14:paraId="47A3C880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714FC039" w14:textId="5C79D13F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necesidades específicas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 de cada edificio. La infraestructura de red considera los siguientes elementos.</w:t>
            </w:r>
          </w:p>
        </w:tc>
        <w:tc>
          <w:tcPr>
            <w:tcW w:w="416" w:type="pct"/>
            <w:noWrap/>
            <w:hideMark/>
          </w:tcPr>
          <w:p w14:paraId="1B8E2FDD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0</w:t>
            </w:r>
          </w:p>
        </w:tc>
        <w:tc>
          <w:tcPr>
            <w:tcW w:w="417" w:type="pct"/>
            <w:hideMark/>
          </w:tcPr>
          <w:p w14:paraId="38CEED01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6</w:t>
            </w:r>
          </w:p>
        </w:tc>
        <w:tc>
          <w:tcPr>
            <w:tcW w:w="347" w:type="pct"/>
            <w:hideMark/>
          </w:tcPr>
          <w:p w14:paraId="75671048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39</w:t>
            </w:r>
          </w:p>
        </w:tc>
      </w:tr>
      <w:tr w:rsidR="00D855C0" w:rsidRPr="002A216A" w14:paraId="6A560AD3" w14:textId="77777777" w:rsidTr="00D855C0">
        <w:trPr>
          <w:trHeight w:val="820"/>
        </w:trPr>
        <w:tc>
          <w:tcPr>
            <w:tcW w:w="581" w:type="pct"/>
            <w:hideMark/>
          </w:tcPr>
          <w:p w14:paraId="307381CA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CEUINI</w:t>
            </w:r>
          </w:p>
        </w:tc>
        <w:tc>
          <w:tcPr>
            <w:tcW w:w="606" w:type="pct"/>
            <w:hideMark/>
          </w:tcPr>
          <w:p w14:paraId="5A46F15B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CEUNI ANEXO 3</w:t>
            </w:r>
          </w:p>
        </w:tc>
        <w:tc>
          <w:tcPr>
            <w:tcW w:w="416" w:type="pct"/>
            <w:hideMark/>
          </w:tcPr>
          <w:p w14:paraId="6EA61B21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36,2</w:t>
            </w:r>
          </w:p>
        </w:tc>
        <w:tc>
          <w:tcPr>
            <w:tcW w:w="555" w:type="pct"/>
            <w:hideMark/>
          </w:tcPr>
          <w:p w14:paraId="756BB07B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3F5E4350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1E492BCE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 e instalación de gabinete de 24 UR con capacidad de instalación de equipos tipo servidor.</w:t>
            </w:r>
          </w:p>
        </w:tc>
        <w:tc>
          <w:tcPr>
            <w:tcW w:w="416" w:type="pct"/>
            <w:noWrap/>
            <w:hideMark/>
          </w:tcPr>
          <w:p w14:paraId="78224C35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56D28D4E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6683D382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2DA9BE70" w14:textId="77777777" w:rsidTr="00D855C0">
        <w:trPr>
          <w:trHeight w:val="820"/>
        </w:trPr>
        <w:tc>
          <w:tcPr>
            <w:tcW w:w="581" w:type="pct"/>
            <w:hideMark/>
          </w:tcPr>
          <w:p w14:paraId="01EA3060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CEUINI</w:t>
            </w:r>
          </w:p>
        </w:tc>
        <w:tc>
          <w:tcPr>
            <w:tcW w:w="606" w:type="pct"/>
            <w:hideMark/>
          </w:tcPr>
          <w:p w14:paraId="104E7FAF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CEUNI ANEXO 3</w:t>
            </w:r>
          </w:p>
        </w:tc>
        <w:tc>
          <w:tcPr>
            <w:tcW w:w="416" w:type="pct"/>
            <w:hideMark/>
          </w:tcPr>
          <w:p w14:paraId="2E8527E2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36,3</w:t>
            </w:r>
          </w:p>
        </w:tc>
        <w:tc>
          <w:tcPr>
            <w:tcW w:w="555" w:type="pct"/>
            <w:hideMark/>
          </w:tcPr>
          <w:p w14:paraId="4557C246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52C4C19C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614450C4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de aire acondicionado en MDF y/o IDF. Este cumple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 xml:space="preserve">  ▪   Capacidad 18,000 BTU/h</w:t>
            </w:r>
          </w:p>
        </w:tc>
        <w:tc>
          <w:tcPr>
            <w:tcW w:w="416" w:type="pct"/>
            <w:noWrap/>
            <w:hideMark/>
          </w:tcPr>
          <w:p w14:paraId="14DB59E7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3E14BF92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3D0616E9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13AAFD5E" w14:textId="77777777" w:rsidTr="00D855C0">
        <w:trPr>
          <w:trHeight w:val="820"/>
        </w:trPr>
        <w:tc>
          <w:tcPr>
            <w:tcW w:w="581" w:type="pct"/>
            <w:hideMark/>
          </w:tcPr>
          <w:p w14:paraId="63FBA7B3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CEUINI</w:t>
            </w:r>
          </w:p>
        </w:tc>
        <w:tc>
          <w:tcPr>
            <w:tcW w:w="606" w:type="pct"/>
            <w:hideMark/>
          </w:tcPr>
          <w:p w14:paraId="485D7623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CEUNI ANEXO 3</w:t>
            </w:r>
          </w:p>
        </w:tc>
        <w:tc>
          <w:tcPr>
            <w:tcW w:w="416" w:type="pct"/>
            <w:hideMark/>
          </w:tcPr>
          <w:p w14:paraId="4489FD13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36,4</w:t>
            </w:r>
          </w:p>
        </w:tc>
        <w:tc>
          <w:tcPr>
            <w:tcW w:w="555" w:type="pct"/>
            <w:hideMark/>
          </w:tcPr>
          <w:p w14:paraId="7CBE8C01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350DF4DB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73773E03" w14:textId="67883408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UPS.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>▪    Potencia nominal 1500 VA.</w:t>
            </w:r>
          </w:p>
        </w:tc>
        <w:tc>
          <w:tcPr>
            <w:tcW w:w="416" w:type="pct"/>
            <w:noWrap/>
            <w:hideMark/>
          </w:tcPr>
          <w:p w14:paraId="4092EBBB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5F6A3B53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0972C98E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36D4C964" w14:textId="77777777" w:rsidTr="00D855C0">
        <w:trPr>
          <w:trHeight w:val="820"/>
        </w:trPr>
        <w:tc>
          <w:tcPr>
            <w:tcW w:w="581" w:type="pct"/>
            <w:hideMark/>
          </w:tcPr>
          <w:p w14:paraId="21C6BC24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CEUINI</w:t>
            </w:r>
          </w:p>
        </w:tc>
        <w:tc>
          <w:tcPr>
            <w:tcW w:w="606" w:type="pct"/>
            <w:hideMark/>
          </w:tcPr>
          <w:p w14:paraId="602C855F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CEUNI ANEXO 4</w:t>
            </w:r>
          </w:p>
        </w:tc>
        <w:tc>
          <w:tcPr>
            <w:tcW w:w="416" w:type="pct"/>
            <w:hideMark/>
          </w:tcPr>
          <w:p w14:paraId="2705749D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37,1</w:t>
            </w:r>
          </w:p>
        </w:tc>
        <w:tc>
          <w:tcPr>
            <w:tcW w:w="555" w:type="pct"/>
            <w:hideMark/>
          </w:tcPr>
          <w:p w14:paraId="1757827B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UNIDAD DE SERVICIO</w:t>
            </w:r>
          </w:p>
        </w:tc>
        <w:tc>
          <w:tcPr>
            <w:tcW w:w="555" w:type="pct"/>
            <w:hideMark/>
          </w:tcPr>
          <w:p w14:paraId="13355B30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00F80440" w14:textId="3ADC4FFE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necesidades específicas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 de cada edificio. La infraestructura de red considera los siguientes elementos.</w:t>
            </w:r>
          </w:p>
        </w:tc>
        <w:tc>
          <w:tcPr>
            <w:tcW w:w="416" w:type="pct"/>
            <w:noWrap/>
            <w:hideMark/>
          </w:tcPr>
          <w:p w14:paraId="45C7CD7D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19</w:t>
            </w:r>
          </w:p>
        </w:tc>
        <w:tc>
          <w:tcPr>
            <w:tcW w:w="417" w:type="pct"/>
            <w:hideMark/>
          </w:tcPr>
          <w:p w14:paraId="1D22FDC5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0</w:t>
            </w:r>
          </w:p>
        </w:tc>
        <w:tc>
          <w:tcPr>
            <w:tcW w:w="347" w:type="pct"/>
            <w:hideMark/>
          </w:tcPr>
          <w:p w14:paraId="626E26D6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20</w:t>
            </w:r>
          </w:p>
        </w:tc>
      </w:tr>
      <w:tr w:rsidR="00D855C0" w:rsidRPr="002A216A" w14:paraId="371C9E23" w14:textId="77777777" w:rsidTr="00D855C0">
        <w:trPr>
          <w:trHeight w:val="820"/>
        </w:trPr>
        <w:tc>
          <w:tcPr>
            <w:tcW w:w="581" w:type="pct"/>
            <w:hideMark/>
          </w:tcPr>
          <w:p w14:paraId="1C3EDF84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CEUINI</w:t>
            </w:r>
          </w:p>
        </w:tc>
        <w:tc>
          <w:tcPr>
            <w:tcW w:w="606" w:type="pct"/>
            <w:hideMark/>
          </w:tcPr>
          <w:p w14:paraId="33118ACB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CEUNI ANEXO 4</w:t>
            </w:r>
          </w:p>
        </w:tc>
        <w:tc>
          <w:tcPr>
            <w:tcW w:w="416" w:type="pct"/>
            <w:hideMark/>
          </w:tcPr>
          <w:p w14:paraId="43065E4B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37,2</w:t>
            </w:r>
          </w:p>
        </w:tc>
        <w:tc>
          <w:tcPr>
            <w:tcW w:w="555" w:type="pct"/>
            <w:hideMark/>
          </w:tcPr>
          <w:p w14:paraId="665C4733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7D245534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75E59862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de aire acondicionado en MDF y/o IDF. Este cumple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 xml:space="preserve">  ▪   Capacidad 18,000 BTU/h</w:t>
            </w:r>
          </w:p>
        </w:tc>
        <w:tc>
          <w:tcPr>
            <w:tcW w:w="416" w:type="pct"/>
            <w:noWrap/>
            <w:hideMark/>
          </w:tcPr>
          <w:p w14:paraId="0413E868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0AC79A8D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2680D29D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02E52894" w14:textId="77777777" w:rsidTr="00D855C0">
        <w:trPr>
          <w:trHeight w:val="820"/>
        </w:trPr>
        <w:tc>
          <w:tcPr>
            <w:tcW w:w="581" w:type="pct"/>
            <w:hideMark/>
          </w:tcPr>
          <w:p w14:paraId="5FEB7B08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CEUINI</w:t>
            </w:r>
          </w:p>
        </w:tc>
        <w:tc>
          <w:tcPr>
            <w:tcW w:w="606" w:type="pct"/>
            <w:hideMark/>
          </w:tcPr>
          <w:p w14:paraId="67DBC556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CEUNI ANEXO 4</w:t>
            </w:r>
          </w:p>
        </w:tc>
        <w:tc>
          <w:tcPr>
            <w:tcW w:w="416" w:type="pct"/>
            <w:hideMark/>
          </w:tcPr>
          <w:p w14:paraId="752E4F80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37,3</w:t>
            </w:r>
          </w:p>
        </w:tc>
        <w:tc>
          <w:tcPr>
            <w:tcW w:w="555" w:type="pct"/>
            <w:hideMark/>
          </w:tcPr>
          <w:p w14:paraId="0CACEAD9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60BA385C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6310FDBB" w14:textId="6F40F47D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UPS.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>▪    Potencia nominal 1500 VA.</w:t>
            </w:r>
          </w:p>
        </w:tc>
        <w:tc>
          <w:tcPr>
            <w:tcW w:w="416" w:type="pct"/>
            <w:noWrap/>
            <w:hideMark/>
          </w:tcPr>
          <w:p w14:paraId="1DE2E6BF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24BAF1E0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32DDD29A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5D07C26C" w14:textId="77777777" w:rsidTr="00D855C0">
        <w:trPr>
          <w:trHeight w:val="820"/>
        </w:trPr>
        <w:tc>
          <w:tcPr>
            <w:tcW w:w="581" w:type="pct"/>
            <w:hideMark/>
          </w:tcPr>
          <w:p w14:paraId="2C5265F2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CEUINI</w:t>
            </w:r>
          </w:p>
        </w:tc>
        <w:tc>
          <w:tcPr>
            <w:tcW w:w="606" w:type="pct"/>
            <w:hideMark/>
          </w:tcPr>
          <w:p w14:paraId="701DC6E3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CEUNI ANEXO 5</w:t>
            </w:r>
          </w:p>
        </w:tc>
        <w:tc>
          <w:tcPr>
            <w:tcW w:w="416" w:type="pct"/>
            <w:hideMark/>
          </w:tcPr>
          <w:p w14:paraId="4163D85E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38,1</w:t>
            </w:r>
          </w:p>
        </w:tc>
        <w:tc>
          <w:tcPr>
            <w:tcW w:w="555" w:type="pct"/>
            <w:hideMark/>
          </w:tcPr>
          <w:p w14:paraId="2E706930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UNIDAD DE SERVICIO</w:t>
            </w:r>
          </w:p>
        </w:tc>
        <w:tc>
          <w:tcPr>
            <w:tcW w:w="555" w:type="pct"/>
            <w:hideMark/>
          </w:tcPr>
          <w:p w14:paraId="29802484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340599C5" w14:textId="5A318C5A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necesidades específicas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 de cada edificio. La infraestructura de red considera los siguientes elementos.</w:t>
            </w:r>
          </w:p>
        </w:tc>
        <w:tc>
          <w:tcPr>
            <w:tcW w:w="416" w:type="pct"/>
            <w:noWrap/>
            <w:hideMark/>
          </w:tcPr>
          <w:p w14:paraId="55E8EEC9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24</w:t>
            </w:r>
          </w:p>
        </w:tc>
        <w:tc>
          <w:tcPr>
            <w:tcW w:w="417" w:type="pct"/>
            <w:hideMark/>
          </w:tcPr>
          <w:p w14:paraId="641D7527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0</w:t>
            </w:r>
          </w:p>
        </w:tc>
        <w:tc>
          <w:tcPr>
            <w:tcW w:w="347" w:type="pct"/>
            <w:hideMark/>
          </w:tcPr>
          <w:p w14:paraId="592434BB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7</w:t>
            </w:r>
          </w:p>
        </w:tc>
      </w:tr>
      <w:tr w:rsidR="00D855C0" w:rsidRPr="002A216A" w14:paraId="6CE79723" w14:textId="77777777" w:rsidTr="00D855C0">
        <w:trPr>
          <w:trHeight w:val="820"/>
        </w:trPr>
        <w:tc>
          <w:tcPr>
            <w:tcW w:w="581" w:type="pct"/>
            <w:hideMark/>
          </w:tcPr>
          <w:p w14:paraId="0DBA96EF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ARCHIVO GENERAL</w:t>
            </w:r>
          </w:p>
        </w:tc>
        <w:tc>
          <w:tcPr>
            <w:tcW w:w="606" w:type="pct"/>
            <w:hideMark/>
          </w:tcPr>
          <w:p w14:paraId="4A3CFF4D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ARCHIVO GENERAL</w:t>
            </w:r>
          </w:p>
        </w:tc>
        <w:tc>
          <w:tcPr>
            <w:tcW w:w="416" w:type="pct"/>
            <w:hideMark/>
          </w:tcPr>
          <w:p w14:paraId="211B1AD2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39,1</w:t>
            </w:r>
          </w:p>
        </w:tc>
        <w:tc>
          <w:tcPr>
            <w:tcW w:w="555" w:type="pct"/>
            <w:hideMark/>
          </w:tcPr>
          <w:p w14:paraId="27E0A8B5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UNIDAD DE SERVICIO</w:t>
            </w:r>
          </w:p>
        </w:tc>
        <w:tc>
          <w:tcPr>
            <w:tcW w:w="555" w:type="pct"/>
            <w:hideMark/>
          </w:tcPr>
          <w:p w14:paraId="70B4E6FE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670E83CD" w14:textId="376B8FEA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necesidades específicas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 de cada edificio. La infraestructura de red 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lastRenderedPageBreak/>
              <w:t>considera los siguientes elementos.</w:t>
            </w:r>
          </w:p>
        </w:tc>
        <w:tc>
          <w:tcPr>
            <w:tcW w:w="416" w:type="pct"/>
            <w:noWrap/>
            <w:hideMark/>
          </w:tcPr>
          <w:p w14:paraId="32E32E1C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lastRenderedPageBreak/>
              <w:t>56</w:t>
            </w:r>
          </w:p>
        </w:tc>
        <w:tc>
          <w:tcPr>
            <w:tcW w:w="417" w:type="pct"/>
            <w:hideMark/>
          </w:tcPr>
          <w:p w14:paraId="506CAB75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0</w:t>
            </w:r>
          </w:p>
        </w:tc>
        <w:tc>
          <w:tcPr>
            <w:tcW w:w="347" w:type="pct"/>
            <w:hideMark/>
          </w:tcPr>
          <w:p w14:paraId="73FA85B0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15</w:t>
            </w:r>
          </w:p>
        </w:tc>
      </w:tr>
      <w:tr w:rsidR="00D855C0" w:rsidRPr="002A216A" w14:paraId="53F35F45" w14:textId="77777777" w:rsidTr="00D855C0">
        <w:trPr>
          <w:trHeight w:val="820"/>
        </w:trPr>
        <w:tc>
          <w:tcPr>
            <w:tcW w:w="581" w:type="pct"/>
            <w:hideMark/>
          </w:tcPr>
          <w:p w14:paraId="0B9E10A1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ARCHIVO GENERAL</w:t>
            </w:r>
          </w:p>
        </w:tc>
        <w:tc>
          <w:tcPr>
            <w:tcW w:w="606" w:type="pct"/>
            <w:hideMark/>
          </w:tcPr>
          <w:p w14:paraId="49F0AE27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ARCHIVO GENERAL</w:t>
            </w:r>
          </w:p>
        </w:tc>
        <w:tc>
          <w:tcPr>
            <w:tcW w:w="416" w:type="pct"/>
            <w:hideMark/>
          </w:tcPr>
          <w:p w14:paraId="3155FAD1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39,2</w:t>
            </w:r>
          </w:p>
        </w:tc>
        <w:tc>
          <w:tcPr>
            <w:tcW w:w="555" w:type="pct"/>
            <w:hideMark/>
          </w:tcPr>
          <w:p w14:paraId="4A83E5F0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41190300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7794F688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de aire acondicionado en MDF y/o IDF. Este cumple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 xml:space="preserve">  ▪   Capacidad 18,000 BTU/h</w:t>
            </w:r>
          </w:p>
        </w:tc>
        <w:tc>
          <w:tcPr>
            <w:tcW w:w="416" w:type="pct"/>
            <w:noWrap/>
            <w:hideMark/>
          </w:tcPr>
          <w:p w14:paraId="28C2AFF3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4FE4D05F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181AB736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73E4F4F2" w14:textId="77777777" w:rsidTr="00D855C0">
        <w:trPr>
          <w:trHeight w:val="820"/>
        </w:trPr>
        <w:tc>
          <w:tcPr>
            <w:tcW w:w="581" w:type="pct"/>
            <w:hideMark/>
          </w:tcPr>
          <w:p w14:paraId="3A9AACF0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ARCHIVO GENERAL</w:t>
            </w:r>
          </w:p>
        </w:tc>
        <w:tc>
          <w:tcPr>
            <w:tcW w:w="606" w:type="pct"/>
            <w:hideMark/>
          </w:tcPr>
          <w:p w14:paraId="5AE948FB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ARCHIVO GENERAL</w:t>
            </w:r>
          </w:p>
        </w:tc>
        <w:tc>
          <w:tcPr>
            <w:tcW w:w="416" w:type="pct"/>
            <w:hideMark/>
          </w:tcPr>
          <w:p w14:paraId="42A19E33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39,3</w:t>
            </w:r>
          </w:p>
        </w:tc>
        <w:tc>
          <w:tcPr>
            <w:tcW w:w="555" w:type="pct"/>
            <w:hideMark/>
          </w:tcPr>
          <w:p w14:paraId="4D3EDC46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7F9549C9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1D3C947D" w14:textId="29F05A98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UPS.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>▪    Potencia nominal 1500 VA.</w:t>
            </w:r>
          </w:p>
        </w:tc>
        <w:tc>
          <w:tcPr>
            <w:tcW w:w="416" w:type="pct"/>
            <w:noWrap/>
            <w:hideMark/>
          </w:tcPr>
          <w:p w14:paraId="38194B9D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3D769576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09509807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6415686E" w14:textId="77777777" w:rsidTr="00D855C0">
        <w:trPr>
          <w:trHeight w:val="820"/>
        </w:trPr>
        <w:tc>
          <w:tcPr>
            <w:tcW w:w="581" w:type="pct"/>
            <w:hideMark/>
          </w:tcPr>
          <w:p w14:paraId="3195CECB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PREPARATORIA NO.4</w:t>
            </w:r>
          </w:p>
        </w:tc>
        <w:tc>
          <w:tcPr>
            <w:tcW w:w="606" w:type="pct"/>
            <w:hideMark/>
          </w:tcPr>
          <w:p w14:paraId="5B2B045B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EDIFICIO P (MÓDULO DE DIRECCIÓN)</w:t>
            </w:r>
          </w:p>
        </w:tc>
        <w:tc>
          <w:tcPr>
            <w:tcW w:w="416" w:type="pct"/>
            <w:hideMark/>
          </w:tcPr>
          <w:p w14:paraId="1C530342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40,1</w:t>
            </w:r>
          </w:p>
        </w:tc>
        <w:tc>
          <w:tcPr>
            <w:tcW w:w="555" w:type="pct"/>
            <w:hideMark/>
          </w:tcPr>
          <w:p w14:paraId="37B0B98B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UNIDAD DE SERVICIO</w:t>
            </w:r>
          </w:p>
        </w:tc>
        <w:tc>
          <w:tcPr>
            <w:tcW w:w="555" w:type="pct"/>
            <w:hideMark/>
          </w:tcPr>
          <w:p w14:paraId="11CAD6AD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2D9A61C6" w14:textId="34018EE5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necesidades específicas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 de cada edificio. La infraestructura de red considera los siguientes elementos.</w:t>
            </w:r>
          </w:p>
        </w:tc>
        <w:tc>
          <w:tcPr>
            <w:tcW w:w="416" w:type="pct"/>
            <w:noWrap/>
            <w:hideMark/>
          </w:tcPr>
          <w:p w14:paraId="16A5A1E1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9</w:t>
            </w:r>
          </w:p>
        </w:tc>
        <w:tc>
          <w:tcPr>
            <w:tcW w:w="417" w:type="pct"/>
            <w:hideMark/>
          </w:tcPr>
          <w:p w14:paraId="6B3FEA03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9</w:t>
            </w:r>
          </w:p>
        </w:tc>
        <w:tc>
          <w:tcPr>
            <w:tcW w:w="347" w:type="pct"/>
            <w:hideMark/>
          </w:tcPr>
          <w:p w14:paraId="0E01548D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4</w:t>
            </w:r>
          </w:p>
        </w:tc>
      </w:tr>
      <w:tr w:rsidR="00D855C0" w:rsidRPr="002A216A" w14:paraId="73FD988B" w14:textId="77777777" w:rsidTr="00D855C0">
        <w:trPr>
          <w:trHeight w:val="820"/>
        </w:trPr>
        <w:tc>
          <w:tcPr>
            <w:tcW w:w="581" w:type="pct"/>
            <w:hideMark/>
          </w:tcPr>
          <w:p w14:paraId="2454418B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PREPARATORIA NO.4</w:t>
            </w:r>
          </w:p>
        </w:tc>
        <w:tc>
          <w:tcPr>
            <w:tcW w:w="606" w:type="pct"/>
            <w:hideMark/>
          </w:tcPr>
          <w:p w14:paraId="4F633575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EDIFICIO P (MÓDULO DE DIRECCIÓN)</w:t>
            </w:r>
          </w:p>
        </w:tc>
        <w:tc>
          <w:tcPr>
            <w:tcW w:w="416" w:type="pct"/>
            <w:hideMark/>
          </w:tcPr>
          <w:p w14:paraId="2C0699AE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40,2</w:t>
            </w:r>
          </w:p>
        </w:tc>
        <w:tc>
          <w:tcPr>
            <w:tcW w:w="555" w:type="pct"/>
            <w:hideMark/>
          </w:tcPr>
          <w:p w14:paraId="14426954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52CF6912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79FEC229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de aire acondicionado en MDF y/o IDF. Este cumple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 xml:space="preserve">  ▪   Capacidad 18,000 BTU/h</w:t>
            </w:r>
          </w:p>
        </w:tc>
        <w:tc>
          <w:tcPr>
            <w:tcW w:w="416" w:type="pct"/>
            <w:noWrap/>
            <w:hideMark/>
          </w:tcPr>
          <w:p w14:paraId="3D6B8AF1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61BE168A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5473A7EA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3FF34010" w14:textId="77777777" w:rsidTr="00D855C0">
        <w:trPr>
          <w:trHeight w:val="820"/>
        </w:trPr>
        <w:tc>
          <w:tcPr>
            <w:tcW w:w="581" w:type="pct"/>
            <w:hideMark/>
          </w:tcPr>
          <w:p w14:paraId="62D1F2D9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PREPARATORIA NO.4</w:t>
            </w:r>
          </w:p>
        </w:tc>
        <w:tc>
          <w:tcPr>
            <w:tcW w:w="606" w:type="pct"/>
            <w:hideMark/>
          </w:tcPr>
          <w:p w14:paraId="2B5E4D51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EDIFICIO P (MÓDULO DE DIRECCIÓN)</w:t>
            </w:r>
          </w:p>
        </w:tc>
        <w:tc>
          <w:tcPr>
            <w:tcW w:w="416" w:type="pct"/>
            <w:hideMark/>
          </w:tcPr>
          <w:p w14:paraId="5BC8F823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40,3</w:t>
            </w:r>
          </w:p>
        </w:tc>
        <w:tc>
          <w:tcPr>
            <w:tcW w:w="555" w:type="pct"/>
            <w:hideMark/>
          </w:tcPr>
          <w:p w14:paraId="47E43D24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1A0A7389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1DFF0000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UPS. Este cumple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>▪    Potencia nominal 2200 VA.</w:t>
            </w:r>
          </w:p>
        </w:tc>
        <w:tc>
          <w:tcPr>
            <w:tcW w:w="416" w:type="pct"/>
            <w:noWrap/>
            <w:hideMark/>
          </w:tcPr>
          <w:p w14:paraId="5AAFC070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23766A9F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10E518C0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3FC58610" w14:textId="77777777" w:rsidTr="00D855C0">
        <w:trPr>
          <w:trHeight w:val="820"/>
        </w:trPr>
        <w:tc>
          <w:tcPr>
            <w:tcW w:w="581" w:type="pct"/>
            <w:hideMark/>
          </w:tcPr>
          <w:p w14:paraId="71ED7622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PREPARATORIA NO.4</w:t>
            </w:r>
          </w:p>
        </w:tc>
        <w:tc>
          <w:tcPr>
            <w:tcW w:w="606" w:type="pct"/>
            <w:hideMark/>
          </w:tcPr>
          <w:p w14:paraId="3DD9EBC4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EDIFICIO Q (BIBLIOTECA)</w:t>
            </w:r>
          </w:p>
        </w:tc>
        <w:tc>
          <w:tcPr>
            <w:tcW w:w="416" w:type="pct"/>
            <w:hideMark/>
          </w:tcPr>
          <w:p w14:paraId="6C3689F4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41,1</w:t>
            </w:r>
          </w:p>
        </w:tc>
        <w:tc>
          <w:tcPr>
            <w:tcW w:w="555" w:type="pct"/>
            <w:hideMark/>
          </w:tcPr>
          <w:p w14:paraId="035747FC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UNIDAD DE SERVICIO</w:t>
            </w:r>
          </w:p>
        </w:tc>
        <w:tc>
          <w:tcPr>
            <w:tcW w:w="555" w:type="pct"/>
            <w:hideMark/>
          </w:tcPr>
          <w:p w14:paraId="46714911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030CE5B3" w14:textId="6750D0B5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necesidades específicas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 de cada edificio. La infraestructura de red considera los siguientes elementos.</w:t>
            </w:r>
          </w:p>
        </w:tc>
        <w:tc>
          <w:tcPr>
            <w:tcW w:w="416" w:type="pct"/>
            <w:noWrap/>
            <w:hideMark/>
          </w:tcPr>
          <w:p w14:paraId="20D4B34F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0</w:t>
            </w:r>
          </w:p>
        </w:tc>
        <w:tc>
          <w:tcPr>
            <w:tcW w:w="417" w:type="pct"/>
            <w:hideMark/>
          </w:tcPr>
          <w:p w14:paraId="1AEFA8C8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22</w:t>
            </w:r>
          </w:p>
        </w:tc>
        <w:tc>
          <w:tcPr>
            <w:tcW w:w="347" w:type="pct"/>
            <w:hideMark/>
          </w:tcPr>
          <w:p w14:paraId="772ACB48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7</w:t>
            </w:r>
          </w:p>
        </w:tc>
      </w:tr>
      <w:tr w:rsidR="00D855C0" w:rsidRPr="002A216A" w14:paraId="3FB375C7" w14:textId="77777777" w:rsidTr="00D855C0">
        <w:trPr>
          <w:trHeight w:val="820"/>
        </w:trPr>
        <w:tc>
          <w:tcPr>
            <w:tcW w:w="581" w:type="pct"/>
            <w:hideMark/>
          </w:tcPr>
          <w:p w14:paraId="17B4E5DD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PREPARATORIA NO.4</w:t>
            </w:r>
          </w:p>
        </w:tc>
        <w:tc>
          <w:tcPr>
            <w:tcW w:w="606" w:type="pct"/>
            <w:hideMark/>
          </w:tcPr>
          <w:p w14:paraId="11E2FECB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EDIFICIO R (CENTRO DE CÓMPUTO)</w:t>
            </w:r>
          </w:p>
        </w:tc>
        <w:tc>
          <w:tcPr>
            <w:tcW w:w="416" w:type="pct"/>
            <w:hideMark/>
          </w:tcPr>
          <w:p w14:paraId="4C556B5E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42,1</w:t>
            </w:r>
          </w:p>
        </w:tc>
        <w:tc>
          <w:tcPr>
            <w:tcW w:w="555" w:type="pct"/>
            <w:hideMark/>
          </w:tcPr>
          <w:p w14:paraId="0404C2C7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UNIDAD DE SERVICIO</w:t>
            </w:r>
          </w:p>
        </w:tc>
        <w:tc>
          <w:tcPr>
            <w:tcW w:w="555" w:type="pct"/>
            <w:hideMark/>
          </w:tcPr>
          <w:p w14:paraId="45B106A9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33596E57" w14:textId="62D59908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necesidades específicas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 de cada edificio. La infraestructura de red considera los siguientes elementos.</w:t>
            </w:r>
          </w:p>
        </w:tc>
        <w:tc>
          <w:tcPr>
            <w:tcW w:w="416" w:type="pct"/>
            <w:noWrap/>
            <w:hideMark/>
          </w:tcPr>
          <w:p w14:paraId="08EADD7F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95</w:t>
            </w:r>
          </w:p>
        </w:tc>
        <w:tc>
          <w:tcPr>
            <w:tcW w:w="417" w:type="pct"/>
            <w:hideMark/>
          </w:tcPr>
          <w:p w14:paraId="353FF51A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0</w:t>
            </w:r>
          </w:p>
        </w:tc>
        <w:tc>
          <w:tcPr>
            <w:tcW w:w="347" w:type="pct"/>
            <w:hideMark/>
          </w:tcPr>
          <w:p w14:paraId="71AAC77A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5</w:t>
            </w:r>
          </w:p>
        </w:tc>
      </w:tr>
      <w:tr w:rsidR="00D855C0" w:rsidRPr="002A216A" w14:paraId="0941F75D" w14:textId="77777777" w:rsidTr="00D855C0">
        <w:trPr>
          <w:trHeight w:val="820"/>
        </w:trPr>
        <w:tc>
          <w:tcPr>
            <w:tcW w:w="581" w:type="pct"/>
            <w:hideMark/>
          </w:tcPr>
          <w:p w14:paraId="62BA20B1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PREPARATORIA NO.4</w:t>
            </w:r>
          </w:p>
        </w:tc>
        <w:tc>
          <w:tcPr>
            <w:tcW w:w="606" w:type="pct"/>
            <w:hideMark/>
          </w:tcPr>
          <w:p w14:paraId="1985187F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EDIFICIO R (CENTRO DE CÓMPUTO)</w:t>
            </w:r>
          </w:p>
        </w:tc>
        <w:tc>
          <w:tcPr>
            <w:tcW w:w="416" w:type="pct"/>
            <w:hideMark/>
          </w:tcPr>
          <w:p w14:paraId="22096CB9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42,2</w:t>
            </w:r>
          </w:p>
        </w:tc>
        <w:tc>
          <w:tcPr>
            <w:tcW w:w="555" w:type="pct"/>
            <w:hideMark/>
          </w:tcPr>
          <w:p w14:paraId="5E9CAB9A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3B702E34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59A95303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 e instalación de gabinete de 42 UR con capacidad de instalación de equipos tipo servidor.</w:t>
            </w:r>
          </w:p>
        </w:tc>
        <w:tc>
          <w:tcPr>
            <w:tcW w:w="416" w:type="pct"/>
            <w:noWrap/>
            <w:hideMark/>
          </w:tcPr>
          <w:p w14:paraId="4FE276ED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3DF93DF6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1DCAD45F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608829E1" w14:textId="77777777" w:rsidTr="00D855C0">
        <w:trPr>
          <w:trHeight w:val="820"/>
        </w:trPr>
        <w:tc>
          <w:tcPr>
            <w:tcW w:w="581" w:type="pct"/>
            <w:hideMark/>
          </w:tcPr>
          <w:p w14:paraId="42BB5CC3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PREPARATORIA NO.4</w:t>
            </w:r>
          </w:p>
        </w:tc>
        <w:tc>
          <w:tcPr>
            <w:tcW w:w="606" w:type="pct"/>
            <w:hideMark/>
          </w:tcPr>
          <w:p w14:paraId="28E2849A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EDIFICIO R (CENTRO DE CÓMPUTO)</w:t>
            </w:r>
          </w:p>
        </w:tc>
        <w:tc>
          <w:tcPr>
            <w:tcW w:w="416" w:type="pct"/>
            <w:hideMark/>
          </w:tcPr>
          <w:p w14:paraId="1505C0AB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42,3</w:t>
            </w:r>
          </w:p>
        </w:tc>
        <w:tc>
          <w:tcPr>
            <w:tcW w:w="555" w:type="pct"/>
            <w:hideMark/>
          </w:tcPr>
          <w:p w14:paraId="18BD26DB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2B886505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2A9832E8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Suministro, instalación y puesta en marcha de sistema de aire acondicionado en MDF y/o IDF. Este cumple con las 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lastRenderedPageBreak/>
              <w:t>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 xml:space="preserve">  ▪   Capacidad 18,000 BTU/h</w:t>
            </w:r>
          </w:p>
        </w:tc>
        <w:tc>
          <w:tcPr>
            <w:tcW w:w="416" w:type="pct"/>
            <w:noWrap/>
            <w:hideMark/>
          </w:tcPr>
          <w:p w14:paraId="2BE5A9B3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lastRenderedPageBreak/>
              <w:t> </w:t>
            </w:r>
          </w:p>
        </w:tc>
        <w:tc>
          <w:tcPr>
            <w:tcW w:w="417" w:type="pct"/>
            <w:hideMark/>
          </w:tcPr>
          <w:p w14:paraId="24AC1371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7872A09A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64161E94" w14:textId="77777777" w:rsidTr="00D855C0">
        <w:trPr>
          <w:trHeight w:val="820"/>
        </w:trPr>
        <w:tc>
          <w:tcPr>
            <w:tcW w:w="581" w:type="pct"/>
            <w:hideMark/>
          </w:tcPr>
          <w:p w14:paraId="62BB9931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PREPARATORIA NO.4</w:t>
            </w:r>
          </w:p>
        </w:tc>
        <w:tc>
          <w:tcPr>
            <w:tcW w:w="606" w:type="pct"/>
            <w:hideMark/>
          </w:tcPr>
          <w:p w14:paraId="51F0E1B0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EDIFICIO R (CENTRO DE CÓMPUTO)</w:t>
            </w:r>
          </w:p>
        </w:tc>
        <w:tc>
          <w:tcPr>
            <w:tcW w:w="416" w:type="pct"/>
            <w:hideMark/>
          </w:tcPr>
          <w:p w14:paraId="210F0491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42,4</w:t>
            </w:r>
          </w:p>
        </w:tc>
        <w:tc>
          <w:tcPr>
            <w:tcW w:w="555" w:type="pct"/>
            <w:hideMark/>
          </w:tcPr>
          <w:p w14:paraId="582EEA2B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1ADA5601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45222ACC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UPS. Este cumple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>▪    Potencia nominal 2200 VA.</w:t>
            </w:r>
          </w:p>
        </w:tc>
        <w:tc>
          <w:tcPr>
            <w:tcW w:w="416" w:type="pct"/>
            <w:noWrap/>
            <w:hideMark/>
          </w:tcPr>
          <w:p w14:paraId="4AD0A40F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4132A605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4F17EE19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65FCB7F1" w14:textId="77777777" w:rsidTr="00D855C0">
        <w:trPr>
          <w:trHeight w:val="820"/>
        </w:trPr>
        <w:tc>
          <w:tcPr>
            <w:tcW w:w="581" w:type="pct"/>
            <w:hideMark/>
          </w:tcPr>
          <w:p w14:paraId="3FA00A61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PREPARATORIA NO.4</w:t>
            </w:r>
          </w:p>
        </w:tc>
        <w:tc>
          <w:tcPr>
            <w:tcW w:w="606" w:type="pct"/>
            <w:hideMark/>
          </w:tcPr>
          <w:p w14:paraId="79BAF351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EDIFICIO L (ÁREA DE LABORATORIOS)</w:t>
            </w:r>
          </w:p>
        </w:tc>
        <w:tc>
          <w:tcPr>
            <w:tcW w:w="416" w:type="pct"/>
            <w:hideMark/>
          </w:tcPr>
          <w:p w14:paraId="14156097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43,1</w:t>
            </w:r>
          </w:p>
        </w:tc>
        <w:tc>
          <w:tcPr>
            <w:tcW w:w="555" w:type="pct"/>
            <w:hideMark/>
          </w:tcPr>
          <w:p w14:paraId="13274591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UNIDAD DE SERVICIO</w:t>
            </w:r>
          </w:p>
        </w:tc>
        <w:tc>
          <w:tcPr>
            <w:tcW w:w="555" w:type="pct"/>
            <w:hideMark/>
          </w:tcPr>
          <w:p w14:paraId="64A494CE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18ED8778" w14:textId="79DAF55B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necesidades específicas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 de cada edificio. La infraestructura de red considera los siguientes elementos.</w:t>
            </w:r>
          </w:p>
        </w:tc>
        <w:tc>
          <w:tcPr>
            <w:tcW w:w="416" w:type="pct"/>
            <w:noWrap/>
            <w:hideMark/>
          </w:tcPr>
          <w:p w14:paraId="6B72B7E5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0</w:t>
            </w:r>
          </w:p>
        </w:tc>
        <w:tc>
          <w:tcPr>
            <w:tcW w:w="417" w:type="pct"/>
            <w:hideMark/>
          </w:tcPr>
          <w:p w14:paraId="2B05B9F7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0</w:t>
            </w:r>
          </w:p>
        </w:tc>
        <w:tc>
          <w:tcPr>
            <w:tcW w:w="347" w:type="pct"/>
            <w:hideMark/>
          </w:tcPr>
          <w:p w14:paraId="15BBF041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11</w:t>
            </w:r>
          </w:p>
        </w:tc>
      </w:tr>
      <w:tr w:rsidR="00D855C0" w:rsidRPr="002A216A" w14:paraId="7AC0AA17" w14:textId="77777777" w:rsidTr="00D855C0">
        <w:trPr>
          <w:trHeight w:val="820"/>
        </w:trPr>
        <w:tc>
          <w:tcPr>
            <w:tcW w:w="581" w:type="pct"/>
            <w:hideMark/>
          </w:tcPr>
          <w:p w14:paraId="2B297996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PREPARATORIA NO.4</w:t>
            </w:r>
          </w:p>
        </w:tc>
        <w:tc>
          <w:tcPr>
            <w:tcW w:w="606" w:type="pct"/>
            <w:hideMark/>
          </w:tcPr>
          <w:p w14:paraId="712A2B95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EDIFICIO M (ÁREA DE AULAS)</w:t>
            </w:r>
          </w:p>
        </w:tc>
        <w:tc>
          <w:tcPr>
            <w:tcW w:w="416" w:type="pct"/>
            <w:hideMark/>
          </w:tcPr>
          <w:p w14:paraId="79D6E6E4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44,1</w:t>
            </w:r>
          </w:p>
        </w:tc>
        <w:tc>
          <w:tcPr>
            <w:tcW w:w="555" w:type="pct"/>
            <w:hideMark/>
          </w:tcPr>
          <w:p w14:paraId="4464AB18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UNIDAD DE SERVICIO</w:t>
            </w:r>
          </w:p>
        </w:tc>
        <w:tc>
          <w:tcPr>
            <w:tcW w:w="555" w:type="pct"/>
            <w:hideMark/>
          </w:tcPr>
          <w:p w14:paraId="650491B5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7B56AC5C" w14:textId="03B67310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necesidades específicas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 de cada edificio. La infraestructura de red considera los siguientes elementos.</w:t>
            </w:r>
          </w:p>
        </w:tc>
        <w:tc>
          <w:tcPr>
            <w:tcW w:w="416" w:type="pct"/>
            <w:noWrap/>
            <w:hideMark/>
          </w:tcPr>
          <w:p w14:paraId="471F3CEF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46</w:t>
            </w:r>
          </w:p>
        </w:tc>
        <w:tc>
          <w:tcPr>
            <w:tcW w:w="417" w:type="pct"/>
            <w:hideMark/>
          </w:tcPr>
          <w:p w14:paraId="14716BE0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0</w:t>
            </w:r>
          </w:p>
        </w:tc>
        <w:tc>
          <w:tcPr>
            <w:tcW w:w="347" w:type="pct"/>
            <w:hideMark/>
          </w:tcPr>
          <w:p w14:paraId="5E443C0D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12</w:t>
            </w:r>
          </w:p>
        </w:tc>
      </w:tr>
      <w:tr w:rsidR="00D855C0" w:rsidRPr="002A216A" w14:paraId="60E1E956" w14:textId="77777777" w:rsidTr="00D855C0">
        <w:trPr>
          <w:trHeight w:val="820"/>
        </w:trPr>
        <w:tc>
          <w:tcPr>
            <w:tcW w:w="581" w:type="pct"/>
            <w:hideMark/>
          </w:tcPr>
          <w:p w14:paraId="4C4A3FB9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PREPARATORIA NO.4</w:t>
            </w:r>
          </w:p>
        </w:tc>
        <w:tc>
          <w:tcPr>
            <w:tcW w:w="606" w:type="pct"/>
            <w:hideMark/>
          </w:tcPr>
          <w:p w14:paraId="577B705A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EDIFICIO M (ÁREA DE AULAS)</w:t>
            </w:r>
          </w:p>
        </w:tc>
        <w:tc>
          <w:tcPr>
            <w:tcW w:w="416" w:type="pct"/>
            <w:hideMark/>
          </w:tcPr>
          <w:p w14:paraId="359205DC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44,2</w:t>
            </w:r>
          </w:p>
        </w:tc>
        <w:tc>
          <w:tcPr>
            <w:tcW w:w="555" w:type="pct"/>
            <w:hideMark/>
          </w:tcPr>
          <w:p w14:paraId="3DF7A89B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610C1A6C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285E9274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de aire acondicionado en MDF y/o IDF. Este cumple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 xml:space="preserve">  ▪   Capacidad 18,000 BTU/h</w:t>
            </w:r>
          </w:p>
        </w:tc>
        <w:tc>
          <w:tcPr>
            <w:tcW w:w="416" w:type="pct"/>
            <w:noWrap/>
            <w:hideMark/>
          </w:tcPr>
          <w:p w14:paraId="4F253139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60DE43AD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49D73A3C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2B0C73AB" w14:textId="77777777" w:rsidTr="00D855C0">
        <w:trPr>
          <w:trHeight w:val="820"/>
        </w:trPr>
        <w:tc>
          <w:tcPr>
            <w:tcW w:w="581" w:type="pct"/>
            <w:hideMark/>
          </w:tcPr>
          <w:p w14:paraId="55C16467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PREPARATORIA NO.4</w:t>
            </w:r>
          </w:p>
        </w:tc>
        <w:tc>
          <w:tcPr>
            <w:tcW w:w="606" w:type="pct"/>
            <w:hideMark/>
          </w:tcPr>
          <w:p w14:paraId="7735AD4A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EDIFICIO M (ÁREA DE AULAS)</w:t>
            </w:r>
          </w:p>
        </w:tc>
        <w:tc>
          <w:tcPr>
            <w:tcW w:w="416" w:type="pct"/>
            <w:hideMark/>
          </w:tcPr>
          <w:p w14:paraId="6145E2F9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44,3</w:t>
            </w:r>
          </w:p>
        </w:tc>
        <w:tc>
          <w:tcPr>
            <w:tcW w:w="555" w:type="pct"/>
            <w:hideMark/>
          </w:tcPr>
          <w:p w14:paraId="5121444C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0445E949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0913488D" w14:textId="04D04460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UPS.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>▪    Potencia nominal 1500 VA.</w:t>
            </w:r>
          </w:p>
        </w:tc>
        <w:tc>
          <w:tcPr>
            <w:tcW w:w="416" w:type="pct"/>
            <w:noWrap/>
            <w:hideMark/>
          </w:tcPr>
          <w:p w14:paraId="43D2F116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0E77A4BF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1EF7FF5E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13B2670B" w14:textId="77777777" w:rsidTr="00D855C0">
        <w:trPr>
          <w:trHeight w:val="820"/>
        </w:trPr>
        <w:tc>
          <w:tcPr>
            <w:tcW w:w="581" w:type="pct"/>
            <w:hideMark/>
          </w:tcPr>
          <w:p w14:paraId="17BE3BA5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PREPARATORIA NO.4</w:t>
            </w:r>
          </w:p>
        </w:tc>
        <w:tc>
          <w:tcPr>
            <w:tcW w:w="606" w:type="pct"/>
            <w:hideMark/>
          </w:tcPr>
          <w:p w14:paraId="7802D838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EDIFICIO K</w:t>
            </w:r>
          </w:p>
        </w:tc>
        <w:tc>
          <w:tcPr>
            <w:tcW w:w="416" w:type="pct"/>
            <w:hideMark/>
          </w:tcPr>
          <w:p w14:paraId="202DCDCA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45,1</w:t>
            </w:r>
          </w:p>
        </w:tc>
        <w:tc>
          <w:tcPr>
            <w:tcW w:w="555" w:type="pct"/>
            <w:hideMark/>
          </w:tcPr>
          <w:p w14:paraId="183C7203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UNIDAD DE SERVICIO</w:t>
            </w:r>
          </w:p>
        </w:tc>
        <w:tc>
          <w:tcPr>
            <w:tcW w:w="555" w:type="pct"/>
            <w:hideMark/>
          </w:tcPr>
          <w:p w14:paraId="61EE9655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190A3264" w14:textId="1803E1F6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necesidades específicas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 de cada edificio. La infraestructura de red considera los siguientes elementos.</w:t>
            </w:r>
          </w:p>
        </w:tc>
        <w:tc>
          <w:tcPr>
            <w:tcW w:w="416" w:type="pct"/>
            <w:noWrap/>
            <w:hideMark/>
          </w:tcPr>
          <w:p w14:paraId="373BF54E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66</w:t>
            </w:r>
          </w:p>
        </w:tc>
        <w:tc>
          <w:tcPr>
            <w:tcW w:w="417" w:type="pct"/>
            <w:hideMark/>
          </w:tcPr>
          <w:p w14:paraId="123E760C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0</w:t>
            </w:r>
          </w:p>
        </w:tc>
        <w:tc>
          <w:tcPr>
            <w:tcW w:w="347" w:type="pct"/>
            <w:hideMark/>
          </w:tcPr>
          <w:p w14:paraId="0143737E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20</w:t>
            </w:r>
          </w:p>
        </w:tc>
      </w:tr>
      <w:tr w:rsidR="00D855C0" w:rsidRPr="002A216A" w14:paraId="21838C8C" w14:textId="77777777" w:rsidTr="00D855C0">
        <w:trPr>
          <w:trHeight w:val="820"/>
        </w:trPr>
        <w:tc>
          <w:tcPr>
            <w:tcW w:w="581" w:type="pct"/>
            <w:hideMark/>
          </w:tcPr>
          <w:p w14:paraId="3E27C24D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PREPARATORIA NO.4</w:t>
            </w:r>
          </w:p>
        </w:tc>
        <w:tc>
          <w:tcPr>
            <w:tcW w:w="606" w:type="pct"/>
            <w:hideMark/>
          </w:tcPr>
          <w:p w14:paraId="1655D6E2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EDIFICIO K</w:t>
            </w:r>
          </w:p>
        </w:tc>
        <w:tc>
          <w:tcPr>
            <w:tcW w:w="416" w:type="pct"/>
            <w:hideMark/>
          </w:tcPr>
          <w:p w14:paraId="7621623B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45,2</w:t>
            </w:r>
          </w:p>
        </w:tc>
        <w:tc>
          <w:tcPr>
            <w:tcW w:w="555" w:type="pct"/>
            <w:hideMark/>
          </w:tcPr>
          <w:p w14:paraId="79C2723B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33A54AEE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67384BEC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de aire acondicionado en MDF y/o IDF. Este cumple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 xml:space="preserve">  ▪   Capacidad 18,000 BTU/h</w:t>
            </w:r>
          </w:p>
        </w:tc>
        <w:tc>
          <w:tcPr>
            <w:tcW w:w="416" w:type="pct"/>
            <w:noWrap/>
            <w:hideMark/>
          </w:tcPr>
          <w:p w14:paraId="75C5972A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38451ED1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4EBC1BCE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6191BDA0" w14:textId="77777777" w:rsidTr="00D855C0">
        <w:trPr>
          <w:trHeight w:val="820"/>
        </w:trPr>
        <w:tc>
          <w:tcPr>
            <w:tcW w:w="581" w:type="pct"/>
            <w:hideMark/>
          </w:tcPr>
          <w:p w14:paraId="4EB3A11D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PREPARATORIA NO.4</w:t>
            </w:r>
          </w:p>
        </w:tc>
        <w:tc>
          <w:tcPr>
            <w:tcW w:w="606" w:type="pct"/>
            <w:hideMark/>
          </w:tcPr>
          <w:p w14:paraId="5C38AF99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EDIFICIO K</w:t>
            </w:r>
          </w:p>
        </w:tc>
        <w:tc>
          <w:tcPr>
            <w:tcW w:w="416" w:type="pct"/>
            <w:hideMark/>
          </w:tcPr>
          <w:p w14:paraId="05B5672A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45,3</w:t>
            </w:r>
          </w:p>
        </w:tc>
        <w:tc>
          <w:tcPr>
            <w:tcW w:w="555" w:type="pct"/>
            <w:hideMark/>
          </w:tcPr>
          <w:p w14:paraId="1B435CEC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02509916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690DA22D" w14:textId="44DBD178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UPS.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>▪    Potencia nominal 1500 VA.</w:t>
            </w:r>
          </w:p>
        </w:tc>
        <w:tc>
          <w:tcPr>
            <w:tcW w:w="416" w:type="pct"/>
            <w:noWrap/>
            <w:hideMark/>
          </w:tcPr>
          <w:p w14:paraId="4B13999A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49F88016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5D56AF58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3EF7616E" w14:textId="77777777" w:rsidTr="00D855C0">
        <w:trPr>
          <w:trHeight w:val="820"/>
        </w:trPr>
        <w:tc>
          <w:tcPr>
            <w:tcW w:w="581" w:type="pct"/>
            <w:hideMark/>
          </w:tcPr>
          <w:p w14:paraId="2F248A3A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lastRenderedPageBreak/>
              <w:t>PREPARATORIA NO.4</w:t>
            </w:r>
          </w:p>
        </w:tc>
        <w:tc>
          <w:tcPr>
            <w:tcW w:w="606" w:type="pct"/>
            <w:hideMark/>
          </w:tcPr>
          <w:p w14:paraId="27D7AA83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EDIFICIO T</w:t>
            </w:r>
          </w:p>
        </w:tc>
        <w:tc>
          <w:tcPr>
            <w:tcW w:w="416" w:type="pct"/>
            <w:hideMark/>
          </w:tcPr>
          <w:p w14:paraId="17B53C75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46,1</w:t>
            </w:r>
          </w:p>
        </w:tc>
        <w:tc>
          <w:tcPr>
            <w:tcW w:w="555" w:type="pct"/>
            <w:hideMark/>
          </w:tcPr>
          <w:p w14:paraId="1EDD1851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UNIDAD DE SERVICIO</w:t>
            </w:r>
          </w:p>
        </w:tc>
        <w:tc>
          <w:tcPr>
            <w:tcW w:w="555" w:type="pct"/>
            <w:hideMark/>
          </w:tcPr>
          <w:p w14:paraId="22FA9DAA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037F4C1E" w14:textId="71A56762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necesidades específicas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 de cada edificio. La infraestructura de red considera los siguientes elementos.</w:t>
            </w:r>
          </w:p>
        </w:tc>
        <w:tc>
          <w:tcPr>
            <w:tcW w:w="416" w:type="pct"/>
            <w:noWrap/>
            <w:hideMark/>
          </w:tcPr>
          <w:p w14:paraId="4597C7B5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0</w:t>
            </w:r>
          </w:p>
        </w:tc>
        <w:tc>
          <w:tcPr>
            <w:tcW w:w="417" w:type="pct"/>
            <w:hideMark/>
          </w:tcPr>
          <w:p w14:paraId="6AD5360E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0</w:t>
            </w:r>
          </w:p>
        </w:tc>
        <w:tc>
          <w:tcPr>
            <w:tcW w:w="347" w:type="pct"/>
            <w:hideMark/>
          </w:tcPr>
          <w:p w14:paraId="1087A5FC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16</w:t>
            </w:r>
          </w:p>
        </w:tc>
      </w:tr>
      <w:tr w:rsidR="00D855C0" w:rsidRPr="002A216A" w14:paraId="1BC40EC2" w14:textId="77777777" w:rsidTr="00D855C0">
        <w:trPr>
          <w:trHeight w:val="820"/>
        </w:trPr>
        <w:tc>
          <w:tcPr>
            <w:tcW w:w="581" w:type="pct"/>
            <w:hideMark/>
          </w:tcPr>
          <w:p w14:paraId="33618B3C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PREPARATORIA NO.4</w:t>
            </w:r>
          </w:p>
        </w:tc>
        <w:tc>
          <w:tcPr>
            <w:tcW w:w="606" w:type="pct"/>
            <w:hideMark/>
          </w:tcPr>
          <w:p w14:paraId="40274135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EDIFICIO T</w:t>
            </w:r>
          </w:p>
        </w:tc>
        <w:tc>
          <w:tcPr>
            <w:tcW w:w="416" w:type="pct"/>
            <w:hideMark/>
          </w:tcPr>
          <w:p w14:paraId="3CFD61E0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46,2</w:t>
            </w:r>
          </w:p>
        </w:tc>
        <w:tc>
          <w:tcPr>
            <w:tcW w:w="555" w:type="pct"/>
            <w:hideMark/>
          </w:tcPr>
          <w:p w14:paraId="5FA09D1F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2FB8AACB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5A7D033D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 e instalación de gabinete de 42 UR con capacidad de instalación de equipos tipo servidor.</w:t>
            </w:r>
          </w:p>
        </w:tc>
        <w:tc>
          <w:tcPr>
            <w:tcW w:w="416" w:type="pct"/>
            <w:noWrap/>
            <w:hideMark/>
          </w:tcPr>
          <w:p w14:paraId="08F21EAB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4B8F41FD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51E365C5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14B05382" w14:textId="77777777" w:rsidTr="00D855C0">
        <w:trPr>
          <w:trHeight w:val="820"/>
        </w:trPr>
        <w:tc>
          <w:tcPr>
            <w:tcW w:w="581" w:type="pct"/>
            <w:hideMark/>
          </w:tcPr>
          <w:p w14:paraId="4B76FA4C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PREPARATORIA NO.4</w:t>
            </w:r>
          </w:p>
        </w:tc>
        <w:tc>
          <w:tcPr>
            <w:tcW w:w="606" w:type="pct"/>
            <w:hideMark/>
          </w:tcPr>
          <w:p w14:paraId="2E6D1CF0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EDIFICIO T</w:t>
            </w:r>
          </w:p>
        </w:tc>
        <w:tc>
          <w:tcPr>
            <w:tcW w:w="416" w:type="pct"/>
            <w:hideMark/>
          </w:tcPr>
          <w:p w14:paraId="2AFBE92C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46,3</w:t>
            </w:r>
          </w:p>
        </w:tc>
        <w:tc>
          <w:tcPr>
            <w:tcW w:w="555" w:type="pct"/>
            <w:hideMark/>
          </w:tcPr>
          <w:p w14:paraId="1D2D097D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63D1C558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018C9F02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de aire acondicionado en MDF y/o IDF. Este cumple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 xml:space="preserve">  ▪   Capacidad 18,000 BTU/h</w:t>
            </w:r>
          </w:p>
        </w:tc>
        <w:tc>
          <w:tcPr>
            <w:tcW w:w="416" w:type="pct"/>
            <w:noWrap/>
            <w:hideMark/>
          </w:tcPr>
          <w:p w14:paraId="0ABCC1A2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065D1649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3C2C9080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56446510" w14:textId="77777777" w:rsidTr="00D855C0">
        <w:trPr>
          <w:trHeight w:val="820"/>
        </w:trPr>
        <w:tc>
          <w:tcPr>
            <w:tcW w:w="581" w:type="pct"/>
            <w:hideMark/>
          </w:tcPr>
          <w:p w14:paraId="4B806BA8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PREPARATORIA NO.4</w:t>
            </w:r>
          </w:p>
        </w:tc>
        <w:tc>
          <w:tcPr>
            <w:tcW w:w="606" w:type="pct"/>
            <w:hideMark/>
          </w:tcPr>
          <w:p w14:paraId="18AEE62C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EDIFICIO T</w:t>
            </w:r>
          </w:p>
        </w:tc>
        <w:tc>
          <w:tcPr>
            <w:tcW w:w="416" w:type="pct"/>
            <w:hideMark/>
          </w:tcPr>
          <w:p w14:paraId="08C0ED2C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46,4</w:t>
            </w:r>
          </w:p>
        </w:tc>
        <w:tc>
          <w:tcPr>
            <w:tcW w:w="555" w:type="pct"/>
            <w:hideMark/>
          </w:tcPr>
          <w:p w14:paraId="6C575386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6D2C31C4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537E103B" w14:textId="3FFFC415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UPS.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>▪    Potencia nominal 1500 VA.</w:t>
            </w:r>
          </w:p>
        </w:tc>
        <w:tc>
          <w:tcPr>
            <w:tcW w:w="416" w:type="pct"/>
            <w:noWrap/>
            <w:hideMark/>
          </w:tcPr>
          <w:p w14:paraId="26419428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3CDD8B83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1A3DF749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43224F4B" w14:textId="77777777" w:rsidTr="00D855C0">
        <w:trPr>
          <w:trHeight w:val="820"/>
        </w:trPr>
        <w:tc>
          <w:tcPr>
            <w:tcW w:w="581" w:type="pct"/>
            <w:hideMark/>
          </w:tcPr>
          <w:p w14:paraId="18E603D6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PREPARATORIA NO.4</w:t>
            </w:r>
          </w:p>
        </w:tc>
        <w:tc>
          <w:tcPr>
            <w:tcW w:w="606" w:type="pct"/>
            <w:hideMark/>
          </w:tcPr>
          <w:p w14:paraId="4B2DE73B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EDIFICIO S</w:t>
            </w:r>
          </w:p>
        </w:tc>
        <w:tc>
          <w:tcPr>
            <w:tcW w:w="416" w:type="pct"/>
            <w:hideMark/>
          </w:tcPr>
          <w:p w14:paraId="3B0CAF01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47,1</w:t>
            </w:r>
          </w:p>
        </w:tc>
        <w:tc>
          <w:tcPr>
            <w:tcW w:w="555" w:type="pct"/>
            <w:hideMark/>
          </w:tcPr>
          <w:p w14:paraId="70A29AC4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UNIDAD DE SERVICIO</w:t>
            </w:r>
          </w:p>
        </w:tc>
        <w:tc>
          <w:tcPr>
            <w:tcW w:w="555" w:type="pct"/>
            <w:hideMark/>
          </w:tcPr>
          <w:p w14:paraId="29185681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25BB4BBC" w14:textId="40D545BE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necesidades específicas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 de cada edificio. La infraestructura de red considera los siguientes elementos.</w:t>
            </w:r>
          </w:p>
        </w:tc>
        <w:tc>
          <w:tcPr>
            <w:tcW w:w="416" w:type="pct"/>
            <w:noWrap/>
            <w:hideMark/>
          </w:tcPr>
          <w:p w14:paraId="1D553FF8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0</w:t>
            </w:r>
          </w:p>
        </w:tc>
        <w:tc>
          <w:tcPr>
            <w:tcW w:w="417" w:type="pct"/>
            <w:hideMark/>
          </w:tcPr>
          <w:p w14:paraId="6A83CA4F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0</w:t>
            </w:r>
          </w:p>
        </w:tc>
        <w:tc>
          <w:tcPr>
            <w:tcW w:w="347" w:type="pct"/>
            <w:hideMark/>
          </w:tcPr>
          <w:p w14:paraId="5CF521E6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40</w:t>
            </w:r>
          </w:p>
        </w:tc>
      </w:tr>
      <w:tr w:rsidR="00D855C0" w:rsidRPr="002A216A" w14:paraId="509D7A05" w14:textId="77777777" w:rsidTr="00D855C0">
        <w:trPr>
          <w:trHeight w:val="820"/>
        </w:trPr>
        <w:tc>
          <w:tcPr>
            <w:tcW w:w="581" w:type="pct"/>
            <w:hideMark/>
          </w:tcPr>
          <w:p w14:paraId="1648C8D0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PREPARATORIA NO.4</w:t>
            </w:r>
          </w:p>
        </w:tc>
        <w:tc>
          <w:tcPr>
            <w:tcW w:w="606" w:type="pct"/>
            <w:hideMark/>
          </w:tcPr>
          <w:p w14:paraId="014CA1DE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EDIFICIO U</w:t>
            </w:r>
          </w:p>
        </w:tc>
        <w:tc>
          <w:tcPr>
            <w:tcW w:w="416" w:type="pct"/>
            <w:hideMark/>
          </w:tcPr>
          <w:p w14:paraId="73EA6E01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48,1</w:t>
            </w:r>
          </w:p>
        </w:tc>
        <w:tc>
          <w:tcPr>
            <w:tcW w:w="555" w:type="pct"/>
            <w:hideMark/>
          </w:tcPr>
          <w:p w14:paraId="038B0A97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UNIDAD DE SERVICIO</w:t>
            </w:r>
          </w:p>
        </w:tc>
        <w:tc>
          <w:tcPr>
            <w:tcW w:w="555" w:type="pct"/>
            <w:hideMark/>
          </w:tcPr>
          <w:p w14:paraId="0821E2DB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17088E2E" w14:textId="6FE3BC6C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necesidades específicas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 de cada edificio. La infraestructura de red considera los siguientes elementos.</w:t>
            </w:r>
          </w:p>
        </w:tc>
        <w:tc>
          <w:tcPr>
            <w:tcW w:w="416" w:type="pct"/>
            <w:noWrap/>
            <w:hideMark/>
          </w:tcPr>
          <w:p w14:paraId="3E432B0A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0</w:t>
            </w:r>
          </w:p>
        </w:tc>
        <w:tc>
          <w:tcPr>
            <w:tcW w:w="417" w:type="pct"/>
            <w:hideMark/>
          </w:tcPr>
          <w:p w14:paraId="31D6FE8B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0</w:t>
            </w:r>
          </w:p>
        </w:tc>
        <w:tc>
          <w:tcPr>
            <w:tcW w:w="347" w:type="pct"/>
            <w:hideMark/>
          </w:tcPr>
          <w:p w14:paraId="1FEFE128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8</w:t>
            </w:r>
          </w:p>
        </w:tc>
      </w:tr>
      <w:tr w:rsidR="00D855C0" w:rsidRPr="002A216A" w14:paraId="3740D48F" w14:textId="77777777" w:rsidTr="00D855C0">
        <w:trPr>
          <w:trHeight w:val="820"/>
        </w:trPr>
        <w:tc>
          <w:tcPr>
            <w:tcW w:w="581" w:type="pct"/>
            <w:hideMark/>
          </w:tcPr>
          <w:p w14:paraId="445EFE63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ABASOLO</w:t>
            </w:r>
          </w:p>
        </w:tc>
        <w:tc>
          <w:tcPr>
            <w:tcW w:w="606" w:type="pct"/>
            <w:hideMark/>
          </w:tcPr>
          <w:p w14:paraId="0B51FD60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CUARTO DE TELECOMUNICACIONES</w:t>
            </w:r>
          </w:p>
        </w:tc>
        <w:tc>
          <w:tcPr>
            <w:tcW w:w="416" w:type="pct"/>
            <w:hideMark/>
          </w:tcPr>
          <w:p w14:paraId="63720472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49,1</w:t>
            </w:r>
          </w:p>
        </w:tc>
        <w:tc>
          <w:tcPr>
            <w:tcW w:w="555" w:type="pct"/>
            <w:hideMark/>
          </w:tcPr>
          <w:p w14:paraId="28216893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UNIDAD DE SERVICIO</w:t>
            </w:r>
          </w:p>
        </w:tc>
        <w:tc>
          <w:tcPr>
            <w:tcW w:w="555" w:type="pct"/>
            <w:hideMark/>
          </w:tcPr>
          <w:p w14:paraId="24B59D1B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6658D625" w14:textId="0843D556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necesidades específicas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 de cada edificio. La infraestructura de red considera los siguientes elementos.</w:t>
            </w:r>
          </w:p>
        </w:tc>
        <w:tc>
          <w:tcPr>
            <w:tcW w:w="416" w:type="pct"/>
            <w:noWrap/>
            <w:hideMark/>
          </w:tcPr>
          <w:p w14:paraId="791C3243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0</w:t>
            </w:r>
          </w:p>
        </w:tc>
        <w:tc>
          <w:tcPr>
            <w:tcW w:w="417" w:type="pct"/>
            <w:hideMark/>
          </w:tcPr>
          <w:p w14:paraId="49C138F6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35</w:t>
            </w:r>
          </w:p>
        </w:tc>
        <w:tc>
          <w:tcPr>
            <w:tcW w:w="347" w:type="pct"/>
            <w:hideMark/>
          </w:tcPr>
          <w:p w14:paraId="14B3228A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0</w:t>
            </w:r>
          </w:p>
        </w:tc>
      </w:tr>
      <w:tr w:rsidR="00D855C0" w:rsidRPr="002A216A" w14:paraId="59C4D905" w14:textId="77777777" w:rsidTr="00D855C0">
        <w:trPr>
          <w:trHeight w:val="820"/>
        </w:trPr>
        <w:tc>
          <w:tcPr>
            <w:tcW w:w="581" w:type="pct"/>
            <w:hideMark/>
          </w:tcPr>
          <w:p w14:paraId="4D275647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ABASOLO</w:t>
            </w:r>
          </w:p>
        </w:tc>
        <w:tc>
          <w:tcPr>
            <w:tcW w:w="606" w:type="pct"/>
            <w:hideMark/>
          </w:tcPr>
          <w:p w14:paraId="7925C3F2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CUARTO DE TELECOMUNICACIONES</w:t>
            </w:r>
          </w:p>
        </w:tc>
        <w:tc>
          <w:tcPr>
            <w:tcW w:w="416" w:type="pct"/>
            <w:hideMark/>
          </w:tcPr>
          <w:p w14:paraId="38DB192B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49,2</w:t>
            </w:r>
          </w:p>
        </w:tc>
        <w:tc>
          <w:tcPr>
            <w:tcW w:w="555" w:type="pct"/>
            <w:hideMark/>
          </w:tcPr>
          <w:p w14:paraId="48616302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5B201C24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79E477CD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 e instalación de gabinete de 42 UR con capacidad de instalación de equipos tipo servidor.</w:t>
            </w:r>
          </w:p>
        </w:tc>
        <w:tc>
          <w:tcPr>
            <w:tcW w:w="416" w:type="pct"/>
            <w:noWrap/>
            <w:hideMark/>
          </w:tcPr>
          <w:p w14:paraId="4CD4F4CC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20C02395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0621CD12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4DBDD5CD" w14:textId="77777777" w:rsidTr="00D855C0">
        <w:trPr>
          <w:trHeight w:val="820"/>
        </w:trPr>
        <w:tc>
          <w:tcPr>
            <w:tcW w:w="581" w:type="pct"/>
            <w:hideMark/>
          </w:tcPr>
          <w:p w14:paraId="6FC67878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ABASOLO</w:t>
            </w:r>
          </w:p>
        </w:tc>
        <w:tc>
          <w:tcPr>
            <w:tcW w:w="606" w:type="pct"/>
            <w:hideMark/>
          </w:tcPr>
          <w:p w14:paraId="2C0883C3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CUARTO DE TELECOMUNICACIONES</w:t>
            </w:r>
          </w:p>
        </w:tc>
        <w:tc>
          <w:tcPr>
            <w:tcW w:w="416" w:type="pct"/>
            <w:hideMark/>
          </w:tcPr>
          <w:p w14:paraId="5DB3A688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49,3</w:t>
            </w:r>
          </w:p>
        </w:tc>
        <w:tc>
          <w:tcPr>
            <w:tcW w:w="555" w:type="pct"/>
            <w:hideMark/>
          </w:tcPr>
          <w:p w14:paraId="50088F50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736EDD15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2</w:t>
            </w:r>
          </w:p>
        </w:tc>
        <w:tc>
          <w:tcPr>
            <w:tcW w:w="1107" w:type="pct"/>
            <w:hideMark/>
          </w:tcPr>
          <w:p w14:paraId="7F24537B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de aire acondicionado en MDF y/o IDF. Este cumple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 xml:space="preserve">  ▪   Capacidad 18,000 BTU/h</w:t>
            </w:r>
          </w:p>
        </w:tc>
        <w:tc>
          <w:tcPr>
            <w:tcW w:w="416" w:type="pct"/>
            <w:noWrap/>
            <w:hideMark/>
          </w:tcPr>
          <w:p w14:paraId="2FA38242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2EC8D919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6A3D539E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34F61BF8" w14:textId="77777777" w:rsidTr="00D855C0">
        <w:trPr>
          <w:trHeight w:val="820"/>
        </w:trPr>
        <w:tc>
          <w:tcPr>
            <w:tcW w:w="581" w:type="pct"/>
            <w:hideMark/>
          </w:tcPr>
          <w:p w14:paraId="06BFE78D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ABASOLO</w:t>
            </w:r>
          </w:p>
        </w:tc>
        <w:tc>
          <w:tcPr>
            <w:tcW w:w="606" w:type="pct"/>
            <w:hideMark/>
          </w:tcPr>
          <w:p w14:paraId="0B22CA0B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CUARTO DE TELECOMUNICACIONES</w:t>
            </w:r>
          </w:p>
        </w:tc>
        <w:tc>
          <w:tcPr>
            <w:tcW w:w="416" w:type="pct"/>
            <w:hideMark/>
          </w:tcPr>
          <w:p w14:paraId="50ADB5DA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49,4</w:t>
            </w:r>
          </w:p>
        </w:tc>
        <w:tc>
          <w:tcPr>
            <w:tcW w:w="555" w:type="pct"/>
            <w:hideMark/>
          </w:tcPr>
          <w:p w14:paraId="33264C54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5F4B0E14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5D67EDC1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UPS.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lastRenderedPageBreak/>
              <w:t>▪    Potencia nominal 6000 VA.</w:t>
            </w:r>
          </w:p>
        </w:tc>
        <w:tc>
          <w:tcPr>
            <w:tcW w:w="416" w:type="pct"/>
            <w:noWrap/>
            <w:hideMark/>
          </w:tcPr>
          <w:p w14:paraId="7718F2CE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lastRenderedPageBreak/>
              <w:t> </w:t>
            </w:r>
          </w:p>
        </w:tc>
        <w:tc>
          <w:tcPr>
            <w:tcW w:w="417" w:type="pct"/>
            <w:hideMark/>
          </w:tcPr>
          <w:p w14:paraId="1327C60B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77E55B8D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238AB3DE" w14:textId="77777777" w:rsidTr="00D855C0">
        <w:trPr>
          <w:trHeight w:val="820"/>
        </w:trPr>
        <w:tc>
          <w:tcPr>
            <w:tcW w:w="581" w:type="pct"/>
            <w:hideMark/>
          </w:tcPr>
          <w:p w14:paraId="609BDA93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ABASOLO</w:t>
            </w:r>
          </w:p>
        </w:tc>
        <w:tc>
          <w:tcPr>
            <w:tcW w:w="606" w:type="pct"/>
            <w:hideMark/>
          </w:tcPr>
          <w:p w14:paraId="561D1F4E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PROYECTOS Y OBRA</w:t>
            </w:r>
          </w:p>
        </w:tc>
        <w:tc>
          <w:tcPr>
            <w:tcW w:w="416" w:type="pct"/>
            <w:hideMark/>
          </w:tcPr>
          <w:p w14:paraId="3646CE60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50,1</w:t>
            </w:r>
          </w:p>
        </w:tc>
        <w:tc>
          <w:tcPr>
            <w:tcW w:w="555" w:type="pct"/>
            <w:hideMark/>
          </w:tcPr>
          <w:p w14:paraId="556806F3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UNIDAD DE SERVICIO</w:t>
            </w:r>
          </w:p>
        </w:tc>
        <w:tc>
          <w:tcPr>
            <w:tcW w:w="555" w:type="pct"/>
            <w:hideMark/>
          </w:tcPr>
          <w:p w14:paraId="12DF7C76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22B668BA" w14:textId="3C88BC06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necesidades específicas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 de cada edificio. La infraestructura de red considera los siguientes elementos.</w:t>
            </w:r>
          </w:p>
        </w:tc>
        <w:tc>
          <w:tcPr>
            <w:tcW w:w="416" w:type="pct"/>
            <w:noWrap/>
            <w:hideMark/>
          </w:tcPr>
          <w:p w14:paraId="4ADC6157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0</w:t>
            </w:r>
          </w:p>
        </w:tc>
        <w:tc>
          <w:tcPr>
            <w:tcW w:w="417" w:type="pct"/>
            <w:hideMark/>
          </w:tcPr>
          <w:p w14:paraId="038F222C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23</w:t>
            </w:r>
          </w:p>
        </w:tc>
        <w:tc>
          <w:tcPr>
            <w:tcW w:w="347" w:type="pct"/>
            <w:hideMark/>
          </w:tcPr>
          <w:p w14:paraId="251EA41D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3</w:t>
            </w:r>
          </w:p>
        </w:tc>
      </w:tr>
      <w:tr w:rsidR="00D855C0" w:rsidRPr="002A216A" w14:paraId="4150E7C5" w14:textId="77777777" w:rsidTr="00D855C0">
        <w:trPr>
          <w:trHeight w:val="820"/>
        </w:trPr>
        <w:tc>
          <w:tcPr>
            <w:tcW w:w="581" w:type="pct"/>
            <w:hideMark/>
          </w:tcPr>
          <w:p w14:paraId="1B23227E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ABASOLO</w:t>
            </w:r>
          </w:p>
        </w:tc>
        <w:tc>
          <w:tcPr>
            <w:tcW w:w="606" w:type="pct"/>
            <w:hideMark/>
          </w:tcPr>
          <w:p w14:paraId="2DEF0342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SALÓN (J) PILAR</w:t>
            </w:r>
          </w:p>
        </w:tc>
        <w:tc>
          <w:tcPr>
            <w:tcW w:w="416" w:type="pct"/>
            <w:hideMark/>
          </w:tcPr>
          <w:p w14:paraId="455CB964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51,1</w:t>
            </w:r>
          </w:p>
        </w:tc>
        <w:tc>
          <w:tcPr>
            <w:tcW w:w="555" w:type="pct"/>
            <w:hideMark/>
          </w:tcPr>
          <w:p w14:paraId="114116EF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UNIDAD DE SERVICIO</w:t>
            </w:r>
          </w:p>
        </w:tc>
        <w:tc>
          <w:tcPr>
            <w:tcW w:w="555" w:type="pct"/>
            <w:hideMark/>
          </w:tcPr>
          <w:p w14:paraId="09198DFE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34690178" w14:textId="383547AB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necesidades específicas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 de cada edificio. La infraestructura de red considera los siguientes elementos.</w:t>
            </w:r>
          </w:p>
        </w:tc>
        <w:tc>
          <w:tcPr>
            <w:tcW w:w="416" w:type="pct"/>
            <w:noWrap/>
            <w:hideMark/>
          </w:tcPr>
          <w:p w14:paraId="3B6A3B46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0</w:t>
            </w:r>
          </w:p>
        </w:tc>
        <w:tc>
          <w:tcPr>
            <w:tcW w:w="417" w:type="pct"/>
            <w:hideMark/>
          </w:tcPr>
          <w:p w14:paraId="7570CEBC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0</w:t>
            </w:r>
          </w:p>
        </w:tc>
        <w:tc>
          <w:tcPr>
            <w:tcW w:w="347" w:type="pct"/>
            <w:hideMark/>
          </w:tcPr>
          <w:p w14:paraId="03B7E821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22</w:t>
            </w:r>
          </w:p>
        </w:tc>
      </w:tr>
      <w:tr w:rsidR="00D855C0" w:rsidRPr="002A216A" w14:paraId="64A6392D" w14:textId="77777777" w:rsidTr="00D855C0">
        <w:trPr>
          <w:trHeight w:val="820"/>
        </w:trPr>
        <w:tc>
          <w:tcPr>
            <w:tcW w:w="581" w:type="pct"/>
            <w:hideMark/>
          </w:tcPr>
          <w:p w14:paraId="57D849BB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ABASOLO</w:t>
            </w:r>
          </w:p>
        </w:tc>
        <w:tc>
          <w:tcPr>
            <w:tcW w:w="606" w:type="pct"/>
            <w:hideMark/>
          </w:tcPr>
          <w:p w14:paraId="1F916A9F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CONSEJO UNIVERSITARIO</w:t>
            </w:r>
          </w:p>
        </w:tc>
        <w:tc>
          <w:tcPr>
            <w:tcW w:w="416" w:type="pct"/>
            <w:hideMark/>
          </w:tcPr>
          <w:p w14:paraId="28B40784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52,1</w:t>
            </w:r>
          </w:p>
        </w:tc>
        <w:tc>
          <w:tcPr>
            <w:tcW w:w="555" w:type="pct"/>
            <w:hideMark/>
          </w:tcPr>
          <w:p w14:paraId="1D911DCF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UNIDAD DE SERVICIO</w:t>
            </w:r>
          </w:p>
        </w:tc>
        <w:tc>
          <w:tcPr>
            <w:tcW w:w="555" w:type="pct"/>
            <w:hideMark/>
          </w:tcPr>
          <w:p w14:paraId="63315348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7654DD20" w14:textId="1F4478D3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necesidades específicas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 de cada edificio. La infraestructura de red considera los siguientes elementos.</w:t>
            </w:r>
          </w:p>
        </w:tc>
        <w:tc>
          <w:tcPr>
            <w:tcW w:w="416" w:type="pct"/>
            <w:noWrap/>
            <w:hideMark/>
          </w:tcPr>
          <w:p w14:paraId="30B40B03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2</w:t>
            </w:r>
          </w:p>
        </w:tc>
        <w:tc>
          <w:tcPr>
            <w:tcW w:w="417" w:type="pct"/>
            <w:hideMark/>
          </w:tcPr>
          <w:p w14:paraId="06174BA2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6</w:t>
            </w:r>
          </w:p>
        </w:tc>
        <w:tc>
          <w:tcPr>
            <w:tcW w:w="347" w:type="pct"/>
            <w:hideMark/>
          </w:tcPr>
          <w:p w14:paraId="46BD3BA6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11</w:t>
            </w:r>
          </w:p>
        </w:tc>
      </w:tr>
      <w:tr w:rsidR="00D855C0" w:rsidRPr="002A216A" w14:paraId="07090188" w14:textId="77777777" w:rsidTr="00D855C0">
        <w:trPr>
          <w:trHeight w:val="820"/>
        </w:trPr>
        <w:tc>
          <w:tcPr>
            <w:tcW w:w="581" w:type="pct"/>
            <w:hideMark/>
          </w:tcPr>
          <w:p w14:paraId="57EC6670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ABASOLO</w:t>
            </w:r>
          </w:p>
        </w:tc>
        <w:tc>
          <w:tcPr>
            <w:tcW w:w="606" w:type="pct"/>
            <w:hideMark/>
          </w:tcPr>
          <w:p w14:paraId="2322B087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CONSEJO UNIVERSITARIO</w:t>
            </w:r>
          </w:p>
        </w:tc>
        <w:tc>
          <w:tcPr>
            <w:tcW w:w="416" w:type="pct"/>
            <w:hideMark/>
          </w:tcPr>
          <w:p w14:paraId="04DAFCB8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52,2</w:t>
            </w:r>
          </w:p>
        </w:tc>
        <w:tc>
          <w:tcPr>
            <w:tcW w:w="555" w:type="pct"/>
            <w:hideMark/>
          </w:tcPr>
          <w:p w14:paraId="601DD1DE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7309263C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410CBDEA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Suministro e instalación de gabinete de 12 UR para Montaje en Pared. </w:t>
            </w:r>
          </w:p>
        </w:tc>
        <w:tc>
          <w:tcPr>
            <w:tcW w:w="416" w:type="pct"/>
            <w:noWrap/>
            <w:hideMark/>
          </w:tcPr>
          <w:p w14:paraId="20DE8610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13C9D54E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4108BB5F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0A4106CF" w14:textId="77777777" w:rsidTr="00D855C0">
        <w:trPr>
          <w:trHeight w:val="820"/>
        </w:trPr>
        <w:tc>
          <w:tcPr>
            <w:tcW w:w="581" w:type="pct"/>
            <w:hideMark/>
          </w:tcPr>
          <w:p w14:paraId="7F8C85F6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ABASOLO</w:t>
            </w:r>
          </w:p>
        </w:tc>
        <w:tc>
          <w:tcPr>
            <w:tcW w:w="606" w:type="pct"/>
            <w:hideMark/>
          </w:tcPr>
          <w:p w14:paraId="4CFC1A1D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CONSEJO UNIVERSITARIO</w:t>
            </w:r>
          </w:p>
        </w:tc>
        <w:tc>
          <w:tcPr>
            <w:tcW w:w="416" w:type="pct"/>
            <w:hideMark/>
          </w:tcPr>
          <w:p w14:paraId="7E82AC03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52,3</w:t>
            </w:r>
          </w:p>
        </w:tc>
        <w:tc>
          <w:tcPr>
            <w:tcW w:w="555" w:type="pct"/>
            <w:hideMark/>
          </w:tcPr>
          <w:p w14:paraId="760DFB5A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1170AD1A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2AAD663C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de aire acondicionado en MDF y/o IDF. Este cumple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 xml:space="preserve">  ▪   Capacidad 18,000 BTU/h</w:t>
            </w:r>
          </w:p>
        </w:tc>
        <w:tc>
          <w:tcPr>
            <w:tcW w:w="416" w:type="pct"/>
            <w:noWrap/>
            <w:hideMark/>
          </w:tcPr>
          <w:p w14:paraId="5937D094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4D49B43A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1F93F595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17F73E8F" w14:textId="77777777" w:rsidTr="00D855C0">
        <w:trPr>
          <w:trHeight w:val="820"/>
        </w:trPr>
        <w:tc>
          <w:tcPr>
            <w:tcW w:w="581" w:type="pct"/>
            <w:hideMark/>
          </w:tcPr>
          <w:p w14:paraId="7BAEF715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ABASOLO</w:t>
            </w:r>
          </w:p>
        </w:tc>
        <w:tc>
          <w:tcPr>
            <w:tcW w:w="606" w:type="pct"/>
            <w:hideMark/>
          </w:tcPr>
          <w:p w14:paraId="0249D034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CONSEJO UNIVERSITARIO</w:t>
            </w:r>
          </w:p>
        </w:tc>
        <w:tc>
          <w:tcPr>
            <w:tcW w:w="416" w:type="pct"/>
            <w:hideMark/>
          </w:tcPr>
          <w:p w14:paraId="64C4F9D6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52,4</w:t>
            </w:r>
          </w:p>
        </w:tc>
        <w:tc>
          <w:tcPr>
            <w:tcW w:w="555" w:type="pct"/>
            <w:hideMark/>
          </w:tcPr>
          <w:p w14:paraId="73B16141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76ECFBA3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7C7E942C" w14:textId="52122B26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UPS.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>▪    Potencia nominal 1500 VA.</w:t>
            </w:r>
          </w:p>
        </w:tc>
        <w:tc>
          <w:tcPr>
            <w:tcW w:w="416" w:type="pct"/>
            <w:noWrap/>
            <w:hideMark/>
          </w:tcPr>
          <w:p w14:paraId="1F0754D9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774EBBDB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2289B526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33F76BC7" w14:textId="77777777" w:rsidTr="00D855C0">
        <w:trPr>
          <w:trHeight w:val="820"/>
        </w:trPr>
        <w:tc>
          <w:tcPr>
            <w:tcW w:w="581" w:type="pct"/>
            <w:hideMark/>
          </w:tcPr>
          <w:p w14:paraId="0327BFEE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ABASOLO</w:t>
            </w:r>
          </w:p>
        </w:tc>
        <w:tc>
          <w:tcPr>
            <w:tcW w:w="606" w:type="pct"/>
            <w:hideMark/>
          </w:tcPr>
          <w:p w14:paraId="26FAC7FB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BECAS CAMPANARIO</w:t>
            </w:r>
          </w:p>
        </w:tc>
        <w:tc>
          <w:tcPr>
            <w:tcW w:w="416" w:type="pct"/>
            <w:hideMark/>
          </w:tcPr>
          <w:p w14:paraId="7DD6BCB4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53,1</w:t>
            </w:r>
          </w:p>
        </w:tc>
        <w:tc>
          <w:tcPr>
            <w:tcW w:w="555" w:type="pct"/>
            <w:hideMark/>
          </w:tcPr>
          <w:p w14:paraId="3212320A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UNIDAD DE SERVICIO</w:t>
            </w:r>
          </w:p>
        </w:tc>
        <w:tc>
          <w:tcPr>
            <w:tcW w:w="555" w:type="pct"/>
            <w:hideMark/>
          </w:tcPr>
          <w:p w14:paraId="7F166BA4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1A2C73C2" w14:textId="3297644C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necesidades específicas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 de cada edificio. La infraestructura de red considera los siguientes elementos.</w:t>
            </w:r>
          </w:p>
        </w:tc>
        <w:tc>
          <w:tcPr>
            <w:tcW w:w="416" w:type="pct"/>
            <w:noWrap/>
            <w:hideMark/>
          </w:tcPr>
          <w:p w14:paraId="366192A6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0</w:t>
            </w:r>
          </w:p>
        </w:tc>
        <w:tc>
          <w:tcPr>
            <w:tcW w:w="417" w:type="pct"/>
            <w:hideMark/>
          </w:tcPr>
          <w:p w14:paraId="5843B47C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24</w:t>
            </w:r>
          </w:p>
        </w:tc>
        <w:tc>
          <w:tcPr>
            <w:tcW w:w="347" w:type="pct"/>
            <w:hideMark/>
          </w:tcPr>
          <w:p w14:paraId="386FCC25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0</w:t>
            </w:r>
          </w:p>
        </w:tc>
      </w:tr>
      <w:tr w:rsidR="00D855C0" w:rsidRPr="002A216A" w14:paraId="650DE09A" w14:textId="77777777" w:rsidTr="00D855C0">
        <w:trPr>
          <w:trHeight w:val="820"/>
        </w:trPr>
        <w:tc>
          <w:tcPr>
            <w:tcW w:w="581" w:type="pct"/>
            <w:hideMark/>
          </w:tcPr>
          <w:p w14:paraId="35EE7DF2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ABASOLO</w:t>
            </w:r>
          </w:p>
        </w:tc>
        <w:tc>
          <w:tcPr>
            <w:tcW w:w="606" w:type="pct"/>
            <w:hideMark/>
          </w:tcPr>
          <w:p w14:paraId="19627FCA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RECTORÍA (AZOTEA)</w:t>
            </w:r>
          </w:p>
        </w:tc>
        <w:tc>
          <w:tcPr>
            <w:tcW w:w="416" w:type="pct"/>
            <w:hideMark/>
          </w:tcPr>
          <w:p w14:paraId="72CD17CF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54,1</w:t>
            </w:r>
          </w:p>
        </w:tc>
        <w:tc>
          <w:tcPr>
            <w:tcW w:w="555" w:type="pct"/>
            <w:hideMark/>
          </w:tcPr>
          <w:p w14:paraId="41175F94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UNIDAD DE SERVICIO</w:t>
            </w:r>
          </w:p>
        </w:tc>
        <w:tc>
          <w:tcPr>
            <w:tcW w:w="555" w:type="pct"/>
            <w:hideMark/>
          </w:tcPr>
          <w:p w14:paraId="38BA8283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662DBBF2" w14:textId="217E6A90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necesidades específicas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 de cada edificio. La infraestructura de red considera los siguientes elementos.</w:t>
            </w:r>
          </w:p>
        </w:tc>
        <w:tc>
          <w:tcPr>
            <w:tcW w:w="416" w:type="pct"/>
            <w:noWrap/>
            <w:hideMark/>
          </w:tcPr>
          <w:p w14:paraId="03902363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21</w:t>
            </w:r>
          </w:p>
        </w:tc>
        <w:tc>
          <w:tcPr>
            <w:tcW w:w="417" w:type="pct"/>
            <w:hideMark/>
          </w:tcPr>
          <w:p w14:paraId="4BAA32BA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0</w:t>
            </w:r>
          </w:p>
        </w:tc>
        <w:tc>
          <w:tcPr>
            <w:tcW w:w="347" w:type="pct"/>
            <w:hideMark/>
          </w:tcPr>
          <w:p w14:paraId="5B68F863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10</w:t>
            </w:r>
          </w:p>
        </w:tc>
      </w:tr>
      <w:tr w:rsidR="00D855C0" w:rsidRPr="002A216A" w14:paraId="7E47B4BA" w14:textId="77777777" w:rsidTr="00D855C0">
        <w:trPr>
          <w:trHeight w:val="820"/>
        </w:trPr>
        <w:tc>
          <w:tcPr>
            <w:tcW w:w="581" w:type="pct"/>
            <w:hideMark/>
          </w:tcPr>
          <w:p w14:paraId="606E70B3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ABASOLO</w:t>
            </w:r>
          </w:p>
        </w:tc>
        <w:tc>
          <w:tcPr>
            <w:tcW w:w="606" w:type="pct"/>
            <w:hideMark/>
          </w:tcPr>
          <w:p w14:paraId="07E66D6E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RECTORÍA (AZOTEA)</w:t>
            </w:r>
          </w:p>
        </w:tc>
        <w:tc>
          <w:tcPr>
            <w:tcW w:w="416" w:type="pct"/>
            <w:hideMark/>
          </w:tcPr>
          <w:p w14:paraId="2E00C5BE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54,2</w:t>
            </w:r>
          </w:p>
        </w:tc>
        <w:tc>
          <w:tcPr>
            <w:tcW w:w="555" w:type="pct"/>
            <w:hideMark/>
          </w:tcPr>
          <w:p w14:paraId="6EAEC703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4215B8BF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565D5E90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 e instalación de gabinete de 42 UR con capacidad de instalación de equipos tipo servidor.</w:t>
            </w:r>
          </w:p>
        </w:tc>
        <w:tc>
          <w:tcPr>
            <w:tcW w:w="416" w:type="pct"/>
            <w:noWrap/>
            <w:hideMark/>
          </w:tcPr>
          <w:p w14:paraId="570198B9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734CC5F3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6352E5D3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5AD09070" w14:textId="77777777" w:rsidTr="00D855C0">
        <w:trPr>
          <w:trHeight w:val="820"/>
        </w:trPr>
        <w:tc>
          <w:tcPr>
            <w:tcW w:w="581" w:type="pct"/>
            <w:hideMark/>
          </w:tcPr>
          <w:p w14:paraId="1FED450C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lastRenderedPageBreak/>
              <w:t>ABASOLO</w:t>
            </w:r>
          </w:p>
        </w:tc>
        <w:tc>
          <w:tcPr>
            <w:tcW w:w="606" w:type="pct"/>
            <w:hideMark/>
          </w:tcPr>
          <w:p w14:paraId="6C7EB267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RECTORÍA (AZOTEA)</w:t>
            </w:r>
          </w:p>
        </w:tc>
        <w:tc>
          <w:tcPr>
            <w:tcW w:w="416" w:type="pct"/>
            <w:hideMark/>
          </w:tcPr>
          <w:p w14:paraId="538EF97A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54,3</w:t>
            </w:r>
          </w:p>
        </w:tc>
        <w:tc>
          <w:tcPr>
            <w:tcW w:w="555" w:type="pct"/>
            <w:hideMark/>
          </w:tcPr>
          <w:p w14:paraId="2F0591EA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03BB9AA0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4F278CB8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de aire acondicionado en MDF y/o IDF. Este cumple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 xml:space="preserve">  ▪   Capacidad 18,000 BTU/h</w:t>
            </w:r>
          </w:p>
        </w:tc>
        <w:tc>
          <w:tcPr>
            <w:tcW w:w="416" w:type="pct"/>
            <w:noWrap/>
            <w:hideMark/>
          </w:tcPr>
          <w:p w14:paraId="3B4E4935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455B5257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5B72B682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7913EA37" w14:textId="77777777" w:rsidTr="00D855C0">
        <w:trPr>
          <w:trHeight w:val="820"/>
        </w:trPr>
        <w:tc>
          <w:tcPr>
            <w:tcW w:w="581" w:type="pct"/>
            <w:hideMark/>
          </w:tcPr>
          <w:p w14:paraId="0E41F228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ABASOLO</w:t>
            </w:r>
          </w:p>
        </w:tc>
        <w:tc>
          <w:tcPr>
            <w:tcW w:w="606" w:type="pct"/>
            <w:hideMark/>
          </w:tcPr>
          <w:p w14:paraId="12F3975D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RECTORÍA (AZOTEA)</w:t>
            </w:r>
          </w:p>
        </w:tc>
        <w:tc>
          <w:tcPr>
            <w:tcW w:w="416" w:type="pct"/>
            <w:hideMark/>
          </w:tcPr>
          <w:p w14:paraId="2602926B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54,4</w:t>
            </w:r>
          </w:p>
        </w:tc>
        <w:tc>
          <w:tcPr>
            <w:tcW w:w="555" w:type="pct"/>
            <w:hideMark/>
          </w:tcPr>
          <w:p w14:paraId="4BB7DF39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67FB6B11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33475174" w14:textId="1E0E42A0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UPS.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>▪    Potencia nominal 1500 VA.</w:t>
            </w:r>
          </w:p>
        </w:tc>
        <w:tc>
          <w:tcPr>
            <w:tcW w:w="416" w:type="pct"/>
            <w:noWrap/>
            <w:hideMark/>
          </w:tcPr>
          <w:p w14:paraId="520CA6A8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4A625ADD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3A44B657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64B950B0" w14:textId="77777777" w:rsidTr="00D855C0">
        <w:trPr>
          <w:trHeight w:val="820"/>
        </w:trPr>
        <w:tc>
          <w:tcPr>
            <w:tcW w:w="581" w:type="pct"/>
            <w:hideMark/>
          </w:tcPr>
          <w:p w14:paraId="0C0D2C2E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ABASOLO</w:t>
            </w:r>
          </w:p>
        </w:tc>
        <w:tc>
          <w:tcPr>
            <w:tcW w:w="606" w:type="pct"/>
            <w:hideMark/>
          </w:tcPr>
          <w:p w14:paraId="70649F46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ADMINISTRACIÓN ESCOLAR</w:t>
            </w:r>
          </w:p>
        </w:tc>
        <w:tc>
          <w:tcPr>
            <w:tcW w:w="416" w:type="pct"/>
            <w:hideMark/>
          </w:tcPr>
          <w:p w14:paraId="5F3F33F8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55,1</w:t>
            </w:r>
          </w:p>
        </w:tc>
        <w:tc>
          <w:tcPr>
            <w:tcW w:w="555" w:type="pct"/>
            <w:hideMark/>
          </w:tcPr>
          <w:p w14:paraId="16B98E62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UNIDAD DE SERVICIO</w:t>
            </w:r>
          </w:p>
        </w:tc>
        <w:tc>
          <w:tcPr>
            <w:tcW w:w="555" w:type="pct"/>
            <w:hideMark/>
          </w:tcPr>
          <w:p w14:paraId="6797FE8C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4D0D1C7F" w14:textId="43615F6B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necesidades específicas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 de cada edificio. La infraestructura de red considera los siguientes elementos.</w:t>
            </w:r>
          </w:p>
        </w:tc>
        <w:tc>
          <w:tcPr>
            <w:tcW w:w="416" w:type="pct"/>
            <w:noWrap/>
            <w:hideMark/>
          </w:tcPr>
          <w:p w14:paraId="0B0B1399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0</w:t>
            </w:r>
          </w:p>
        </w:tc>
        <w:tc>
          <w:tcPr>
            <w:tcW w:w="417" w:type="pct"/>
            <w:hideMark/>
          </w:tcPr>
          <w:p w14:paraId="42FB97CB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48</w:t>
            </w:r>
          </w:p>
        </w:tc>
        <w:tc>
          <w:tcPr>
            <w:tcW w:w="347" w:type="pct"/>
            <w:hideMark/>
          </w:tcPr>
          <w:p w14:paraId="48FB1DF6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0</w:t>
            </w:r>
          </w:p>
        </w:tc>
      </w:tr>
      <w:tr w:rsidR="00D855C0" w:rsidRPr="002A216A" w14:paraId="3A75BD21" w14:textId="77777777" w:rsidTr="00D855C0">
        <w:trPr>
          <w:trHeight w:val="820"/>
        </w:trPr>
        <w:tc>
          <w:tcPr>
            <w:tcW w:w="581" w:type="pct"/>
            <w:hideMark/>
          </w:tcPr>
          <w:p w14:paraId="3459667A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ABASOLO</w:t>
            </w:r>
          </w:p>
        </w:tc>
        <w:tc>
          <w:tcPr>
            <w:tcW w:w="606" w:type="pct"/>
            <w:hideMark/>
          </w:tcPr>
          <w:p w14:paraId="64BD176E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ADMINISTRACIÓN ESCOLAR</w:t>
            </w:r>
          </w:p>
        </w:tc>
        <w:tc>
          <w:tcPr>
            <w:tcW w:w="416" w:type="pct"/>
            <w:hideMark/>
          </w:tcPr>
          <w:p w14:paraId="4538D13E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55,2</w:t>
            </w:r>
          </w:p>
        </w:tc>
        <w:tc>
          <w:tcPr>
            <w:tcW w:w="555" w:type="pct"/>
            <w:hideMark/>
          </w:tcPr>
          <w:p w14:paraId="2FC02226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78EAD17C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63737F66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 e instalación de gabinete de 42 UR con capacidad de instalación de equipos tipo servidor.</w:t>
            </w:r>
          </w:p>
        </w:tc>
        <w:tc>
          <w:tcPr>
            <w:tcW w:w="416" w:type="pct"/>
            <w:noWrap/>
            <w:hideMark/>
          </w:tcPr>
          <w:p w14:paraId="60EB67E9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41FE3926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50E34909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2BBEADBC" w14:textId="77777777" w:rsidTr="00D855C0">
        <w:trPr>
          <w:trHeight w:val="820"/>
        </w:trPr>
        <w:tc>
          <w:tcPr>
            <w:tcW w:w="581" w:type="pct"/>
            <w:hideMark/>
          </w:tcPr>
          <w:p w14:paraId="51E5732E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ABASOLO</w:t>
            </w:r>
          </w:p>
        </w:tc>
        <w:tc>
          <w:tcPr>
            <w:tcW w:w="606" w:type="pct"/>
            <w:hideMark/>
          </w:tcPr>
          <w:p w14:paraId="6A807D88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ADMINISTRACIÓN ESCOLAR</w:t>
            </w:r>
          </w:p>
        </w:tc>
        <w:tc>
          <w:tcPr>
            <w:tcW w:w="416" w:type="pct"/>
            <w:hideMark/>
          </w:tcPr>
          <w:p w14:paraId="5E5CB1BB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55,3</w:t>
            </w:r>
          </w:p>
        </w:tc>
        <w:tc>
          <w:tcPr>
            <w:tcW w:w="555" w:type="pct"/>
            <w:hideMark/>
          </w:tcPr>
          <w:p w14:paraId="251B3F48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215779A9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33E30D54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de aire acondicionado en MDF y/o IDF. Este cumple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 xml:space="preserve">  ▪   Capacidad 18,000 BTU/h</w:t>
            </w:r>
          </w:p>
        </w:tc>
        <w:tc>
          <w:tcPr>
            <w:tcW w:w="416" w:type="pct"/>
            <w:noWrap/>
            <w:hideMark/>
          </w:tcPr>
          <w:p w14:paraId="28832D8D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4B77527D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3BA45E33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31BC6529" w14:textId="77777777" w:rsidTr="00D855C0">
        <w:trPr>
          <w:trHeight w:val="820"/>
        </w:trPr>
        <w:tc>
          <w:tcPr>
            <w:tcW w:w="581" w:type="pct"/>
            <w:hideMark/>
          </w:tcPr>
          <w:p w14:paraId="4D1BCBA7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ABASOLO</w:t>
            </w:r>
          </w:p>
        </w:tc>
        <w:tc>
          <w:tcPr>
            <w:tcW w:w="606" w:type="pct"/>
            <w:hideMark/>
          </w:tcPr>
          <w:p w14:paraId="3E60B503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ADMINISTRACIÓN ESCOLAR</w:t>
            </w:r>
          </w:p>
        </w:tc>
        <w:tc>
          <w:tcPr>
            <w:tcW w:w="416" w:type="pct"/>
            <w:hideMark/>
          </w:tcPr>
          <w:p w14:paraId="1F0D0AC9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55,4</w:t>
            </w:r>
          </w:p>
        </w:tc>
        <w:tc>
          <w:tcPr>
            <w:tcW w:w="555" w:type="pct"/>
            <w:hideMark/>
          </w:tcPr>
          <w:p w14:paraId="52637A90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4D61D355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3CF548BC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UPS. Este cumple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>▪    Potencia nominal 2200 VA.</w:t>
            </w:r>
          </w:p>
        </w:tc>
        <w:tc>
          <w:tcPr>
            <w:tcW w:w="416" w:type="pct"/>
            <w:noWrap/>
            <w:hideMark/>
          </w:tcPr>
          <w:p w14:paraId="28F41A82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37A9A845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02A93E01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4807119A" w14:textId="77777777" w:rsidTr="00D855C0">
        <w:trPr>
          <w:trHeight w:val="820"/>
        </w:trPr>
        <w:tc>
          <w:tcPr>
            <w:tcW w:w="581" w:type="pct"/>
            <w:hideMark/>
          </w:tcPr>
          <w:p w14:paraId="2381A399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ABASOLO</w:t>
            </w:r>
          </w:p>
        </w:tc>
        <w:tc>
          <w:tcPr>
            <w:tcW w:w="606" w:type="pct"/>
            <w:hideMark/>
          </w:tcPr>
          <w:p w14:paraId="3F6DFCEC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CONTRALORÍA</w:t>
            </w:r>
          </w:p>
        </w:tc>
        <w:tc>
          <w:tcPr>
            <w:tcW w:w="416" w:type="pct"/>
            <w:hideMark/>
          </w:tcPr>
          <w:p w14:paraId="798CC97D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56,1</w:t>
            </w:r>
          </w:p>
        </w:tc>
        <w:tc>
          <w:tcPr>
            <w:tcW w:w="555" w:type="pct"/>
            <w:hideMark/>
          </w:tcPr>
          <w:p w14:paraId="291AC5DC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UNIDAD DE SERVICIO</w:t>
            </w:r>
          </w:p>
        </w:tc>
        <w:tc>
          <w:tcPr>
            <w:tcW w:w="555" w:type="pct"/>
            <w:hideMark/>
          </w:tcPr>
          <w:p w14:paraId="03254FBC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4970855C" w14:textId="6886D745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necesidades específicas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 de cada edificio. La infraestructura de red considera los siguientes elementos.</w:t>
            </w:r>
          </w:p>
        </w:tc>
        <w:tc>
          <w:tcPr>
            <w:tcW w:w="416" w:type="pct"/>
            <w:noWrap/>
            <w:hideMark/>
          </w:tcPr>
          <w:p w14:paraId="7CB8FEC0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0</w:t>
            </w:r>
          </w:p>
        </w:tc>
        <w:tc>
          <w:tcPr>
            <w:tcW w:w="417" w:type="pct"/>
            <w:hideMark/>
          </w:tcPr>
          <w:p w14:paraId="601204E8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22</w:t>
            </w:r>
          </w:p>
        </w:tc>
        <w:tc>
          <w:tcPr>
            <w:tcW w:w="347" w:type="pct"/>
            <w:hideMark/>
          </w:tcPr>
          <w:p w14:paraId="2E532D8C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30</w:t>
            </w:r>
          </w:p>
        </w:tc>
      </w:tr>
      <w:tr w:rsidR="00D855C0" w:rsidRPr="002A216A" w14:paraId="69A76851" w14:textId="77777777" w:rsidTr="00D855C0">
        <w:trPr>
          <w:trHeight w:val="820"/>
        </w:trPr>
        <w:tc>
          <w:tcPr>
            <w:tcW w:w="581" w:type="pct"/>
            <w:hideMark/>
          </w:tcPr>
          <w:p w14:paraId="523B0E32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ABASOLO</w:t>
            </w:r>
          </w:p>
        </w:tc>
        <w:tc>
          <w:tcPr>
            <w:tcW w:w="606" w:type="pct"/>
            <w:hideMark/>
          </w:tcPr>
          <w:p w14:paraId="3E9C786B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EVALUACIÓN</w:t>
            </w:r>
          </w:p>
        </w:tc>
        <w:tc>
          <w:tcPr>
            <w:tcW w:w="416" w:type="pct"/>
            <w:hideMark/>
          </w:tcPr>
          <w:p w14:paraId="13C47C10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57,1</w:t>
            </w:r>
          </w:p>
        </w:tc>
        <w:tc>
          <w:tcPr>
            <w:tcW w:w="555" w:type="pct"/>
            <w:hideMark/>
          </w:tcPr>
          <w:p w14:paraId="73D82775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UNIDAD DE SERVICIO</w:t>
            </w:r>
          </w:p>
        </w:tc>
        <w:tc>
          <w:tcPr>
            <w:tcW w:w="555" w:type="pct"/>
            <w:hideMark/>
          </w:tcPr>
          <w:p w14:paraId="466EB5CE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204174E2" w14:textId="71325171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necesidades específicas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 de cada edificio. La infraestructura de red considera los siguientes elementos.</w:t>
            </w:r>
          </w:p>
        </w:tc>
        <w:tc>
          <w:tcPr>
            <w:tcW w:w="416" w:type="pct"/>
            <w:noWrap/>
            <w:hideMark/>
          </w:tcPr>
          <w:p w14:paraId="0A2DBBCD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0</w:t>
            </w:r>
          </w:p>
        </w:tc>
        <w:tc>
          <w:tcPr>
            <w:tcW w:w="417" w:type="pct"/>
            <w:hideMark/>
          </w:tcPr>
          <w:p w14:paraId="178A55B5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29</w:t>
            </w:r>
          </w:p>
        </w:tc>
        <w:tc>
          <w:tcPr>
            <w:tcW w:w="347" w:type="pct"/>
            <w:hideMark/>
          </w:tcPr>
          <w:p w14:paraId="3106B701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17</w:t>
            </w:r>
          </w:p>
        </w:tc>
      </w:tr>
      <w:tr w:rsidR="00D855C0" w:rsidRPr="002A216A" w14:paraId="3101D486" w14:textId="77777777" w:rsidTr="00D855C0">
        <w:trPr>
          <w:trHeight w:val="820"/>
        </w:trPr>
        <w:tc>
          <w:tcPr>
            <w:tcW w:w="581" w:type="pct"/>
            <w:hideMark/>
          </w:tcPr>
          <w:p w14:paraId="5659EC27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ABASOLO</w:t>
            </w:r>
          </w:p>
        </w:tc>
        <w:tc>
          <w:tcPr>
            <w:tcW w:w="606" w:type="pct"/>
            <w:hideMark/>
          </w:tcPr>
          <w:p w14:paraId="52C57041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EGEL</w:t>
            </w:r>
          </w:p>
        </w:tc>
        <w:tc>
          <w:tcPr>
            <w:tcW w:w="416" w:type="pct"/>
            <w:hideMark/>
          </w:tcPr>
          <w:p w14:paraId="7B705084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58,1</w:t>
            </w:r>
          </w:p>
        </w:tc>
        <w:tc>
          <w:tcPr>
            <w:tcW w:w="555" w:type="pct"/>
            <w:hideMark/>
          </w:tcPr>
          <w:p w14:paraId="1ECDCF2B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UNIDAD DE SERVICIO</w:t>
            </w:r>
          </w:p>
        </w:tc>
        <w:tc>
          <w:tcPr>
            <w:tcW w:w="555" w:type="pct"/>
            <w:hideMark/>
          </w:tcPr>
          <w:p w14:paraId="589157CC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5AE20945" w14:textId="5B40810D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necesidades específicas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 de cada edificio. La infraestructura de red considera los siguientes elementos.</w:t>
            </w:r>
          </w:p>
        </w:tc>
        <w:tc>
          <w:tcPr>
            <w:tcW w:w="416" w:type="pct"/>
            <w:noWrap/>
            <w:hideMark/>
          </w:tcPr>
          <w:p w14:paraId="2C8A85F1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0</w:t>
            </w:r>
          </w:p>
        </w:tc>
        <w:tc>
          <w:tcPr>
            <w:tcW w:w="417" w:type="pct"/>
            <w:hideMark/>
          </w:tcPr>
          <w:p w14:paraId="59413B47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0</w:t>
            </w:r>
          </w:p>
        </w:tc>
        <w:tc>
          <w:tcPr>
            <w:tcW w:w="347" w:type="pct"/>
            <w:hideMark/>
          </w:tcPr>
          <w:p w14:paraId="368BECA2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7</w:t>
            </w:r>
          </w:p>
        </w:tc>
      </w:tr>
      <w:tr w:rsidR="00D855C0" w:rsidRPr="002A216A" w14:paraId="1A1DECC4" w14:textId="77777777" w:rsidTr="00D855C0">
        <w:trPr>
          <w:trHeight w:val="820"/>
        </w:trPr>
        <w:tc>
          <w:tcPr>
            <w:tcW w:w="581" w:type="pct"/>
            <w:hideMark/>
          </w:tcPr>
          <w:p w14:paraId="2E42F212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lastRenderedPageBreak/>
              <w:t>ABASOLO</w:t>
            </w:r>
          </w:p>
        </w:tc>
        <w:tc>
          <w:tcPr>
            <w:tcW w:w="606" w:type="pct"/>
            <w:hideMark/>
          </w:tcPr>
          <w:p w14:paraId="594D6AC3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SALA DE REUNIÓN DE CONSEJO ACADÉMICO</w:t>
            </w:r>
          </w:p>
        </w:tc>
        <w:tc>
          <w:tcPr>
            <w:tcW w:w="416" w:type="pct"/>
            <w:hideMark/>
          </w:tcPr>
          <w:p w14:paraId="0A05ACF6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59,1</w:t>
            </w:r>
          </w:p>
        </w:tc>
        <w:tc>
          <w:tcPr>
            <w:tcW w:w="555" w:type="pct"/>
            <w:hideMark/>
          </w:tcPr>
          <w:p w14:paraId="16C8FEFC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UNIDAD DE SERVICIO</w:t>
            </w:r>
          </w:p>
        </w:tc>
        <w:tc>
          <w:tcPr>
            <w:tcW w:w="555" w:type="pct"/>
            <w:hideMark/>
          </w:tcPr>
          <w:p w14:paraId="37EAC411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447094B2" w14:textId="251471D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necesidades específicas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 de cada edificio. La infraestructura de red considera los siguientes elementos.</w:t>
            </w:r>
          </w:p>
        </w:tc>
        <w:tc>
          <w:tcPr>
            <w:tcW w:w="416" w:type="pct"/>
            <w:noWrap/>
            <w:hideMark/>
          </w:tcPr>
          <w:p w14:paraId="2E05464F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0</w:t>
            </w:r>
          </w:p>
        </w:tc>
        <w:tc>
          <w:tcPr>
            <w:tcW w:w="417" w:type="pct"/>
            <w:hideMark/>
          </w:tcPr>
          <w:p w14:paraId="1B670FC8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17</w:t>
            </w:r>
          </w:p>
        </w:tc>
        <w:tc>
          <w:tcPr>
            <w:tcW w:w="347" w:type="pct"/>
            <w:hideMark/>
          </w:tcPr>
          <w:p w14:paraId="5BD51F48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0</w:t>
            </w:r>
          </w:p>
        </w:tc>
      </w:tr>
      <w:tr w:rsidR="00D855C0" w:rsidRPr="002A216A" w14:paraId="3004DBE7" w14:textId="77777777" w:rsidTr="00D855C0">
        <w:trPr>
          <w:trHeight w:val="820"/>
        </w:trPr>
        <w:tc>
          <w:tcPr>
            <w:tcW w:w="581" w:type="pct"/>
            <w:hideMark/>
          </w:tcPr>
          <w:p w14:paraId="0910EC5B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ABASOLO</w:t>
            </w:r>
          </w:p>
        </w:tc>
        <w:tc>
          <w:tcPr>
            <w:tcW w:w="606" w:type="pct"/>
            <w:hideMark/>
          </w:tcPr>
          <w:p w14:paraId="694807AB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AUDITORIO BALTAZAR</w:t>
            </w:r>
          </w:p>
        </w:tc>
        <w:tc>
          <w:tcPr>
            <w:tcW w:w="416" w:type="pct"/>
            <w:hideMark/>
          </w:tcPr>
          <w:p w14:paraId="0B5B1632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60,1</w:t>
            </w:r>
          </w:p>
        </w:tc>
        <w:tc>
          <w:tcPr>
            <w:tcW w:w="555" w:type="pct"/>
            <w:hideMark/>
          </w:tcPr>
          <w:p w14:paraId="406F454B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UNIDAD DE SERVICIO</w:t>
            </w:r>
          </w:p>
        </w:tc>
        <w:tc>
          <w:tcPr>
            <w:tcW w:w="555" w:type="pct"/>
            <w:hideMark/>
          </w:tcPr>
          <w:p w14:paraId="07C232E1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4026930B" w14:textId="2CBB70AB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necesidades específicas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 de cada edificio. La infraestructura de red considera los siguientes elementos.</w:t>
            </w:r>
          </w:p>
        </w:tc>
        <w:tc>
          <w:tcPr>
            <w:tcW w:w="416" w:type="pct"/>
            <w:noWrap/>
            <w:hideMark/>
          </w:tcPr>
          <w:p w14:paraId="22E3D468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0</w:t>
            </w:r>
          </w:p>
        </w:tc>
        <w:tc>
          <w:tcPr>
            <w:tcW w:w="417" w:type="pct"/>
            <w:hideMark/>
          </w:tcPr>
          <w:p w14:paraId="1958513B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6</w:t>
            </w:r>
          </w:p>
        </w:tc>
        <w:tc>
          <w:tcPr>
            <w:tcW w:w="347" w:type="pct"/>
            <w:hideMark/>
          </w:tcPr>
          <w:p w14:paraId="6C3107CB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18</w:t>
            </w:r>
          </w:p>
        </w:tc>
      </w:tr>
      <w:tr w:rsidR="00D855C0" w:rsidRPr="002A216A" w14:paraId="52F4BA49" w14:textId="77777777" w:rsidTr="00D855C0">
        <w:trPr>
          <w:trHeight w:val="820"/>
        </w:trPr>
        <w:tc>
          <w:tcPr>
            <w:tcW w:w="581" w:type="pct"/>
            <w:hideMark/>
          </w:tcPr>
          <w:p w14:paraId="4574E8A3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ABASOLO</w:t>
            </w:r>
          </w:p>
        </w:tc>
        <w:tc>
          <w:tcPr>
            <w:tcW w:w="606" w:type="pct"/>
            <w:hideMark/>
          </w:tcPr>
          <w:p w14:paraId="310D8623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PLANEACIÓN</w:t>
            </w:r>
          </w:p>
        </w:tc>
        <w:tc>
          <w:tcPr>
            <w:tcW w:w="416" w:type="pct"/>
            <w:hideMark/>
          </w:tcPr>
          <w:p w14:paraId="6EDFCD25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61,1</w:t>
            </w:r>
          </w:p>
        </w:tc>
        <w:tc>
          <w:tcPr>
            <w:tcW w:w="555" w:type="pct"/>
            <w:hideMark/>
          </w:tcPr>
          <w:p w14:paraId="1ACDFBE1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UNIDAD DE SERVICIO</w:t>
            </w:r>
          </w:p>
        </w:tc>
        <w:tc>
          <w:tcPr>
            <w:tcW w:w="555" w:type="pct"/>
            <w:hideMark/>
          </w:tcPr>
          <w:p w14:paraId="6B44AEBE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44F09E38" w14:textId="3C19D54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necesidades específicas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 de cada edificio. La infraestructura de red considera los siguientes elementos.</w:t>
            </w:r>
          </w:p>
        </w:tc>
        <w:tc>
          <w:tcPr>
            <w:tcW w:w="416" w:type="pct"/>
            <w:noWrap/>
            <w:hideMark/>
          </w:tcPr>
          <w:p w14:paraId="5DF29319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0</w:t>
            </w:r>
          </w:p>
        </w:tc>
        <w:tc>
          <w:tcPr>
            <w:tcW w:w="417" w:type="pct"/>
            <w:hideMark/>
          </w:tcPr>
          <w:p w14:paraId="3E020E3C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24</w:t>
            </w:r>
          </w:p>
        </w:tc>
        <w:tc>
          <w:tcPr>
            <w:tcW w:w="347" w:type="pct"/>
            <w:hideMark/>
          </w:tcPr>
          <w:p w14:paraId="6FE8D9B4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7</w:t>
            </w:r>
          </w:p>
        </w:tc>
      </w:tr>
      <w:tr w:rsidR="00D855C0" w:rsidRPr="002A216A" w14:paraId="160B1685" w14:textId="77777777" w:rsidTr="00D855C0">
        <w:trPr>
          <w:trHeight w:val="820"/>
        </w:trPr>
        <w:tc>
          <w:tcPr>
            <w:tcW w:w="581" w:type="pct"/>
            <w:hideMark/>
          </w:tcPr>
          <w:p w14:paraId="119B71F1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ABASOLO</w:t>
            </w:r>
          </w:p>
        </w:tc>
        <w:tc>
          <w:tcPr>
            <w:tcW w:w="606" w:type="pct"/>
            <w:hideMark/>
          </w:tcPr>
          <w:p w14:paraId="136EE1DA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PLANEACIÓN</w:t>
            </w:r>
          </w:p>
        </w:tc>
        <w:tc>
          <w:tcPr>
            <w:tcW w:w="416" w:type="pct"/>
            <w:hideMark/>
          </w:tcPr>
          <w:p w14:paraId="1FDB1D9F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61,2</w:t>
            </w:r>
          </w:p>
        </w:tc>
        <w:tc>
          <w:tcPr>
            <w:tcW w:w="555" w:type="pct"/>
            <w:hideMark/>
          </w:tcPr>
          <w:p w14:paraId="340C23CB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50C60414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57974B3B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 e instalación de gabinete de 42 UR con capacidad de instalación de equipos tipo servidor.</w:t>
            </w:r>
          </w:p>
        </w:tc>
        <w:tc>
          <w:tcPr>
            <w:tcW w:w="416" w:type="pct"/>
            <w:noWrap/>
            <w:hideMark/>
          </w:tcPr>
          <w:p w14:paraId="622DF9B6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18D1AECF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3F2C000F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2FB60AF6" w14:textId="77777777" w:rsidTr="00D855C0">
        <w:trPr>
          <w:trHeight w:val="820"/>
        </w:trPr>
        <w:tc>
          <w:tcPr>
            <w:tcW w:w="581" w:type="pct"/>
            <w:hideMark/>
          </w:tcPr>
          <w:p w14:paraId="426BA257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ABASOLO</w:t>
            </w:r>
          </w:p>
        </w:tc>
        <w:tc>
          <w:tcPr>
            <w:tcW w:w="606" w:type="pct"/>
            <w:hideMark/>
          </w:tcPr>
          <w:p w14:paraId="363FBC06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PLANEACIÓN</w:t>
            </w:r>
          </w:p>
        </w:tc>
        <w:tc>
          <w:tcPr>
            <w:tcW w:w="416" w:type="pct"/>
            <w:hideMark/>
          </w:tcPr>
          <w:p w14:paraId="461CF28B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61,3</w:t>
            </w:r>
          </w:p>
        </w:tc>
        <w:tc>
          <w:tcPr>
            <w:tcW w:w="555" w:type="pct"/>
            <w:hideMark/>
          </w:tcPr>
          <w:p w14:paraId="5F919975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6FB90AF9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28E6DAC2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de aire acondicionado en MDF y/o IDF. Este cumple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 xml:space="preserve">  ▪   Capacidad 18,000 BTU/h</w:t>
            </w:r>
          </w:p>
        </w:tc>
        <w:tc>
          <w:tcPr>
            <w:tcW w:w="416" w:type="pct"/>
            <w:noWrap/>
            <w:hideMark/>
          </w:tcPr>
          <w:p w14:paraId="3B631852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63A8E571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61771037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33B17D17" w14:textId="77777777" w:rsidTr="00D855C0">
        <w:trPr>
          <w:trHeight w:val="820"/>
        </w:trPr>
        <w:tc>
          <w:tcPr>
            <w:tcW w:w="581" w:type="pct"/>
            <w:hideMark/>
          </w:tcPr>
          <w:p w14:paraId="75CF584E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ABASOLO</w:t>
            </w:r>
          </w:p>
        </w:tc>
        <w:tc>
          <w:tcPr>
            <w:tcW w:w="606" w:type="pct"/>
            <w:hideMark/>
          </w:tcPr>
          <w:p w14:paraId="2E7B997B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PLANEACIÓN</w:t>
            </w:r>
          </w:p>
        </w:tc>
        <w:tc>
          <w:tcPr>
            <w:tcW w:w="416" w:type="pct"/>
            <w:hideMark/>
          </w:tcPr>
          <w:p w14:paraId="56BBC1CC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61,4</w:t>
            </w:r>
          </w:p>
        </w:tc>
        <w:tc>
          <w:tcPr>
            <w:tcW w:w="555" w:type="pct"/>
            <w:hideMark/>
          </w:tcPr>
          <w:p w14:paraId="7C069F33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25165D8B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660F5444" w14:textId="241EA43B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UPS.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>▪    Potencia nominal 1500 VA.</w:t>
            </w:r>
          </w:p>
        </w:tc>
        <w:tc>
          <w:tcPr>
            <w:tcW w:w="416" w:type="pct"/>
            <w:noWrap/>
            <w:hideMark/>
          </w:tcPr>
          <w:p w14:paraId="7520AC70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01842892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46152176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2B222A1C" w14:textId="77777777" w:rsidTr="00D855C0">
        <w:trPr>
          <w:trHeight w:val="820"/>
        </w:trPr>
        <w:tc>
          <w:tcPr>
            <w:tcW w:w="581" w:type="pct"/>
            <w:hideMark/>
          </w:tcPr>
          <w:p w14:paraId="3B18BCC3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ABASOLO</w:t>
            </w:r>
          </w:p>
        </w:tc>
        <w:tc>
          <w:tcPr>
            <w:tcW w:w="606" w:type="pct"/>
            <w:hideMark/>
          </w:tcPr>
          <w:p w14:paraId="3F0E63C6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TORRE ADMINISTRATIVA</w:t>
            </w:r>
          </w:p>
        </w:tc>
        <w:tc>
          <w:tcPr>
            <w:tcW w:w="416" w:type="pct"/>
            <w:hideMark/>
          </w:tcPr>
          <w:p w14:paraId="26168217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62,1</w:t>
            </w:r>
          </w:p>
        </w:tc>
        <w:tc>
          <w:tcPr>
            <w:tcW w:w="555" w:type="pct"/>
            <w:hideMark/>
          </w:tcPr>
          <w:p w14:paraId="48897A0E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UNIDAD DE SERVICIO</w:t>
            </w:r>
          </w:p>
        </w:tc>
        <w:tc>
          <w:tcPr>
            <w:tcW w:w="555" w:type="pct"/>
            <w:hideMark/>
          </w:tcPr>
          <w:p w14:paraId="5D1C52C9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22A0D1D9" w14:textId="1A71B94C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necesidades específicas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 de cada edificio. La infraestructura de red considera los siguientes elementos.</w:t>
            </w:r>
          </w:p>
        </w:tc>
        <w:tc>
          <w:tcPr>
            <w:tcW w:w="416" w:type="pct"/>
            <w:noWrap/>
            <w:hideMark/>
          </w:tcPr>
          <w:p w14:paraId="0E9F29BB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0</w:t>
            </w:r>
          </w:p>
        </w:tc>
        <w:tc>
          <w:tcPr>
            <w:tcW w:w="417" w:type="pct"/>
            <w:hideMark/>
          </w:tcPr>
          <w:p w14:paraId="0B10B1BF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47</w:t>
            </w:r>
          </w:p>
        </w:tc>
        <w:tc>
          <w:tcPr>
            <w:tcW w:w="347" w:type="pct"/>
            <w:hideMark/>
          </w:tcPr>
          <w:p w14:paraId="1A7F9274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8</w:t>
            </w:r>
          </w:p>
        </w:tc>
      </w:tr>
      <w:tr w:rsidR="00D855C0" w:rsidRPr="002A216A" w14:paraId="1989E981" w14:textId="77777777" w:rsidTr="00D855C0">
        <w:trPr>
          <w:trHeight w:val="820"/>
        </w:trPr>
        <w:tc>
          <w:tcPr>
            <w:tcW w:w="581" w:type="pct"/>
            <w:hideMark/>
          </w:tcPr>
          <w:p w14:paraId="58B62FF7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ABASOLO</w:t>
            </w:r>
          </w:p>
        </w:tc>
        <w:tc>
          <w:tcPr>
            <w:tcW w:w="606" w:type="pct"/>
            <w:hideMark/>
          </w:tcPr>
          <w:p w14:paraId="605AEE9F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TORRE ADMINISTRATIVA</w:t>
            </w:r>
          </w:p>
        </w:tc>
        <w:tc>
          <w:tcPr>
            <w:tcW w:w="416" w:type="pct"/>
            <w:hideMark/>
          </w:tcPr>
          <w:p w14:paraId="1B812613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62,2</w:t>
            </w:r>
          </w:p>
        </w:tc>
        <w:tc>
          <w:tcPr>
            <w:tcW w:w="555" w:type="pct"/>
            <w:hideMark/>
          </w:tcPr>
          <w:p w14:paraId="449E7859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0E7BD92F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4047944D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 e instalación de gabinete de 42 UR con capacidad de instalación de equipos tipo servidor.</w:t>
            </w:r>
          </w:p>
        </w:tc>
        <w:tc>
          <w:tcPr>
            <w:tcW w:w="416" w:type="pct"/>
            <w:noWrap/>
            <w:hideMark/>
          </w:tcPr>
          <w:p w14:paraId="1511189B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4BE9A27D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5D0B6761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13265888" w14:textId="77777777" w:rsidTr="00D855C0">
        <w:trPr>
          <w:trHeight w:val="820"/>
        </w:trPr>
        <w:tc>
          <w:tcPr>
            <w:tcW w:w="581" w:type="pct"/>
            <w:hideMark/>
          </w:tcPr>
          <w:p w14:paraId="5ACFB79A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ABASOLO</w:t>
            </w:r>
          </w:p>
        </w:tc>
        <w:tc>
          <w:tcPr>
            <w:tcW w:w="606" w:type="pct"/>
            <w:hideMark/>
          </w:tcPr>
          <w:p w14:paraId="6DC3828F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TORRE ADMINISTRATIVA</w:t>
            </w:r>
          </w:p>
        </w:tc>
        <w:tc>
          <w:tcPr>
            <w:tcW w:w="416" w:type="pct"/>
            <w:hideMark/>
          </w:tcPr>
          <w:p w14:paraId="00748C35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62,3</w:t>
            </w:r>
          </w:p>
        </w:tc>
        <w:tc>
          <w:tcPr>
            <w:tcW w:w="555" w:type="pct"/>
            <w:hideMark/>
          </w:tcPr>
          <w:p w14:paraId="12338215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5D121547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19C72C3C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de aire acondicionado en MDF y/o IDF. Este cumple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 xml:space="preserve">  ▪   Capacidad 18,000 BTU/h</w:t>
            </w:r>
          </w:p>
        </w:tc>
        <w:tc>
          <w:tcPr>
            <w:tcW w:w="416" w:type="pct"/>
            <w:noWrap/>
            <w:hideMark/>
          </w:tcPr>
          <w:p w14:paraId="08F8B718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4894B729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0C437684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032936E2" w14:textId="77777777" w:rsidTr="00D855C0">
        <w:trPr>
          <w:trHeight w:val="820"/>
        </w:trPr>
        <w:tc>
          <w:tcPr>
            <w:tcW w:w="581" w:type="pct"/>
            <w:hideMark/>
          </w:tcPr>
          <w:p w14:paraId="411F242F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ABASOLO</w:t>
            </w:r>
          </w:p>
        </w:tc>
        <w:tc>
          <w:tcPr>
            <w:tcW w:w="606" w:type="pct"/>
            <w:hideMark/>
          </w:tcPr>
          <w:p w14:paraId="62BC038D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TORRE ADMINISTRATIVA</w:t>
            </w:r>
          </w:p>
        </w:tc>
        <w:tc>
          <w:tcPr>
            <w:tcW w:w="416" w:type="pct"/>
            <w:hideMark/>
          </w:tcPr>
          <w:p w14:paraId="61E12850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62,4</w:t>
            </w:r>
          </w:p>
        </w:tc>
        <w:tc>
          <w:tcPr>
            <w:tcW w:w="555" w:type="pct"/>
            <w:hideMark/>
          </w:tcPr>
          <w:p w14:paraId="15D47B14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138264F7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0C682223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>Suministro, instalación y puesta en marcha de sistema UPS.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lastRenderedPageBreak/>
              <w:br/>
              <w:t>▪    Potencia nominal 1500 VA.</w:t>
            </w:r>
          </w:p>
        </w:tc>
        <w:tc>
          <w:tcPr>
            <w:tcW w:w="416" w:type="pct"/>
            <w:noWrap/>
            <w:hideMark/>
          </w:tcPr>
          <w:p w14:paraId="11F25A5B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lastRenderedPageBreak/>
              <w:t> </w:t>
            </w:r>
          </w:p>
        </w:tc>
        <w:tc>
          <w:tcPr>
            <w:tcW w:w="417" w:type="pct"/>
            <w:hideMark/>
          </w:tcPr>
          <w:p w14:paraId="19810D08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06DDB9B0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52BC77A3" w14:textId="77777777" w:rsidTr="00D855C0">
        <w:trPr>
          <w:trHeight w:val="820"/>
        </w:trPr>
        <w:tc>
          <w:tcPr>
            <w:tcW w:w="581" w:type="pct"/>
            <w:hideMark/>
          </w:tcPr>
          <w:p w14:paraId="5F2B3A71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PREPARATORIA NO.3</w:t>
            </w:r>
          </w:p>
        </w:tc>
        <w:tc>
          <w:tcPr>
            <w:tcW w:w="606" w:type="pct"/>
            <w:hideMark/>
          </w:tcPr>
          <w:p w14:paraId="186DDFB1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EDIFICIO F (DIRECCIÓN)</w:t>
            </w:r>
          </w:p>
        </w:tc>
        <w:tc>
          <w:tcPr>
            <w:tcW w:w="416" w:type="pct"/>
            <w:hideMark/>
          </w:tcPr>
          <w:p w14:paraId="4A2B3D3A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63,1</w:t>
            </w:r>
          </w:p>
        </w:tc>
        <w:tc>
          <w:tcPr>
            <w:tcW w:w="555" w:type="pct"/>
            <w:hideMark/>
          </w:tcPr>
          <w:p w14:paraId="77D8AF30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UNIDAD DE SERVICIO</w:t>
            </w:r>
          </w:p>
        </w:tc>
        <w:tc>
          <w:tcPr>
            <w:tcW w:w="555" w:type="pct"/>
            <w:hideMark/>
          </w:tcPr>
          <w:p w14:paraId="4EC5AB77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104FC4C8" w14:textId="47644ACB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necesidades específicas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 de cada edificio. La infraestructura de red considera los siguientes elementos.</w:t>
            </w:r>
          </w:p>
        </w:tc>
        <w:tc>
          <w:tcPr>
            <w:tcW w:w="416" w:type="pct"/>
            <w:noWrap/>
            <w:hideMark/>
          </w:tcPr>
          <w:p w14:paraId="5F3CEA3F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20</w:t>
            </w:r>
          </w:p>
        </w:tc>
        <w:tc>
          <w:tcPr>
            <w:tcW w:w="417" w:type="pct"/>
            <w:hideMark/>
          </w:tcPr>
          <w:p w14:paraId="3EF35891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14</w:t>
            </w:r>
          </w:p>
        </w:tc>
        <w:tc>
          <w:tcPr>
            <w:tcW w:w="347" w:type="pct"/>
            <w:hideMark/>
          </w:tcPr>
          <w:p w14:paraId="189978D0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18</w:t>
            </w:r>
          </w:p>
        </w:tc>
      </w:tr>
      <w:tr w:rsidR="00D855C0" w:rsidRPr="002A216A" w14:paraId="3E7963FD" w14:textId="77777777" w:rsidTr="00D855C0">
        <w:trPr>
          <w:trHeight w:val="820"/>
        </w:trPr>
        <w:tc>
          <w:tcPr>
            <w:tcW w:w="581" w:type="pct"/>
            <w:hideMark/>
          </w:tcPr>
          <w:p w14:paraId="23468B46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PREPARATORIA NO.3</w:t>
            </w:r>
          </w:p>
        </w:tc>
        <w:tc>
          <w:tcPr>
            <w:tcW w:w="606" w:type="pct"/>
            <w:hideMark/>
          </w:tcPr>
          <w:p w14:paraId="6459B4D9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EDIFICIO F (DIRECCIÓN)</w:t>
            </w:r>
          </w:p>
        </w:tc>
        <w:tc>
          <w:tcPr>
            <w:tcW w:w="416" w:type="pct"/>
            <w:hideMark/>
          </w:tcPr>
          <w:p w14:paraId="607BE06A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63,2</w:t>
            </w:r>
          </w:p>
        </w:tc>
        <w:tc>
          <w:tcPr>
            <w:tcW w:w="555" w:type="pct"/>
            <w:hideMark/>
          </w:tcPr>
          <w:p w14:paraId="0B5D3ED1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133F9884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09CAC976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de aire acondicionado en MDF y/o IDF. Este cumple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 xml:space="preserve">  ▪   Capacidad 18,000 BTU/h</w:t>
            </w:r>
          </w:p>
        </w:tc>
        <w:tc>
          <w:tcPr>
            <w:tcW w:w="416" w:type="pct"/>
            <w:noWrap/>
            <w:hideMark/>
          </w:tcPr>
          <w:p w14:paraId="439F6E9C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56634018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389EC85D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3BCC7E58" w14:textId="77777777" w:rsidTr="00D855C0">
        <w:trPr>
          <w:trHeight w:val="820"/>
        </w:trPr>
        <w:tc>
          <w:tcPr>
            <w:tcW w:w="581" w:type="pct"/>
            <w:hideMark/>
          </w:tcPr>
          <w:p w14:paraId="51FDB055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PREPARATORIA NO.3</w:t>
            </w:r>
          </w:p>
        </w:tc>
        <w:tc>
          <w:tcPr>
            <w:tcW w:w="606" w:type="pct"/>
            <w:hideMark/>
          </w:tcPr>
          <w:p w14:paraId="0C629B67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EDIFICIO F (DIRECCIÓN)</w:t>
            </w:r>
          </w:p>
        </w:tc>
        <w:tc>
          <w:tcPr>
            <w:tcW w:w="416" w:type="pct"/>
            <w:hideMark/>
          </w:tcPr>
          <w:p w14:paraId="3DF06ED2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63,3</w:t>
            </w:r>
          </w:p>
        </w:tc>
        <w:tc>
          <w:tcPr>
            <w:tcW w:w="555" w:type="pct"/>
            <w:hideMark/>
          </w:tcPr>
          <w:p w14:paraId="4BD8552A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45481528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796084C2" w14:textId="468F3670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UPS.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>▪    Potencia nominal 1500 VA.</w:t>
            </w:r>
          </w:p>
        </w:tc>
        <w:tc>
          <w:tcPr>
            <w:tcW w:w="416" w:type="pct"/>
            <w:noWrap/>
            <w:hideMark/>
          </w:tcPr>
          <w:p w14:paraId="06D1EF88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3EDEDAD8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067E7148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0C6AE847" w14:textId="77777777" w:rsidTr="00D855C0">
        <w:trPr>
          <w:trHeight w:val="820"/>
        </w:trPr>
        <w:tc>
          <w:tcPr>
            <w:tcW w:w="581" w:type="pct"/>
            <w:hideMark/>
          </w:tcPr>
          <w:p w14:paraId="2F17CFBC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PREPARATORIA NO.3</w:t>
            </w:r>
          </w:p>
        </w:tc>
        <w:tc>
          <w:tcPr>
            <w:tcW w:w="606" w:type="pct"/>
            <w:hideMark/>
          </w:tcPr>
          <w:p w14:paraId="3F892A00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EDIFICIO A (AUTO APRENDIZAJE)</w:t>
            </w:r>
          </w:p>
        </w:tc>
        <w:tc>
          <w:tcPr>
            <w:tcW w:w="416" w:type="pct"/>
            <w:hideMark/>
          </w:tcPr>
          <w:p w14:paraId="0C1D1F84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64,1</w:t>
            </w:r>
          </w:p>
        </w:tc>
        <w:tc>
          <w:tcPr>
            <w:tcW w:w="555" w:type="pct"/>
            <w:hideMark/>
          </w:tcPr>
          <w:p w14:paraId="544EB270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UNIDAD DE SERVICIO</w:t>
            </w:r>
          </w:p>
        </w:tc>
        <w:tc>
          <w:tcPr>
            <w:tcW w:w="555" w:type="pct"/>
            <w:hideMark/>
          </w:tcPr>
          <w:p w14:paraId="6A206853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784F18BB" w14:textId="325FEF59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necesidades específicas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 de cada edificio. La infraestructura de red considera los siguientes elementos.</w:t>
            </w:r>
          </w:p>
        </w:tc>
        <w:tc>
          <w:tcPr>
            <w:tcW w:w="416" w:type="pct"/>
            <w:noWrap/>
            <w:hideMark/>
          </w:tcPr>
          <w:p w14:paraId="0D74C34F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79</w:t>
            </w:r>
          </w:p>
        </w:tc>
        <w:tc>
          <w:tcPr>
            <w:tcW w:w="417" w:type="pct"/>
            <w:hideMark/>
          </w:tcPr>
          <w:p w14:paraId="53756D76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0</w:t>
            </w:r>
          </w:p>
        </w:tc>
        <w:tc>
          <w:tcPr>
            <w:tcW w:w="347" w:type="pct"/>
            <w:hideMark/>
          </w:tcPr>
          <w:p w14:paraId="5AF537CF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8</w:t>
            </w:r>
          </w:p>
        </w:tc>
      </w:tr>
      <w:tr w:rsidR="00D855C0" w:rsidRPr="002A216A" w14:paraId="6089F307" w14:textId="77777777" w:rsidTr="00D855C0">
        <w:trPr>
          <w:trHeight w:val="820"/>
        </w:trPr>
        <w:tc>
          <w:tcPr>
            <w:tcW w:w="581" w:type="pct"/>
            <w:hideMark/>
          </w:tcPr>
          <w:p w14:paraId="7C5DAABB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PREPARATORIA NO.3</w:t>
            </w:r>
          </w:p>
        </w:tc>
        <w:tc>
          <w:tcPr>
            <w:tcW w:w="606" w:type="pct"/>
            <w:hideMark/>
          </w:tcPr>
          <w:p w14:paraId="306BB7F4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EDIFICIO A (AUTO APRENDIZAJE)</w:t>
            </w:r>
          </w:p>
        </w:tc>
        <w:tc>
          <w:tcPr>
            <w:tcW w:w="416" w:type="pct"/>
            <w:hideMark/>
          </w:tcPr>
          <w:p w14:paraId="2F7CD466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64,2</w:t>
            </w:r>
          </w:p>
        </w:tc>
        <w:tc>
          <w:tcPr>
            <w:tcW w:w="555" w:type="pct"/>
            <w:hideMark/>
          </w:tcPr>
          <w:p w14:paraId="62ED0ED7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3B5F3A61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4F4F60C5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UPS. Este cumple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>▪    Potencia nominal 2200 VA.</w:t>
            </w:r>
          </w:p>
        </w:tc>
        <w:tc>
          <w:tcPr>
            <w:tcW w:w="416" w:type="pct"/>
            <w:noWrap/>
            <w:hideMark/>
          </w:tcPr>
          <w:p w14:paraId="334054FC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46092535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67E53E0A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75992D17" w14:textId="77777777" w:rsidTr="00D855C0">
        <w:trPr>
          <w:trHeight w:val="820"/>
        </w:trPr>
        <w:tc>
          <w:tcPr>
            <w:tcW w:w="581" w:type="pct"/>
            <w:hideMark/>
          </w:tcPr>
          <w:p w14:paraId="273D34E0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PREPARATORIA NO.3</w:t>
            </w:r>
          </w:p>
        </w:tc>
        <w:tc>
          <w:tcPr>
            <w:tcW w:w="606" w:type="pct"/>
            <w:hideMark/>
          </w:tcPr>
          <w:p w14:paraId="72224D57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EDIFICIO A (CENTRO DE CÓMPUTO)</w:t>
            </w:r>
          </w:p>
        </w:tc>
        <w:tc>
          <w:tcPr>
            <w:tcW w:w="416" w:type="pct"/>
            <w:hideMark/>
          </w:tcPr>
          <w:p w14:paraId="28FDE5E3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65,1</w:t>
            </w:r>
          </w:p>
        </w:tc>
        <w:tc>
          <w:tcPr>
            <w:tcW w:w="555" w:type="pct"/>
            <w:hideMark/>
          </w:tcPr>
          <w:p w14:paraId="2F6902DE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UNIDAD DE SERVICIO</w:t>
            </w:r>
          </w:p>
        </w:tc>
        <w:tc>
          <w:tcPr>
            <w:tcW w:w="555" w:type="pct"/>
            <w:hideMark/>
          </w:tcPr>
          <w:p w14:paraId="6A9FCA79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0F277D45" w14:textId="08EF7B7D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necesidades específicas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 de cada edificio. La infraestructura de red considera los siguientes elementos.</w:t>
            </w:r>
          </w:p>
        </w:tc>
        <w:tc>
          <w:tcPr>
            <w:tcW w:w="416" w:type="pct"/>
            <w:noWrap/>
            <w:hideMark/>
          </w:tcPr>
          <w:p w14:paraId="78FD7676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48</w:t>
            </w:r>
          </w:p>
        </w:tc>
        <w:tc>
          <w:tcPr>
            <w:tcW w:w="417" w:type="pct"/>
            <w:hideMark/>
          </w:tcPr>
          <w:p w14:paraId="2EB68820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0</w:t>
            </w:r>
          </w:p>
        </w:tc>
        <w:tc>
          <w:tcPr>
            <w:tcW w:w="347" w:type="pct"/>
            <w:hideMark/>
          </w:tcPr>
          <w:p w14:paraId="2B9105D3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10</w:t>
            </w:r>
          </w:p>
        </w:tc>
      </w:tr>
      <w:tr w:rsidR="00D855C0" w:rsidRPr="002A216A" w14:paraId="25D36CF8" w14:textId="77777777" w:rsidTr="00D855C0">
        <w:trPr>
          <w:trHeight w:val="820"/>
        </w:trPr>
        <w:tc>
          <w:tcPr>
            <w:tcW w:w="581" w:type="pct"/>
            <w:hideMark/>
          </w:tcPr>
          <w:p w14:paraId="1063C977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PREPARATORIA NO.3</w:t>
            </w:r>
          </w:p>
        </w:tc>
        <w:tc>
          <w:tcPr>
            <w:tcW w:w="606" w:type="pct"/>
            <w:hideMark/>
          </w:tcPr>
          <w:p w14:paraId="5F348251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EDIFICIO A (CENTRO DE CÓMPUTO)</w:t>
            </w:r>
          </w:p>
        </w:tc>
        <w:tc>
          <w:tcPr>
            <w:tcW w:w="416" w:type="pct"/>
            <w:hideMark/>
          </w:tcPr>
          <w:p w14:paraId="7C783E14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65,2</w:t>
            </w:r>
          </w:p>
        </w:tc>
        <w:tc>
          <w:tcPr>
            <w:tcW w:w="555" w:type="pct"/>
            <w:hideMark/>
          </w:tcPr>
          <w:p w14:paraId="2BF2919C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13C8C965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18E2D241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>Suministro, instalación y puesta en marcha de sistema UPS.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>▪    Potencia nominal 1500 VA.</w:t>
            </w:r>
          </w:p>
        </w:tc>
        <w:tc>
          <w:tcPr>
            <w:tcW w:w="416" w:type="pct"/>
            <w:noWrap/>
            <w:hideMark/>
          </w:tcPr>
          <w:p w14:paraId="50A8C1AF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751B27A5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2DCCD350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60C4FE58" w14:textId="77777777" w:rsidTr="00D855C0">
        <w:trPr>
          <w:trHeight w:val="820"/>
        </w:trPr>
        <w:tc>
          <w:tcPr>
            <w:tcW w:w="581" w:type="pct"/>
            <w:hideMark/>
          </w:tcPr>
          <w:p w14:paraId="3B0835D1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PREPARATORIA NO.3</w:t>
            </w:r>
          </w:p>
        </w:tc>
        <w:tc>
          <w:tcPr>
            <w:tcW w:w="606" w:type="pct"/>
            <w:hideMark/>
          </w:tcPr>
          <w:p w14:paraId="450576F4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EDIFICIO B</w:t>
            </w:r>
          </w:p>
        </w:tc>
        <w:tc>
          <w:tcPr>
            <w:tcW w:w="416" w:type="pct"/>
            <w:hideMark/>
          </w:tcPr>
          <w:p w14:paraId="7DB15B49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66,1</w:t>
            </w:r>
          </w:p>
        </w:tc>
        <w:tc>
          <w:tcPr>
            <w:tcW w:w="555" w:type="pct"/>
            <w:hideMark/>
          </w:tcPr>
          <w:p w14:paraId="1807E7E6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UNIDAD DE SERVICIO</w:t>
            </w:r>
          </w:p>
        </w:tc>
        <w:tc>
          <w:tcPr>
            <w:tcW w:w="555" w:type="pct"/>
            <w:hideMark/>
          </w:tcPr>
          <w:p w14:paraId="02581715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087A40C5" w14:textId="34FE3392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necesidades específicas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 de cada edificio. La infraestructura de red considera los siguientes elementos.</w:t>
            </w:r>
          </w:p>
        </w:tc>
        <w:tc>
          <w:tcPr>
            <w:tcW w:w="416" w:type="pct"/>
            <w:noWrap/>
            <w:hideMark/>
          </w:tcPr>
          <w:p w14:paraId="55138BA0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0</w:t>
            </w:r>
          </w:p>
        </w:tc>
        <w:tc>
          <w:tcPr>
            <w:tcW w:w="417" w:type="pct"/>
            <w:hideMark/>
          </w:tcPr>
          <w:p w14:paraId="69E06396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0</w:t>
            </w:r>
          </w:p>
        </w:tc>
        <w:tc>
          <w:tcPr>
            <w:tcW w:w="347" w:type="pct"/>
            <w:hideMark/>
          </w:tcPr>
          <w:p w14:paraId="605966AE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21</w:t>
            </w:r>
          </w:p>
        </w:tc>
      </w:tr>
      <w:tr w:rsidR="00D855C0" w:rsidRPr="002A216A" w14:paraId="7223544C" w14:textId="77777777" w:rsidTr="00D855C0">
        <w:trPr>
          <w:trHeight w:val="820"/>
        </w:trPr>
        <w:tc>
          <w:tcPr>
            <w:tcW w:w="581" w:type="pct"/>
            <w:hideMark/>
          </w:tcPr>
          <w:p w14:paraId="005E6DB5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lastRenderedPageBreak/>
              <w:t>PREPARATORIA NO.3</w:t>
            </w:r>
          </w:p>
        </w:tc>
        <w:tc>
          <w:tcPr>
            <w:tcW w:w="606" w:type="pct"/>
            <w:hideMark/>
          </w:tcPr>
          <w:p w14:paraId="41A37645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EDIFICIO C (CENTRO DE CÓMPUTO)</w:t>
            </w:r>
          </w:p>
        </w:tc>
        <w:tc>
          <w:tcPr>
            <w:tcW w:w="416" w:type="pct"/>
            <w:hideMark/>
          </w:tcPr>
          <w:p w14:paraId="36FD13C7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67,1</w:t>
            </w:r>
          </w:p>
        </w:tc>
        <w:tc>
          <w:tcPr>
            <w:tcW w:w="555" w:type="pct"/>
            <w:hideMark/>
          </w:tcPr>
          <w:p w14:paraId="25EC91EF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UNIDAD DE SERVICIO</w:t>
            </w:r>
          </w:p>
        </w:tc>
        <w:tc>
          <w:tcPr>
            <w:tcW w:w="555" w:type="pct"/>
            <w:hideMark/>
          </w:tcPr>
          <w:p w14:paraId="7FA75317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512B8E51" w14:textId="726BA8FE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necesidades específicas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 de cada edificio. La infraestructura de red considera los siguientes elementos.</w:t>
            </w:r>
          </w:p>
        </w:tc>
        <w:tc>
          <w:tcPr>
            <w:tcW w:w="416" w:type="pct"/>
            <w:noWrap/>
            <w:hideMark/>
          </w:tcPr>
          <w:p w14:paraId="0EFFA819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0</w:t>
            </w:r>
          </w:p>
        </w:tc>
        <w:tc>
          <w:tcPr>
            <w:tcW w:w="417" w:type="pct"/>
            <w:hideMark/>
          </w:tcPr>
          <w:p w14:paraId="00E0856D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0</w:t>
            </w:r>
          </w:p>
        </w:tc>
        <w:tc>
          <w:tcPr>
            <w:tcW w:w="347" w:type="pct"/>
            <w:hideMark/>
          </w:tcPr>
          <w:p w14:paraId="406B5EDE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26</w:t>
            </w:r>
          </w:p>
        </w:tc>
      </w:tr>
      <w:tr w:rsidR="00D855C0" w:rsidRPr="002A216A" w14:paraId="6A049A23" w14:textId="77777777" w:rsidTr="00D855C0">
        <w:trPr>
          <w:trHeight w:val="820"/>
        </w:trPr>
        <w:tc>
          <w:tcPr>
            <w:tcW w:w="581" w:type="pct"/>
            <w:hideMark/>
          </w:tcPr>
          <w:p w14:paraId="5065D142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PREPARATORIA NO.3</w:t>
            </w:r>
          </w:p>
        </w:tc>
        <w:tc>
          <w:tcPr>
            <w:tcW w:w="606" w:type="pct"/>
            <w:hideMark/>
          </w:tcPr>
          <w:p w14:paraId="6D19AF29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ANEXO DEPORTIVO</w:t>
            </w:r>
          </w:p>
        </w:tc>
        <w:tc>
          <w:tcPr>
            <w:tcW w:w="416" w:type="pct"/>
            <w:hideMark/>
          </w:tcPr>
          <w:p w14:paraId="0D619E1A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68,1</w:t>
            </w:r>
          </w:p>
        </w:tc>
        <w:tc>
          <w:tcPr>
            <w:tcW w:w="555" w:type="pct"/>
            <w:hideMark/>
          </w:tcPr>
          <w:p w14:paraId="74FAF5A1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UNIDAD DE SERVICIO</w:t>
            </w:r>
          </w:p>
        </w:tc>
        <w:tc>
          <w:tcPr>
            <w:tcW w:w="555" w:type="pct"/>
            <w:hideMark/>
          </w:tcPr>
          <w:p w14:paraId="5AAE0571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6113A5BA" w14:textId="3B640904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necesidades específicas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 de cada edificio. La infraestructura de red considera los siguientes elementos.</w:t>
            </w:r>
          </w:p>
        </w:tc>
        <w:tc>
          <w:tcPr>
            <w:tcW w:w="416" w:type="pct"/>
            <w:noWrap/>
            <w:hideMark/>
          </w:tcPr>
          <w:p w14:paraId="49C9BD11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0</w:t>
            </w:r>
          </w:p>
        </w:tc>
        <w:tc>
          <w:tcPr>
            <w:tcW w:w="417" w:type="pct"/>
            <w:hideMark/>
          </w:tcPr>
          <w:p w14:paraId="5B670F9D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17</w:t>
            </w:r>
          </w:p>
        </w:tc>
        <w:tc>
          <w:tcPr>
            <w:tcW w:w="347" w:type="pct"/>
            <w:hideMark/>
          </w:tcPr>
          <w:p w14:paraId="1BCEDD18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18</w:t>
            </w:r>
          </w:p>
        </w:tc>
      </w:tr>
      <w:tr w:rsidR="00D855C0" w:rsidRPr="002A216A" w14:paraId="2112C49F" w14:textId="77777777" w:rsidTr="00D855C0">
        <w:trPr>
          <w:trHeight w:val="820"/>
        </w:trPr>
        <w:tc>
          <w:tcPr>
            <w:tcW w:w="581" w:type="pct"/>
            <w:hideMark/>
          </w:tcPr>
          <w:p w14:paraId="4D9A284D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PREPARATORIA NO.3</w:t>
            </w:r>
          </w:p>
        </w:tc>
        <w:tc>
          <w:tcPr>
            <w:tcW w:w="606" w:type="pct"/>
            <w:hideMark/>
          </w:tcPr>
          <w:p w14:paraId="2E08E7EB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ANEXO DEPORTIVO</w:t>
            </w:r>
          </w:p>
        </w:tc>
        <w:tc>
          <w:tcPr>
            <w:tcW w:w="416" w:type="pct"/>
            <w:hideMark/>
          </w:tcPr>
          <w:p w14:paraId="26B5E2F6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68,2</w:t>
            </w:r>
          </w:p>
        </w:tc>
        <w:tc>
          <w:tcPr>
            <w:tcW w:w="555" w:type="pct"/>
            <w:hideMark/>
          </w:tcPr>
          <w:p w14:paraId="2AD0C0E0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25840C1F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55D1C452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 e instalación de gabinete de 42 UR con capacidad de instalación de equipos tipo servidor.</w:t>
            </w:r>
          </w:p>
        </w:tc>
        <w:tc>
          <w:tcPr>
            <w:tcW w:w="416" w:type="pct"/>
            <w:noWrap/>
            <w:hideMark/>
          </w:tcPr>
          <w:p w14:paraId="6B656D6E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2D240787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5A41958A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729EFF62" w14:textId="77777777" w:rsidTr="00D855C0">
        <w:trPr>
          <w:trHeight w:val="820"/>
        </w:trPr>
        <w:tc>
          <w:tcPr>
            <w:tcW w:w="581" w:type="pct"/>
            <w:hideMark/>
          </w:tcPr>
          <w:p w14:paraId="680DDA68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PREPARATORIA NO.3</w:t>
            </w:r>
          </w:p>
        </w:tc>
        <w:tc>
          <w:tcPr>
            <w:tcW w:w="606" w:type="pct"/>
            <w:hideMark/>
          </w:tcPr>
          <w:p w14:paraId="7680AF08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ANEXO DEPORTIVO</w:t>
            </w:r>
          </w:p>
        </w:tc>
        <w:tc>
          <w:tcPr>
            <w:tcW w:w="416" w:type="pct"/>
            <w:hideMark/>
          </w:tcPr>
          <w:p w14:paraId="41C7AB49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68,3</w:t>
            </w:r>
          </w:p>
        </w:tc>
        <w:tc>
          <w:tcPr>
            <w:tcW w:w="555" w:type="pct"/>
            <w:hideMark/>
          </w:tcPr>
          <w:p w14:paraId="2402E038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1D608FE0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1C7C3B73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de aire acondicionado en MDF y/o IDF. Este cumple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 xml:space="preserve">  ▪   Capacidad 18,000 BTU/h</w:t>
            </w:r>
          </w:p>
        </w:tc>
        <w:tc>
          <w:tcPr>
            <w:tcW w:w="416" w:type="pct"/>
            <w:noWrap/>
            <w:hideMark/>
          </w:tcPr>
          <w:p w14:paraId="650171A8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037233CB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4F39AC97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075C0778" w14:textId="77777777" w:rsidTr="00D855C0">
        <w:trPr>
          <w:trHeight w:val="820"/>
        </w:trPr>
        <w:tc>
          <w:tcPr>
            <w:tcW w:w="581" w:type="pct"/>
            <w:hideMark/>
          </w:tcPr>
          <w:p w14:paraId="58B84D55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PREPARATORIA NO.3</w:t>
            </w:r>
          </w:p>
        </w:tc>
        <w:tc>
          <w:tcPr>
            <w:tcW w:w="606" w:type="pct"/>
            <w:hideMark/>
          </w:tcPr>
          <w:p w14:paraId="317BA3F3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ANEXO DEPORTIVO</w:t>
            </w:r>
          </w:p>
        </w:tc>
        <w:tc>
          <w:tcPr>
            <w:tcW w:w="416" w:type="pct"/>
            <w:hideMark/>
          </w:tcPr>
          <w:p w14:paraId="6F4D7498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68,4</w:t>
            </w:r>
          </w:p>
        </w:tc>
        <w:tc>
          <w:tcPr>
            <w:tcW w:w="555" w:type="pct"/>
            <w:hideMark/>
          </w:tcPr>
          <w:p w14:paraId="097EEAD3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65036104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4DADB16A" w14:textId="7F2839B4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UPS.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>▪    Potencia nominal 1500 VA.</w:t>
            </w:r>
          </w:p>
        </w:tc>
        <w:tc>
          <w:tcPr>
            <w:tcW w:w="416" w:type="pct"/>
            <w:noWrap/>
            <w:hideMark/>
          </w:tcPr>
          <w:p w14:paraId="1B7C1CFB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03708B20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0F95F81C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020E31E3" w14:textId="77777777" w:rsidTr="00D855C0">
        <w:trPr>
          <w:trHeight w:val="820"/>
        </w:trPr>
        <w:tc>
          <w:tcPr>
            <w:tcW w:w="581" w:type="pct"/>
            <w:hideMark/>
          </w:tcPr>
          <w:p w14:paraId="70972A08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PREPARATORIA NO.3</w:t>
            </w:r>
          </w:p>
        </w:tc>
        <w:tc>
          <w:tcPr>
            <w:tcW w:w="606" w:type="pct"/>
            <w:hideMark/>
          </w:tcPr>
          <w:p w14:paraId="723471E2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EDIFICIO D</w:t>
            </w:r>
          </w:p>
        </w:tc>
        <w:tc>
          <w:tcPr>
            <w:tcW w:w="416" w:type="pct"/>
            <w:hideMark/>
          </w:tcPr>
          <w:p w14:paraId="6101EA67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69,1</w:t>
            </w:r>
          </w:p>
        </w:tc>
        <w:tc>
          <w:tcPr>
            <w:tcW w:w="555" w:type="pct"/>
            <w:hideMark/>
          </w:tcPr>
          <w:p w14:paraId="218A62A3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UNIDAD DE SERVICIO</w:t>
            </w:r>
          </w:p>
        </w:tc>
        <w:tc>
          <w:tcPr>
            <w:tcW w:w="555" w:type="pct"/>
            <w:hideMark/>
          </w:tcPr>
          <w:p w14:paraId="54F6CC4C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1B086B95" w14:textId="1F3A5E12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necesidades específicas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 de cada edificio. La infraestructura de red considera los siguientes elementos.</w:t>
            </w:r>
          </w:p>
        </w:tc>
        <w:tc>
          <w:tcPr>
            <w:tcW w:w="416" w:type="pct"/>
            <w:noWrap/>
            <w:hideMark/>
          </w:tcPr>
          <w:p w14:paraId="2D140327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0</w:t>
            </w:r>
          </w:p>
        </w:tc>
        <w:tc>
          <w:tcPr>
            <w:tcW w:w="417" w:type="pct"/>
            <w:hideMark/>
          </w:tcPr>
          <w:p w14:paraId="73C9C8B4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0</w:t>
            </w:r>
          </w:p>
        </w:tc>
        <w:tc>
          <w:tcPr>
            <w:tcW w:w="347" w:type="pct"/>
            <w:hideMark/>
          </w:tcPr>
          <w:p w14:paraId="1F25A3EB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26</w:t>
            </w:r>
          </w:p>
        </w:tc>
      </w:tr>
      <w:tr w:rsidR="00D855C0" w:rsidRPr="002A216A" w14:paraId="1F20EE8D" w14:textId="77777777" w:rsidTr="00D855C0">
        <w:trPr>
          <w:trHeight w:val="820"/>
        </w:trPr>
        <w:tc>
          <w:tcPr>
            <w:tcW w:w="581" w:type="pct"/>
            <w:hideMark/>
          </w:tcPr>
          <w:p w14:paraId="759C77D3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PREPARATORIA NO.3</w:t>
            </w:r>
          </w:p>
        </w:tc>
        <w:tc>
          <w:tcPr>
            <w:tcW w:w="606" w:type="pct"/>
            <w:hideMark/>
          </w:tcPr>
          <w:p w14:paraId="0EADD9DC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BIBLIOTECA</w:t>
            </w:r>
          </w:p>
        </w:tc>
        <w:tc>
          <w:tcPr>
            <w:tcW w:w="416" w:type="pct"/>
            <w:hideMark/>
          </w:tcPr>
          <w:p w14:paraId="3E8B8F3C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70,1</w:t>
            </w:r>
          </w:p>
        </w:tc>
        <w:tc>
          <w:tcPr>
            <w:tcW w:w="555" w:type="pct"/>
            <w:hideMark/>
          </w:tcPr>
          <w:p w14:paraId="0B02C120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UNIDAD DE SERVICIO</w:t>
            </w:r>
          </w:p>
        </w:tc>
        <w:tc>
          <w:tcPr>
            <w:tcW w:w="555" w:type="pct"/>
            <w:hideMark/>
          </w:tcPr>
          <w:p w14:paraId="03B79151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344E75BE" w14:textId="784258C4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necesidades específicas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 de cada edificio. La infraestructura de red considera los siguientes elementos.</w:t>
            </w:r>
          </w:p>
        </w:tc>
        <w:tc>
          <w:tcPr>
            <w:tcW w:w="416" w:type="pct"/>
            <w:noWrap/>
            <w:hideMark/>
          </w:tcPr>
          <w:p w14:paraId="4107BF08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0</w:t>
            </w:r>
          </w:p>
        </w:tc>
        <w:tc>
          <w:tcPr>
            <w:tcW w:w="417" w:type="pct"/>
            <w:hideMark/>
          </w:tcPr>
          <w:p w14:paraId="61387AE8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21</w:t>
            </w:r>
          </w:p>
        </w:tc>
        <w:tc>
          <w:tcPr>
            <w:tcW w:w="347" w:type="pct"/>
            <w:hideMark/>
          </w:tcPr>
          <w:p w14:paraId="4ED010CA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5</w:t>
            </w:r>
          </w:p>
        </w:tc>
      </w:tr>
      <w:tr w:rsidR="00D855C0" w:rsidRPr="002A216A" w14:paraId="4C426329" w14:textId="77777777" w:rsidTr="00D855C0">
        <w:trPr>
          <w:trHeight w:val="820"/>
        </w:trPr>
        <w:tc>
          <w:tcPr>
            <w:tcW w:w="581" w:type="pct"/>
            <w:hideMark/>
          </w:tcPr>
          <w:p w14:paraId="4D6C508B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PREPARATORIA NO.3</w:t>
            </w:r>
          </w:p>
        </w:tc>
        <w:tc>
          <w:tcPr>
            <w:tcW w:w="606" w:type="pct"/>
            <w:hideMark/>
          </w:tcPr>
          <w:p w14:paraId="4F5ABC9C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BIBLIOTECA</w:t>
            </w:r>
          </w:p>
        </w:tc>
        <w:tc>
          <w:tcPr>
            <w:tcW w:w="416" w:type="pct"/>
            <w:hideMark/>
          </w:tcPr>
          <w:p w14:paraId="67029DE3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70,2</w:t>
            </w:r>
          </w:p>
        </w:tc>
        <w:tc>
          <w:tcPr>
            <w:tcW w:w="555" w:type="pct"/>
            <w:hideMark/>
          </w:tcPr>
          <w:p w14:paraId="6A6FF8E9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64ACEE9D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594AF36C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 e instalación de gabinete de 42 UR con capacidad de instalación de equipos tipo servidor.</w:t>
            </w:r>
          </w:p>
        </w:tc>
        <w:tc>
          <w:tcPr>
            <w:tcW w:w="416" w:type="pct"/>
            <w:noWrap/>
            <w:hideMark/>
          </w:tcPr>
          <w:p w14:paraId="2B694FC6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02263B18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0FB5CB3B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1C82276D" w14:textId="77777777" w:rsidTr="00D855C0">
        <w:trPr>
          <w:trHeight w:val="820"/>
        </w:trPr>
        <w:tc>
          <w:tcPr>
            <w:tcW w:w="581" w:type="pct"/>
            <w:hideMark/>
          </w:tcPr>
          <w:p w14:paraId="29E30CBD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PREPARATORIA NO.3</w:t>
            </w:r>
          </w:p>
        </w:tc>
        <w:tc>
          <w:tcPr>
            <w:tcW w:w="606" w:type="pct"/>
            <w:hideMark/>
          </w:tcPr>
          <w:p w14:paraId="066C7745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BIBLIOTECA</w:t>
            </w:r>
          </w:p>
        </w:tc>
        <w:tc>
          <w:tcPr>
            <w:tcW w:w="416" w:type="pct"/>
            <w:hideMark/>
          </w:tcPr>
          <w:p w14:paraId="0A2845EC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70,3</w:t>
            </w:r>
          </w:p>
        </w:tc>
        <w:tc>
          <w:tcPr>
            <w:tcW w:w="555" w:type="pct"/>
            <w:hideMark/>
          </w:tcPr>
          <w:p w14:paraId="460F1685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4BDFD777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6559C054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de aire acondicionado en MDF y/o IDF. Este cumple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 xml:space="preserve">  ▪   Capacidad 18,000 BTU/h</w:t>
            </w:r>
          </w:p>
        </w:tc>
        <w:tc>
          <w:tcPr>
            <w:tcW w:w="416" w:type="pct"/>
            <w:noWrap/>
            <w:hideMark/>
          </w:tcPr>
          <w:p w14:paraId="3F343706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512FB938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2EE18398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2CA356A0" w14:textId="77777777" w:rsidTr="00D855C0">
        <w:trPr>
          <w:trHeight w:val="820"/>
        </w:trPr>
        <w:tc>
          <w:tcPr>
            <w:tcW w:w="581" w:type="pct"/>
            <w:hideMark/>
          </w:tcPr>
          <w:p w14:paraId="482F45D5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PREPARATORIA NO.3</w:t>
            </w:r>
          </w:p>
        </w:tc>
        <w:tc>
          <w:tcPr>
            <w:tcW w:w="606" w:type="pct"/>
            <w:hideMark/>
          </w:tcPr>
          <w:p w14:paraId="5896CFEC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BIBLIOTECA</w:t>
            </w:r>
          </w:p>
        </w:tc>
        <w:tc>
          <w:tcPr>
            <w:tcW w:w="416" w:type="pct"/>
            <w:hideMark/>
          </w:tcPr>
          <w:p w14:paraId="2CB37EE1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70,4</w:t>
            </w:r>
          </w:p>
        </w:tc>
        <w:tc>
          <w:tcPr>
            <w:tcW w:w="555" w:type="pct"/>
            <w:hideMark/>
          </w:tcPr>
          <w:p w14:paraId="7D175806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0398D9AA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19E30F6C" w14:textId="453AB87C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UPS.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lastRenderedPageBreak/>
              <w:t>▪    Potencia nominal 1500 VA.</w:t>
            </w:r>
          </w:p>
        </w:tc>
        <w:tc>
          <w:tcPr>
            <w:tcW w:w="416" w:type="pct"/>
            <w:noWrap/>
            <w:hideMark/>
          </w:tcPr>
          <w:p w14:paraId="36D372B5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lastRenderedPageBreak/>
              <w:t> </w:t>
            </w:r>
          </w:p>
        </w:tc>
        <w:tc>
          <w:tcPr>
            <w:tcW w:w="417" w:type="pct"/>
            <w:hideMark/>
          </w:tcPr>
          <w:p w14:paraId="68E466BD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1D464A76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7EAAB06D" w14:textId="77777777" w:rsidTr="00D855C0">
        <w:trPr>
          <w:trHeight w:val="820"/>
        </w:trPr>
        <w:tc>
          <w:tcPr>
            <w:tcW w:w="581" w:type="pct"/>
            <w:hideMark/>
          </w:tcPr>
          <w:p w14:paraId="113F1617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PREPARATORIA NO.3</w:t>
            </w:r>
          </w:p>
        </w:tc>
        <w:tc>
          <w:tcPr>
            <w:tcW w:w="606" w:type="pct"/>
            <w:hideMark/>
          </w:tcPr>
          <w:p w14:paraId="3C3F1B4A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EDIFICIO H</w:t>
            </w:r>
          </w:p>
        </w:tc>
        <w:tc>
          <w:tcPr>
            <w:tcW w:w="416" w:type="pct"/>
            <w:hideMark/>
          </w:tcPr>
          <w:p w14:paraId="5C06C2CB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71,1</w:t>
            </w:r>
          </w:p>
        </w:tc>
        <w:tc>
          <w:tcPr>
            <w:tcW w:w="555" w:type="pct"/>
            <w:hideMark/>
          </w:tcPr>
          <w:p w14:paraId="0A6BC895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UNIDAD DE SERVICIO</w:t>
            </w:r>
          </w:p>
        </w:tc>
        <w:tc>
          <w:tcPr>
            <w:tcW w:w="555" w:type="pct"/>
            <w:hideMark/>
          </w:tcPr>
          <w:p w14:paraId="63FA9FA5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20CB5A87" w14:textId="5308DE2F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necesidades específicas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 de cada edificio. La infraestructura de red considera los siguientes elementos.</w:t>
            </w:r>
          </w:p>
        </w:tc>
        <w:tc>
          <w:tcPr>
            <w:tcW w:w="416" w:type="pct"/>
            <w:noWrap/>
            <w:hideMark/>
          </w:tcPr>
          <w:p w14:paraId="345CC1DD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0</w:t>
            </w:r>
          </w:p>
        </w:tc>
        <w:tc>
          <w:tcPr>
            <w:tcW w:w="417" w:type="pct"/>
            <w:hideMark/>
          </w:tcPr>
          <w:p w14:paraId="65860670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43</w:t>
            </w:r>
          </w:p>
        </w:tc>
        <w:tc>
          <w:tcPr>
            <w:tcW w:w="347" w:type="pct"/>
            <w:hideMark/>
          </w:tcPr>
          <w:p w14:paraId="61B1D7A5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2</w:t>
            </w:r>
          </w:p>
        </w:tc>
      </w:tr>
      <w:tr w:rsidR="00D855C0" w:rsidRPr="002A216A" w14:paraId="2B0C8FD1" w14:textId="77777777" w:rsidTr="00D855C0">
        <w:trPr>
          <w:trHeight w:val="820"/>
        </w:trPr>
        <w:tc>
          <w:tcPr>
            <w:tcW w:w="581" w:type="pct"/>
            <w:hideMark/>
          </w:tcPr>
          <w:p w14:paraId="753F3D7B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RECTORÍA</w:t>
            </w:r>
          </w:p>
        </w:tc>
        <w:tc>
          <w:tcPr>
            <w:tcW w:w="606" w:type="pct"/>
            <w:hideMark/>
          </w:tcPr>
          <w:p w14:paraId="16268981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TORRE A</w:t>
            </w:r>
          </w:p>
        </w:tc>
        <w:tc>
          <w:tcPr>
            <w:tcW w:w="416" w:type="pct"/>
            <w:hideMark/>
          </w:tcPr>
          <w:p w14:paraId="5F75CA0A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72,1</w:t>
            </w:r>
          </w:p>
        </w:tc>
        <w:tc>
          <w:tcPr>
            <w:tcW w:w="555" w:type="pct"/>
            <w:hideMark/>
          </w:tcPr>
          <w:p w14:paraId="44D4D9F8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UNIDAD DE SERVICIO</w:t>
            </w:r>
          </w:p>
        </w:tc>
        <w:tc>
          <w:tcPr>
            <w:tcW w:w="555" w:type="pct"/>
            <w:hideMark/>
          </w:tcPr>
          <w:p w14:paraId="34BACDFF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7D7D6D60" w14:textId="47AA8753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necesidades específicas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 de cada edificio. La infraestructura de red considera los siguientes elementos.</w:t>
            </w:r>
          </w:p>
        </w:tc>
        <w:tc>
          <w:tcPr>
            <w:tcW w:w="416" w:type="pct"/>
            <w:noWrap/>
            <w:hideMark/>
          </w:tcPr>
          <w:p w14:paraId="4FD9EF7D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342</w:t>
            </w:r>
          </w:p>
        </w:tc>
        <w:tc>
          <w:tcPr>
            <w:tcW w:w="417" w:type="pct"/>
            <w:hideMark/>
          </w:tcPr>
          <w:p w14:paraId="76C572BC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0</w:t>
            </w:r>
          </w:p>
        </w:tc>
        <w:tc>
          <w:tcPr>
            <w:tcW w:w="347" w:type="pct"/>
            <w:hideMark/>
          </w:tcPr>
          <w:p w14:paraId="0FCF9ED2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122</w:t>
            </w:r>
          </w:p>
        </w:tc>
      </w:tr>
      <w:tr w:rsidR="00D855C0" w:rsidRPr="002A216A" w14:paraId="6A6F252F" w14:textId="77777777" w:rsidTr="00D855C0">
        <w:trPr>
          <w:trHeight w:val="820"/>
        </w:trPr>
        <w:tc>
          <w:tcPr>
            <w:tcW w:w="581" w:type="pct"/>
            <w:hideMark/>
          </w:tcPr>
          <w:p w14:paraId="1BF6213D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RECTORÍA</w:t>
            </w:r>
          </w:p>
        </w:tc>
        <w:tc>
          <w:tcPr>
            <w:tcW w:w="606" w:type="pct"/>
            <w:hideMark/>
          </w:tcPr>
          <w:p w14:paraId="4C65F29B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TORRE A</w:t>
            </w:r>
          </w:p>
        </w:tc>
        <w:tc>
          <w:tcPr>
            <w:tcW w:w="416" w:type="pct"/>
            <w:hideMark/>
          </w:tcPr>
          <w:p w14:paraId="7E190F27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72,2</w:t>
            </w:r>
          </w:p>
        </w:tc>
        <w:tc>
          <w:tcPr>
            <w:tcW w:w="555" w:type="pct"/>
            <w:hideMark/>
          </w:tcPr>
          <w:p w14:paraId="22674C1F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6FE00BF6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6</w:t>
            </w:r>
          </w:p>
        </w:tc>
        <w:tc>
          <w:tcPr>
            <w:tcW w:w="1107" w:type="pct"/>
            <w:hideMark/>
          </w:tcPr>
          <w:p w14:paraId="0137E03F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de aire acondicionado en MDF y/o IDF. Este cumple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 xml:space="preserve">  ▪   Capacidad 18,000 BTU/h</w:t>
            </w:r>
          </w:p>
        </w:tc>
        <w:tc>
          <w:tcPr>
            <w:tcW w:w="416" w:type="pct"/>
            <w:noWrap/>
            <w:hideMark/>
          </w:tcPr>
          <w:p w14:paraId="57A2785F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0EF0CA27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4687FFDA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69F40B4B" w14:textId="77777777" w:rsidTr="00D855C0">
        <w:trPr>
          <w:trHeight w:val="820"/>
        </w:trPr>
        <w:tc>
          <w:tcPr>
            <w:tcW w:w="581" w:type="pct"/>
            <w:hideMark/>
          </w:tcPr>
          <w:p w14:paraId="44F277DB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RECTORÍA</w:t>
            </w:r>
          </w:p>
        </w:tc>
        <w:tc>
          <w:tcPr>
            <w:tcW w:w="606" w:type="pct"/>
            <w:hideMark/>
          </w:tcPr>
          <w:p w14:paraId="24ECE919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TORRE A</w:t>
            </w:r>
          </w:p>
        </w:tc>
        <w:tc>
          <w:tcPr>
            <w:tcW w:w="416" w:type="pct"/>
            <w:hideMark/>
          </w:tcPr>
          <w:p w14:paraId="2FB72412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72,3</w:t>
            </w:r>
          </w:p>
        </w:tc>
        <w:tc>
          <w:tcPr>
            <w:tcW w:w="555" w:type="pct"/>
            <w:hideMark/>
          </w:tcPr>
          <w:p w14:paraId="1FEFA507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479AB2E4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5</w:t>
            </w:r>
          </w:p>
        </w:tc>
        <w:tc>
          <w:tcPr>
            <w:tcW w:w="1107" w:type="pct"/>
            <w:hideMark/>
          </w:tcPr>
          <w:p w14:paraId="14CDBB42" w14:textId="78C43DE4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UPS.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>▪    Potencia nominal 1500 VA.</w:t>
            </w:r>
          </w:p>
        </w:tc>
        <w:tc>
          <w:tcPr>
            <w:tcW w:w="416" w:type="pct"/>
            <w:noWrap/>
            <w:hideMark/>
          </w:tcPr>
          <w:p w14:paraId="33959211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0C116DC5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13ACDF02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7990D2AF" w14:textId="77777777" w:rsidTr="00D855C0">
        <w:trPr>
          <w:trHeight w:val="820"/>
        </w:trPr>
        <w:tc>
          <w:tcPr>
            <w:tcW w:w="581" w:type="pct"/>
            <w:hideMark/>
          </w:tcPr>
          <w:p w14:paraId="52622598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RECTORÍA</w:t>
            </w:r>
          </w:p>
        </w:tc>
        <w:tc>
          <w:tcPr>
            <w:tcW w:w="606" w:type="pct"/>
            <w:hideMark/>
          </w:tcPr>
          <w:p w14:paraId="1A4920E5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TORRE A</w:t>
            </w:r>
          </w:p>
        </w:tc>
        <w:tc>
          <w:tcPr>
            <w:tcW w:w="416" w:type="pct"/>
            <w:hideMark/>
          </w:tcPr>
          <w:p w14:paraId="027FC185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72,4</w:t>
            </w:r>
          </w:p>
        </w:tc>
        <w:tc>
          <w:tcPr>
            <w:tcW w:w="555" w:type="pct"/>
            <w:hideMark/>
          </w:tcPr>
          <w:p w14:paraId="7A2FB400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1319560C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4E06BFEF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UPS. Este cumple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>▪    Potencia nominal 2200 VA.</w:t>
            </w:r>
          </w:p>
        </w:tc>
        <w:tc>
          <w:tcPr>
            <w:tcW w:w="416" w:type="pct"/>
            <w:noWrap/>
            <w:hideMark/>
          </w:tcPr>
          <w:p w14:paraId="73FE08CA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73A42CD5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7C58E687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35F60398" w14:textId="77777777" w:rsidTr="00D855C0">
        <w:trPr>
          <w:trHeight w:val="820"/>
        </w:trPr>
        <w:tc>
          <w:tcPr>
            <w:tcW w:w="581" w:type="pct"/>
            <w:hideMark/>
          </w:tcPr>
          <w:p w14:paraId="43EF7757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RECTORÍA</w:t>
            </w:r>
          </w:p>
        </w:tc>
        <w:tc>
          <w:tcPr>
            <w:tcW w:w="606" w:type="pct"/>
            <w:hideMark/>
          </w:tcPr>
          <w:p w14:paraId="54C21082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TORRE B</w:t>
            </w:r>
          </w:p>
        </w:tc>
        <w:tc>
          <w:tcPr>
            <w:tcW w:w="416" w:type="pct"/>
            <w:hideMark/>
          </w:tcPr>
          <w:p w14:paraId="34002524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73,1</w:t>
            </w:r>
          </w:p>
        </w:tc>
        <w:tc>
          <w:tcPr>
            <w:tcW w:w="555" w:type="pct"/>
            <w:hideMark/>
          </w:tcPr>
          <w:p w14:paraId="049DAEB9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UNIDAD DE SERVICIO</w:t>
            </w:r>
          </w:p>
        </w:tc>
        <w:tc>
          <w:tcPr>
            <w:tcW w:w="555" w:type="pct"/>
            <w:hideMark/>
          </w:tcPr>
          <w:p w14:paraId="30449E1D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53728D22" w14:textId="157FE034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necesidades específicas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 de cada edificio. La infraestructura de red considera los siguientes elementos.</w:t>
            </w:r>
          </w:p>
        </w:tc>
        <w:tc>
          <w:tcPr>
            <w:tcW w:w="416" w:type="pct"/>
            <w:noWrap/>
            <w:hideMark/>
          </w:tcPr>
          <w:p w14:paraId="6C9D3FF1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235</w:t>
            </w:r>
          </w:p>
        </w:tc>
        <w:tc>
          <w:tcPr>
            <w:tcW w:w="417" w:type="pct"/>
            <w:hideMark/>
          </w:tcPr>
          <w:p w14:paraId="67AB04A6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8</w:t>
            </w:r>
          </w:p>
        </w:tc>
        <w:tc>
          <w:tcPr>
            <w:tcW w:w="347" w:type="pct"/>
            <w:hideMark/>
          </w:tcPr>
          <w:p w14:paraId="26DE3723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134</w:t>
            </w:r>
          </w:p>
        </w:tc>
      </w:tr>
      <w:tr w:rsidR="00D855C0" w:rsidRPr="002A216A" w14:paraId="0ECCCBEE" w14:textId="77777777" w:rsidTr="00D855C0">
        <w:trPr>
          <w:trHeight w:val="820"/>
        </w:trPr>
        <w:tc>
          <w:tcPr>
            <w:tcW w:w="581" w:type="pct"/>
            <w:hideMark/>
          </w:tcPr>
          <w:p w14:paraId="39F4BBCE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RECTORÍA</w:t>
            </w:r>
          </w:p>
        </w:tc>
        <w:tc>
          <w:tcPr>
            <w:tcW w:w="606" w:type="pct"/>
            <w:hideMark/>
          </w:tcPr>
          <w:p w14:paraId="7CD5A2A7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TORRE B</w:t>
            </w:r>
          </w:p>
        </w:tc>
        <w:tc>
          <w:tcPr>
            <w:tcW w:w="416" w:type="pct"/>
            <w:hideMark/>
          </w:tcPr>
          <w:p w14:paraId="2ACDD230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73,2</w:t>
            </w:r>
          </w:p>
        </w:tc>
        <w:tc>
          <w:tcPr>
            <w:tcW w:w="555" w:type="pct"/>
            <w:hideMark/>
          </w:tcPr>
          <w:p w14:paraId="3505361B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23F98C44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6</w:t>
            </w:r>
          </w:p>
        </w:tc>
        <w:tc>
          <w:tcPr>
            <w:tcW w:w="1107" w:type="pct"/>
            <w:hideMark/>
          </w:tcPr>
          <w:p w14:paraId="3786DA1B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de aire acondicionado en MDF y/o IDF. Este cumple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 xml:space="preserve">  ▪   Capacidad 18,000 BTU/h</w:t>
            </w:r>
          </w:p>
        </w:tc>
        <w:tc>
          <w:tcPr>
            <w:tcW w:w="416" w:type="pct"/>
            <w:noWrap/>
            <w:hideMark/>
          </w:tcPr>
          <w:p w14:paraId="4B6A09A3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3E008529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350152A8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2B13B0E6" w14:textId="77777777" w:rsidTr="00D855C0">
        <w:trPr>
          <w:trHeight w:val="820"/>
        </w:trPr>
        <w:tc>
          <w:tcPr>
            <w:tcW w:w="581" w:type="pct"/>
            <w:hideMark/>
          </w:tcPr>
          <w:p w14:paraId="61B81538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RECTORÍA</w:t>
            </w:r>
          </w:p>
        </w:tc>
        <w:tc>
          <w:tcPr>
            <w:tcW w:w="606" w:type="pct"/>
            <w:hideMark/>
          </w:tcPr>
          <w:p w14:paraId="6E12E22D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TORRE B</w:t>
            </w:r>
          </w:p>
        </w:tc>
        <w:tc>
          <w:tcPr>
            <w:tcW w:w="416" w:type="pct"/>
            <w:hideMark/>
          </w:tcPr>
          <w:p w14:paraId="657BDA92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73,3</w:t>
            </w:r>
          </w:p>
        </w:tc>
        <w:tc>
          <w:tcPr>
            <w:tcW w:w="555" w:type="pct"/>
            <w:hideMark/>
          </w:tcPr>
          <w:p w14:paraId="5B7D0767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6691D7A0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5</w:t>
            </w:r>
          </w:p>
        </w:tc>
        <w:tc>
          <w:tcPr>
            <w:tcW w:w="1107" w:type="pct"/>
            <w:hideMark/>
          </w:tcPr>
          <w:p w14:paraId="040A13D5" w14:textId="1B8753A9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UPS.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>▪    Potencia nominal 1500 VA.</w:t>
            </w:r>
          </w:p>
        </w:tc>
        <w:tc>
          <w:tcPr>
            <w:tcW w:w="416" w:type="pct"/>
            <w:noWrap/>
            <w:hideMark/>
          </w:tcPr>
          <w:p w14:paraId="11A78BC7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63AA0A03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0D4F0230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0BE75891" w14:textId="77777777" w:rsidTr="00D855C0">
        <w:trPr>
          <w:trHeight w:val="820"/>
        </w:trPr>
        <w:tc>
          <w:tcPr>
            <w:tcW w:w="581" w:type="pct"/>
            <w:hideMark/>
          </w:tcPr>
          <w:p w14:paraId="2D7629A5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lastRenderedPageBreak/>
              <w:t>RECTORÍA</w:t>
            </w:r>
          </w:p>
        </w:tc>
        <w:tc>
          <w:tcPr>
            <w:tcW w:w="606" w:type="pct"/>
            <w:hideMark/>
          </w:tcPr>
          <w:p w14:paraId="29285A5C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TORRE B</w:t>
            </w:r>
          </w:p>
        </w:tc>
        <w:tc>
          <w:tcPr>
            <w:tcW w:w="416" w:type="pct"/>
            <w:hideMark/>
          </w:tcPr>
          <w:p w14:paraId="0C1F56D6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73,4</w:t>
            </w:r>
          </w:p>
        </w:tc>
        <w:tc>
          <w:tcPr>
            <w:tcW w:w="555" w:type="pct"/>
            <w:hideMark/>
          </w:tcPr>
          <w:p w14:paraId="29531A4C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7424A52E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3CE1D22B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UPS. Este cumple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>▪    Potencia nominal 2200 VA.</w:t>
            </w:r>
          </w:p>
        </w:tc>
        <w:tc>
          <w:tcPr>
            <w:tcW w:w="416" w:type="pct"/>
            <w:noWrap/>
            <w:hideMark/>
          </w:tcPr>
          <w:p w14:paraId="3E488A39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7FEB74EF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06F1F8ED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03652FDF" w14:textId="77777777" w:rsidTr="00D855C0">
        <w:trPr>
          <w:trHeight w:val="820"/>
        </w:trPr>
        <w:tc>
          <w:tcPr>
            <w:tcW w:w="581" w:type="pct"/>
            <w:hideMark/>
          </w:tcPr>
          <w:p w14:paraId="453D7C8E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DATA CENTER</w:t>
            </w:r>
          </w:p>
        </w:tc>
        <w:tc>
          <w:tcPr>
            <w:tcW w:w="606" w:type="pct"/>
            <w:hideMark/>
          </w:tcPr>
          <w:p w14:paraId="62E0312B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DATA CENTER</w:t>
            </w:r>
          </w:p>
        </w:tc>
        <w:tc>
          <w:tcPr>
            <w:tcW w:w="416" w:type="pct"/>
            <w:hideMark/>
          </w:tcPr>
          <w:p w14:paraId="4DCB39CD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74,1</w:t>
            </w:r>
          </w:p>
        </w:tc>
        <w:tc>
          <w:tcPr>
            <w:tcW w:w="555" w:type="pct"/>
            <w:hideMark/>
          </w:tcPr>
          <w:p w14:paraId="08755EFE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UNIDAD DE SERVICIO</w:t>
            </w:r>
          </w:p>
        </w:tc>
        <w:tc>
          <w:tcPr>
            <w:tcW w:w="555" w:type="pct"/>
            <w:hideMark/>
          </w:tcPr>
          <w:p w14:paraId="19C9F0DF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732A5022" w14:textId="64DC9B45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necesidades específicas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 de cada edificio. La infraestructura de red considera los siguientes elementos.</w:t>
            </w:r>
          </w:p>
        </w:tc>
        <w:tc>
          <w:tcPr>
            <w:tcW w:w="416" w:type="pct"/>
            <w:noWrap/>
            <w:hideMark/>
          </w:tcPr>
          <w:p w14:paraId="3951203D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0</w:t>
            </w:r>
          </w:p>
        </w:tc>
        <w:tc>
          <w:tcPr>
            <w:tcW w:w="417" w:type="pct"/>
            <w:hideMark/>
          </w:tcPr>
          <w:p w14:paraId="784E8F9C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0</w:t>
            </w:r>
          </w:p>
        </w:tc>
        <w:tc>
          <w:tcPr>
            <w:tcW w:w="347" w:type="pct"/>
            <w:hideMark/>
          </w:tcPr>
          <w:p w14:paraId="78E85080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257</w:t>
            </w:r>
          </w:p>
        </w:tc>
      </w:tr>
      <w:tr w:rsidR="00D855C0" w:rsidRPr="002A216A" w14:paraId="14B3D3ED" w14:textId="77777777" w:rsidTr="00D855C0">
        <w:trPr>
          <w:trHeight w:val="820"/>
        </w:trPr>
        <w:tc>
          <w:tcPr>
            <w:tcW w:w="581" w:type="pct"/>
            <w:hideMark/>
          </w:tcPr>
          <w:p w14:paraId="5BEA2ABE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DATA CENTER</w:t>
            </w:r>
          </w:p>
        </w:tc>
        <w:tc>
          <w:tcPr>
            <w:tcW w:w="606" w:type="pct"/>
            <w:hideMark/>
          </w:tcPr>
          <w:p w14:paraId="4176A5B9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DATA CENTER</w:t>
            </w:r>
          </w:p>
        </w:tc>
        <w:tc>
          <w:tcPr>
            <w:tcW w:w="416" w:type="pct"/>
            <w:hideMark/>
          </w:tcPr>
          <w:p w14:paraId="7FC076DB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74,2</w:t>
            </w:r>
          </w:p>
        </w:tc>
        <w:tc>
          <w:tcPr>
            <w:tcW w:w="555" w:type="pct"/>
            <w:hideMark/>
          </w:tcPr>
          <w:p w14:paraId="159CA8CC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3604498A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2</w:t>
            </w:r>
          </w:p>
        </w:tc>
        <w:tc>
          <w:tcPr>
            <w:tcW w:w="1107" w:type="pct"/>
            <w:hideMark/>
          </w:tcPr>
          <w:p w14:paraId="5D860C25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 e instalación de gabinete de 42 UR con capacidad de instalación de equipos tipo servidor.</w:t>
            </w:r>
          </w:p>
        </w:tc>
        <w:tc>
          <w:tcPr>
            <w:tcW w:w="416" w:type="pct"/>
            <w:noWrap/>
            <w:hideMark/>
          </w:tcPr>
          <w:p w14:paraId="7A8CDF8C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09690496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1CE1923C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184CC6F1" w14:textId="77777777" w:rsidTr="00D855C0">
        <w:trPr>
          <w:trHeight w:val="820"/>
        </w:trPr>
        <w:tc>
          <w:tcPr>
            <w:tcW w:w="581" w:type="pct"/>
            <w:hideMark/>
          </w:tcPr>
          <w:p w14:paraId="51D5F38D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ICEA</w:t>
            </w:r>
          </w:p>
        </w:tc>
        <w:tc>
          <w:tcPr>
            <w:tcW w:w="606" w:type="pct"/>
            <w:hideMark/>
          </w:tcPr>
          <w:p w14:paraId="17ED5ADE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EDIFICIO A (ECONOMÍA)</w:t>
            </w:r>
          </w:p>
        </w:tc>
        <w:tc>
          <w:tcPr>
            <w:tcW w:w="416" w:type="pct"/>
            <w:hideMark/>
          </w:tcPr>
          <w:p w14:paraId="07C3A6AE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75,1</w:t>
            </w:r>
          </w:p>
        </w:tc>
        <w:tc>
          <w:tcPr>
            <w:tcW w:w="555" w:type="pct"/>
            <w:hideMark/>
          </w:tcPr>
          <w:p w14:paraId="77DE253E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UNIDAD DE SERVICIO</w:t>
            </w:r>
          </w:p>
        </w:tc>
        <w:tc>
          <w:tcPr>
            <w:tcW w:w="555" w:type="pct"/>
            <w:hideMark/>
          </w:tcPr>
          <w:p w14:paraId="2047B908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7A9224F8" w14:textId="194C6E5A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necesidades específicas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 de cada edificio. La infraestructura de red considera los siguientes elementos.</w:t>
            </w:r>
          </w:p>
        </w:tc>
        <w:tc>
          <w:tcPr>
            <w:tcW w:w="416" w:type="pct"/>
            <w:noWrap/>
            <w:hideMark/>
          </w:tcPr>
          <w:p w14:paraId="53A13FB8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49</w:t>
            </w:r>
          </w:p>
        </w:tc>
        <w:tc>
          <w:tcPr>
            <w:tcW w:w="417" w:type="pct"/>
            <w:hideMark/>
          </w:tcPr>
          <w:p w14:paraId="6C1658D2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32</w:t>
            </w:r>
          </w:p>
        </w:tc>
        <w:tc>
          <w:tcPr>
            <w:tcW w:w="347" w:type="pct"/>
            <w:hideMark/>
          </w:tcPr>
          <w:p w14:paraId="305A6E78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74</w:t>
            </w:r>
          </w:p>
        </w:tc>
      </w:tr>
      <w:tr w:rsidR="00D855C0" w:rsidRPr="002A216A" w14:paraId="2C1F1BF1" w14:textId="77777777" w:rsidTr="00D855C0">
        <w:trPr>
          <w:trHeight w:val="820"/>
        </w:trPr>
        <w:tc>
          <w:tcPr>
            <w:tcW w:w="581" w:type="pct"/>
            <w:hideMark/>
          </w:tcPr>
          <w:p w14:paraId="5478BAC1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ICEA</w:t>
            </w:r>
          </w:p>
        </w:tc>
        <w:tc>
          <w:tcPr>
            <w:tcW w:w="606" w:type="pct"/>
            <w:hideMark/>
          </w:tcPr>
          <w:p w14:paraId="36A16896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EDIFICIO A (ECONOMÍA)</w:t>
            </w:r>
          </w:p>
        </w:tc>
        <w:tc>
          <w:tcPr>
            <w:tcW w:w="416" w:type="pct"/>
            <w:hideMark/>
          </w:tcPr>
          <w:p w14:paraId="6936209A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75,2</w:t>
            </w:r>
          </w:p>
        </w:tc>
        <w:tc>
          <w:tcPr>
            <w:tcW w:w="555" w:type="pct"/>
            <w:hideMark/>
          </w:tcPr>
          <w:p w14:paraId="5C8D932E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3E542061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3C6B0CD2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 e instalación de gabinete de 42 UR con capacidad de instalación de equipos tipo servidor.</w:t>
            </w:r>
          </w:p>
        </w:tc>
        <w:tc>
          <w:tcPr>
            <w:tcW w:w="416" w:type="pct"/>
            <w:noWrap/>
            <w:hideMark/>
          </w:tcPr>
          <w:p w14:paraId="71D7971F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76CD815C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44E8A56D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705B3A71" w14:textId="77777777" w:rsidTr="00D855C0">
        <w:trPr>
          <w:trHeight w:val="820"/>
        </w:trPr>
        <w:tc>
          <w:tcPr>
            <w:tcW w:w="581" w:type="pct"/>
            <w:hideMark/>
          </w:tcPr>
          <w:p w14:paraId="407FC21F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ICEA</w:t>
            </w:r>
          </w:p>
        </w:tc>
        <w:tc>
          <w:tcPr>
            <w:tcW w:w="606" w:type="pct"/>
            <w:hideMark/>
          </w:tcPr>
          <w:p w14:paraId="0046E360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EDIFICIO A (ECONOMÍA)</w:t>
            </w:r>
          </w:p>
        </w:tc>
        <w:tc>
          <w:tcPr>
            <w:tcW w:w="416" w:type="pct"/>
            <w:hideMark/>
          </w:tcPr>
          <w:p w14:paraId="3A8D919F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75,3</w:t>
            </w:r>
          </w:p>
        </w:tc>
        <w:tc>
          <w:tcPr>
            <w:tcW w:w="555" w:type="pct"/>
            <w:hideMark/>
          </w:tcPr>
          <w:p w14:paraId="64185FFF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16279CB2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2</w:t>
            </w:r>
          </w:p>
        </w:tc>
        <w:tc>
          <w:tcPr>
            <w:tcW w:w="1107" w:type="pct"/>
            <w:hideMark/>
          </w:tcPr>
          <w:p w14:paraId="08B31117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de aire acondicionado en MDF y/o IDF. Este cumple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 xml:space="preserve">  ▪   Capacidad 18,000 BTU/h</w:t>
            </w:r>
          </w:p>
        </w:tc>
        <w:tc>
          <w:tcPr>
            <w:tcW w:w="416" w:type="pct"/>
            <w:noWrap/>
            <w:hideMark/>
          </w:tcPr>
          <w:p w14:paraId="58A34A37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0B62F5ED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6E8145AF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66C66F50" w14:textId="77777777" w:rsidTr="00D855C0">
        <w:trPr>
          <w:trHeight w:val="820"/>
        </w:trPr>
        <w:tc>
          <w:tcPr>
            <w:tcW w:w="581" w:type="pct"/>
            <w:hideMark/>
          </w:tcPr>
          <w:p w14:paraId="76DDE23B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ICEA</w:t>
            </w:r>
          </w:p>
        </w:tc>
        <w:tc>
          <w:tcPr>
            <w:tcW w:w="606" w:type="pct"/>
            <w:hideMark/>
          </w:tcPr>
          <w:p w14:paraId="393CE1E7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EDIFICIO A (ECONOMÍA)</w:t>
            </w:r>
          </w:p>
        </w:tc>
        <w:tc>
          <w:tcPr>
            <w:tcW w:w="416" w:type="pct"/>
            <w:hideMark/>
          </w:tcPr>
          <w:p w14:paraId="6FB3271E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75,4</w:t>
            </w:r>
          </w:p>
        </w:tc>
        <w:tc>
          <w:tcPr>
            <w:tcW w:w="555" w:type="pct"/>
            <w:hideMark/>
          </w:tcPr>
          <w:p w14:paraId="46F09FB0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182AEB19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4189CE7C" w14:textId="31A12960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UPS.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>▪    Potencia nominal 1500 VA.</w:t>
            </w:r>
          </w:p>
        </w:tc>
        <w:tc>
          <w:tcPr>
            <w:tcW w:w="416" w:type="pct"/>
            <w:noWrap/>
            <w:hideMark/>
          </w:tcPr>
          <w:p w14:paraId="5EC351EC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062AB3A3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2F3A3315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3240550D" w14:textId="77777777" w:rsidTr="00D855C0">
        <w:trPr>
          <w:trHeight w:val="820"/>
        </w:trPr>
        <w:tc>
          <w:tcPr>
            <w:tcW w:w="581" w:type="pct"/>
            <w:hideMark/>
          </w:tcPr>
          <w:p w14:paraId="65A9433A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ICEA</w:t>
            </w:r>
          </w:p>
        </w:tc>
        <w:tc>
          <w:tcPr>
            <w:tcW w:w="606" w:type="pct"/>
            <w:hideMark/>
          </w:tcPr>
          <w:p w14:paraId="2984E8E1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EDIFICIO A (ECONOMÍA)</w:t>
            </w:r>
          </w:p>
        </w:tc>
        <w:tc>
          <w:tcPr>
            <w:tcW w:w="416" w:type="pct"/>
            <w:hideMark/>
          </w:tcPr>
          <w:p w14:paraId="6AE6CD49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75,5</w:t>
            </w:r>
          </w:p>
        </w:tc>
        <w:tc>
          <w:tcPr>
            <w:tcW w:w="555" w:type="pct"/>
            <w:hideMark/>
          </w:tcPr>
          <w:p w14:paraId="335E69A6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4807D002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6EC3BA3C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UPS. Este cumple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>▪    Potencia nominal 2200 VA.</w:t>
            </w:r>
          </w:p>
        </w:tc>
        <w:tc>
          <w:tcPr>
            <w:tcW w:w="416" w:type="pct"/>
            <w:noWrap/>
            <w:hideMark/>
          </w:tcPr>
          <w:p w14:paraId="65CC8402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71F13670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4DC24E3D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55F6DFD4" w14:textId="77777777" w:rsidTr="00D855C0">
        <w:trPr>
          <w:trHeight w:val="820"/>
        </w:trPr>
        <w:tc>
          <w:tcPr>
            <w:tcW w:w="581" w:type="pct"/>
            <w:hideMark/>
          </w:tcPr>
          <w:p w14:paraId="690B93DC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ICEA</w:t>
            </w:r>
          </w:p>
        </w:tc>
        <w:tc>
          <w:tcPr>
            <w:tcW w:w="606" w:type="pct"/>
            <w:hideMark/>
          </w:tcPr>
          <w:p w14:paraId="7C344B57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EDIFICIO B (CONTABILIDAD)</w:t>
            </w:r>
          </w:p>
        </w:tc>
        <w:tc>
          <w:tcPr>
            <w:tcW w:w="416" w:type="pct"/>
            <w:hideMark/>
          </w:tcPr>
          <w:p w14:paraId="7D3B426F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76,1</w:t>
            </w:r>
          </w:p>
        </w:tc>
        <w:tc>
          <w:tcPr>
            <w:tcW w:w="555" w:type="pct"/>
            <w:hideMark/>
          </w:tcPr>
          <w:p w14:paraId="6570A9DD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UNIDAD DE SERVICIO</w:t>
            </w:r>
          </w:p>
        </w:tc>
        <w:tc>
          <w:tcPr>
            <w:tcW w:w="555" w:type="pct"/>
            <w:hideMark/>
          </w:tcPr>
          <w:p w14:paraId="2E3161C5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37809E48" w14:textId="33F7ABC2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necesidades específicas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 de cada edificio. La infraestructura de red considera los siguientes elementos.</w:t>
            </w:r>
          </w:p>
        </w:tc>
        <w:tc>
          <w:tcPr>
            <w:tcW w:w="416" w:type="pct"/>
            <w:noWrap/>
            <w:hideMark/>
          </w:tcPr>
          <w:p w14:paraId="5C44F038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54</w:t>
            </w:r>
          </w:p>
        </w:tc>
        <w:tc>
          <w:tcPr>
            <w:tcW w:w="417" w:type="pct"/>
            <w:hideMark/>
          </w:tcPr>
          <w:p w14:paraId="5BC079CC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17</w:t>
            </w:r>
          </w:p>
        </w:tc>
        <w:tc>
          <w:tcPr>
            <w:tcW w:w="347" w:type="pct"/>
            <w:hideMark/>
          </w:tcPr>
          <w:p w14:paraId="020D5EB4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70</w:t>
            </w:r>
          </w:p>
        </w:tc>
      </w:tr>
      <w:tr w:rsidR="00D855C0" w:rsidRPr="002A216A" w14:paraId="55A3C02E" w14:textId="77777777" w:rsidTr="00D855C0">
        <w:trPr>
          <w:trHeight w:val="820"/>
        </w:trPr>
        <w:tc>
          <w:tcPr>
            <w:tcW w:w="581" w:type="pct"/>
            <w:hideMark/>
          </w:tcPr>
          <w:p w14:paraId="7AF5A9F2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ICEA</w:t>
            </w:r>
          </w:p>
        </w:tc>
        <w:tc>
          <w:tcPr>
            <w:tcW w:w="606" w:type="pct"/>
            <w:hideMark/>
          </w:tcPr>
          <w:p w14:paraId="3D85A944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EDIFICIO B (CONTABILIDAD)</w:t>
            </w:r>
          </w:p>
        </w:tc>
        <w:tc>
          <w:tcPr>
            <w:tcW w:w="416" w:type="pct"/>
            <w:hideMark/>
          </w:tcPr>
          <w:p w14:paraId="4BBB7563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76,2</w:t>
            </w:r>
          </w:p>
        </w:tc>
        <w:tc>
          <w:tcPr>
            <w:tcW w:w="555" w:type="pct"/>
            <w:hideMark/>
          </w:tcPr>
          <w:p w14:paraId="71932F14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3682037C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34CC7135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 e instalación de gabinete de 42 UR con capacidad de instalación de equipos tipo servidor.</w:t>
            </w:r>
          </w:p>
        </w:tc>
        <w:tc>
          <w:tcPr>
            <w:tcW w:w="416" w:type="pct"/>
            <w:noWrap/>
            <w:hideMark/>
          </w:tcPr>
          <w:p w14:paraId="221FCAD5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38B51948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1697B913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260B6EBA" w14:textId="77777777" w:rsidTr="00D855C0">
        <w:trPr>
          <w:trHeight w:val="820"/>
        </w:trPr>
        <w:tc>
          <w:tcPr>
            <w:tcW w:w="581" w:type="pct"/>
            <w:hideMark/>
          </w:tcPr>
          <w:p w14:paraId="061079FC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lastRenderedPageBreak/>
              <w:t>ICEA</w:t>
            </w:r>
          </w:p>
        </w:tc>
        <w:tc>
          <w:tcPr>
            <w:tcW w:w="606" w:type="pct"/>
            <w:hideMark/>
          </w:tcPr>
          <w:p w14:paraId="412460C9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EDIFICIO B (CONTABILIDAD)</w:t>
            </w:r>
          </w:p>
        </w:tc>
        <w:tc>
          <w:tcPr>
            <w:tcW w:w="416" w:type="pct"/>
            <w:hideMark/>
          </w:tcPr>
          <w:p w14:paraId="2BA1C741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76,3</w:t>
            </w:r>
          </w:p>
        </w:tc>
        <w:tc>
          <w:tcPr>
            <w:tcW w:w="555" w:type="pct"/>
            <w:hideMark/>
          </w:tcPr>
          <w:p w14:paraId="7865BFFB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7283094D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2808B840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de aire acondicionado en MDF y/o IDF. Este cumple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 xml:space="preserve">  ▪   Capacidad 18,000 BTU/h</w:t>
            </w:r>
          </w:p>
        </w:tc>
        <w:tc>
          <w:tcPr>
            <w:tcW w:w="416" w:type="pct"/>
            <w:noWrap/>
            <w:hideMark/>
          </w:tcPr>
          <w:p w14:paraId="71912AAA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691EBD88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5B59FB52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4986632D" w14:textId="77777777" w:rsidTr="00D855C0">
        <w:trPr>
          <w:trHeight w:val="820"/>
        </w:trPr>
        <w:tc>
          <w:tcPr>
            <w:tcW w:w="581" w:type="pct"/>
            <w:hideMark/>
          </w:tcPr>
          <w:p w14:paraId="1FA3ABAA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ICEA</w:t>
            </w:r>
          </w:p>
        </w:tc>
        <w:tc>
          <w:tcPr>
            <w:tcW w:w="606" w:type="pct"/>
            <w:hideMark/>
          </w:tcPr>
          <w:p w14:paraId="64FD6748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EDIFICIO B (CONTABILIDAD)</w:t>
            </w:r>
          </w:p>
        </w:tc>
        <w:tc>
          <w:tcPr>
            <w:tcW w:w="416" w:type="pct"/>
            <w:hideMark/>
          </w:tcPr>
          <w:p w14:paraId="68701CC8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76,4</w:t>
            </w:r>
          </w:p>
        </w:tc>
        <w:tc>
          <w:tcPr>
            <w:tcW w:w="555" w:type="pct"/>
            <w:hideMark/>
          </w:tcPr>
          <w:p w14:paraId="300D0684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7EBFB1F8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2</w:t>
            </w:r>
          </w:p>
        </w:tc>
        <w:tc>
          <w:tcPr>
            <w:tcW w:w="1107" w:type="pct"/>
            <w:hideMark/>
          </w:tcPr>
          <w:p w14:paraId="1B1B63E4" w14:textId="0EBD1D72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UPS.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>▪    Potencia nominal 1500 VA.</w:t>
            </w:r>
          </w:p>
        </w:tc>
        <w:tc>
          <w:tcPr>
            <w:tcW w:w="416" w:type="pct"/>
            <w:noWrap/>
            <w:hideMark/>
          </w:tcPr>
          <w:p w14:paraId="04D3F1C8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51EF31DD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6058CB91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794D8242" w14:textId="77777777" w:rsidTr="00D855C0">
        <w:trPr>
          <w:trHeight w:val="820"/>
        </w:trPr>
        <w:tc>
          <w:tcPr>
            <w:tcW w:w="581" w:type="pct"/>
            <w:hideMark/>
          </w:tcPr>
          <w:p w14:paraId="43978599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ICEA</w:t>
            </w:r>
          </w:p>
        </w:tc>
        <w:tc>
          <w:tcPr>
            <w:tcW w:w="606" w:type="pct"/>
            <w:hideMark/>
          </w:tcPr>
          <w:p w14:paraId="26ED06AA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EDIFICIO C (ADMINISTRACIÓN)</w:t>
            </w:r>
          </w:p>
        </w:tc>
        <w:tc>
          <w:tcPr>
            <w:tcW w:w="416" w:type="pct"/>
            <w:hideMark/>
          </w:tcPr>
          <w:p w14:paraId="6E25778E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77,1</w:t>
            </w:r>
          </w:p>
        </w:tc>
        <w:tc>
          <w:tcPr>
            <w:tcW w:w="555" w:type="pct"/>
            <w:hideMark/>
          </w:tcPr>
          <w:p w14:paraId="2E686D96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UNIDAD DE SERVICIO</w:t>
            </w:r>
          </w:p>
        </w:tc>
        <w:tc>
          <w:tcPr>
            <w:tcW w:w="555" w:type="pct"/>
            <w:hideMark/>
          </w:tcPr>
          <w:p w14:paraId="7740D5A7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0D51506C" w14:textId="6EAB2D1D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necesidades específicas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 de cada edificio. La infraestructura de red considera los siguientes elementos.</w:t>
            </w:r>
          </w:p>
        </w:tc>
        <w:tc>
          <w:tcPr>
            <w:tcW w:w="416" w:type="pct"/>
            <w:noWrap/>
            <w:hideMark/>
          </w:tcPr>
          <w:p w14:paraId="0386F02B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56</w:t>
            </w:r>
          </w:p>
        </w:tc>
        <w:tc>
          <w:tcPr>
            <w:tcW w:w="417" w:type="pct"/>
            <w:hideMark/>
          </w:tcPr>
          <w:p w14:paraId="6AB8462F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17</w:t>
            </w:r>
          </w:p>
        </w:tc>
        <w:tc>
          <w:tcPr>
            <w:tcW w:w="347" w:type="pct"/>
            <w:hideMark/>
          </w:tcPr>
          <w:p w14:paraId="3A696B7E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68</w:t>
            </w:r>
          </w:p>
        </w:tc>
      </w:tr>
      <w:tr w:rsidR="00D855C0" w:rsidRPr="002A216A" w14:paraId="6C05E5F0" w14:textId="77777777" w:rsidTr="00D855C0">
        <w:trPr>
          <w:trHeight w:val="820"/>
        </w:trPr>
        <w:tc>
          <w:tcPr>
            <w:tcW w:w="581" w:type="pct"/>
            <w:hideMark/>
          </w:tcPr>
          <w:p w14:paraId="2D8B14BD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ICEA</w:t>
            </w:r>
          </w:p>
        </w:tc>
        <w:tc>
          <w:tcPr>
            <w:tcW w:w="606" w:type="pct"/>
            <w:hideMark/>
          </w:tcPr>
          <w:p w14:paraId="4BA76CC1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EDIFICIO C (ADMINISTRACIÓN)</w:t>
            </w:r>
          </w:p>
        </w:tc>
        <w:tc>
          <w:tcPr>
            <w:tcW w:w="416" w:type="pct"/>
            <w:hideMark/>
          </w:tcPr>
          <w:p w14:paraId="7103F6A3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77,2</w:t>
            </w:r>
          </w:p>
        </w:tc>
        <w:tc>
          <w:tcPr>
            <w:tcW w:w="555" w:type="pct"/>
            <w:hideMark/>
          </w:tcPr>
          <w:p w14:paraId="4019B2D7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34EEC40A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2</w:t>
            </w:r>
          </w:p>
        </w:tc>
        <w:tc>
          <w:tcPr>
            <w:tcW w:w="1107" w:type="pct"/>
            <w:hideMark/>
          </w:tcPr>
          <w:p w14:paraId="46E3769E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de aire acondicionado en MDF y/o IDF. Este cumple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 xml:space="preserve">  ▪   Capacidad 18,000 BTU/h</w:t>
            </w:r>
          </w:p>
        </w:tc>
        <w:tc>
          <w:tcPr>
            <w:tcW w:w="416" w:type="pct"/>
            <w:noWrap/>
            <w:hideMark/>
          </w:tcPr>
          <w:p w14:paraId="1F4A7413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0653CD3B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57F4F91E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7EAD4722" w14:textId="77777777" w:rsidTr="00D855C0">
        <w:trPr>
          <w:trHeight w:val="820"/>
        </w:trPr>
        <w:tc>
          <w:tcPr>
            <w:tcW w:w="581" w:type="pct"/>
            <w:hideMark/>
          </w:tcPr>
          <w:p w14:paraId="3953138F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ICEA</w:t>
            </w:r>
          </w:p>
        </w:tc>
        <w:tc>
          <w:tcPr>
            <w:tcW w:w="606" w:type="pct"/>
            <w:hideMark/>
          </w:tcPr>
          <w:p w14:paraId="43223A07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EDIFICIO C (ADMINISTRACIÓN)</w:t>
            </w:r>
          </w:p>
        </w:tc>
        <w:tc>
          <w:tcPr>
            <w:tcW w:w="416" w:type="pct"/>
            <w:hideMark/>
          </w:tcPr>
          <w:p w14:paraId="1318F9A9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77,3</w:t>
            </w:r>
          </w:p>
        </w:tc>
        <w:tc>
          <w:tcPr>
            <w:tcW w:w="555" w:type="pct"/>
            <w:hideMark/>
          </w:tcPr>
          <w:p w14:paraId="402E7713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519AF3F6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2</w:t>
            </w:r>
          </w:p>
        </w:tc>
        <w:tc>
          <w:tcPr>
            <w:tcW w:w="1107" w:type="pct"/>
            <w:hideMark/>
          </w:tcPr>
          <w:p w14:paraId="408DF8F6" w14:textId="081F628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UPS.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>▪    Potencia nominal 1500 VA.</w:t>
            </w:r>
          </w:p>
        </w:tc>
        <w:tc>
          <w:tcPr>
            <w:tcW w:w="416" w:type="pct"/>
            <w:noWrap/>
            <w:hideMark/>
          </w:tcPr>
          <w:p w14:paraId="2194D1FB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65485124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225DAC72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45804668" w14:textId="77777777" w:rsidTr="00D855C0">
        <w:trPr>
          <w:trHeight w:val="820"/>
        </w:trPr>
        <w:tc>
          <w:tcPr>
            <w:tcW w:w="581" w:type="pct"/>
            <w:hideMark/>
          </w:tcPr>
          <w:p w14:paraId="588EEC9E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ICEA</w:t>
            </w:r>
          </w:p>
        </w:tc>
        <w:tc>
          <w:tcPr>
            <w:tcW w:w="606" w:type="pct"/>
            <w:hideMark/>
          </w:tcPr>
          <w:p w14:paraId="7E18609B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EDIFICIO D (COMERCIO)</w:t>
            </w:r>
          </w:p>
        </w:tc>
        <w:tc>
          <w:tcPr>
            <w:tcW w:w="416" w:type="pct"/>
            <w:hideMark/>
          </w:tcPr>
          <w:p w14:paraId="083F1A24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78,1</w:t>
            </w:r>
          </w:p>
        </w:tc>
        <w:tc>
          <w:tcPr>
            <w:tcW w:w="555" w:type="pct"/>
            <w:hideMark/>
          </w:tcPr>
          <w:p w14:paraId="77DA85E8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UNIDAD DE SERVICIO</w:t>
            </w:r>
          </w:p>
        </w:tc>
        <w:tc>
          <w:tcPr>
            <w:tcW w:w="555" w:type="pct"/>
            <w:hideMark/>
          </w:tcPr>
          <w:p w14:paraId="15500347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399A8725" w14:textId="5679A735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necesidades específicas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 de cada edificio. La infraestructura de red considera los siguientes elementos.</w:t>
            </w:r>
          </w:p>
        </w:tc>
        <w:tc>
          <w:tcPr>
            <w:tcW w:w="416" w:type="pct"/>
            <w:noWrap/>
            <w:hideMark/>
          </w:tcPr>
          <w:p w14:paraId="783F73CD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48</w:t>
            </w:r>
          </w:p>
        </w:tc>
        <w:tc>
          <w:tcPr>
            <w:tcW w:w="417" w:type="pct"/>
            <w:hideMark/>
          </w:tcPr>
          <w:p w14:paraId="354A65C0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17</w:t>
            </w:r>
          </w:p>
        </w:tc>
        <w:tc>
          <w:tcPr>
            <w:tcW w:w="347" w:type="pct"/>
            <w:hideMark/>
          </w:tcPr>
          <w:p w14:paraId="022E4E58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80</w:t>
            </w:r>
          </w:p>
        </w:tc>
      </w:tr>
      <w:tr w:rsidR="00D855C0" w:rsidRPr="002A216A" w14:paraId="638CCA97" w14:textId="77777777" w:rsidTr="00D855C0">
        <w:trPr>
          <w:trHeight w:val="820"/>
        </w:trPr>
        <w:tc>
          <w:tcPr>
            <w:tcW w:w="581" w:type="pct"/>
            <w:hideMark/>
          </w:tcPr>
          <w:p w14:paraId="6519E5B7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ICEA</w:t>
            </w:r>
          </w:p>
        </w:tc>
        <w:tc>
          <w:tcPr>
            <w:tcW w:w="606" w:type="pct"/>
            <w:hideMark/>
          </w:tcPr>
          <w:p w14:paraId="2D8E7779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EDIFICIO D (COMERCIO)</w:t>
            </w:r>
          </w:p>
        </w:tc>
        <w:tc>
          <w:tcPr>
            <w:tcW w:w="416" w:type="pct"/>
            <w:hideMark/>
          </w:tcPr>
          <w:p w14:paraId="4D8A1634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78,2</w:t>
            </w:r>
          </w:p>
        </w:tc>
        <w:tc>
          <w:tcPr>
            <w:tcW w:w="555" w:type="pct"/>
            <w:hideMark/>
          </w:tcPr>
          <w:p w14:paraId="45829A0A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3E5C409C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74276561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 e instalación de gabinete de 42 UR con capacidad de instalación de equipos tipo servidor.</w:t>
            </w:r>
          </w:p>
        </w:tc>
        <w:tc>
          <w:tcPr>
            <w:tcW w:w="416" w:type="pct"/>
            <w:noWrap/>
            <w:hideMark/>
          </w:tcPr>
          <w:p w14:paraId="266929BC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2B72CF90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6E919EFA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6BEBC0A1" w14:textId="77777777" w:rsidTr="00D855C0">
        <w:trPr>
          <w:trHeight w:val="820"/>
        </w:trPr>
        <w:tc>
          <w:tcPr>
            <w:tcW w:w="581" w:type="pct"/>
            <w:hideMark/>
          </w:tcPr>
          <w:p w14:paraId="2B44E0BE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ICEA</w:t>
            </w:r>
          </w:p>
        </w:tc>
        <w:tc>
          <w:tcPr>
            <w:tcW w:w="606" w:type="pct"/>
            <w:hideMark/>
          </w:tcPr>
          <w:p w14:paraId="0C6EA35B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EDIFICIO D (COMERCIO)</w:t>
            </w:r>
          </w:p>
        </w:tc>
        <w:tc>
          <w:tcPr>
            <w:tcW w:w="416" w:type="pct"/>
            <w:hideMark/>
          </w:tcPr>
          <w:p w14:paraId="0B7D94BB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78,3</w:t>
            </w:r>
          </w:p>
        </w:tc>
        <w:tc>
          <w:tcPr>
            <w:tcW w:w="555" w:type="pct"/>
            <w:hideMark/>
          </w:tcPr>
          <w:p w14:paraId="6BBF8606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2D8587F2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2</w:t>
            </w:r>
          </w:p>
        </w:tc>
        <w:tc>
          <w:tcPr>
            <w:tcW w:w="1107" w:type="pct"/>
            <w:hideMark/>
          </w:tcPr>
          <w:p w14:paraId="76BD1AD0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de aire acondicionado en MDF y/o IDF. Este cumple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 xml:space="preserve">  ▪   Capacidad 18,000 BTU/h</w:t>
            </w:r>
          </w:p>
        </w:tc>
        <w:tc>
          <w:tcPr>
            <w:tcW w:w="416" w:type="pct"/>
            <w:noWrap/>
            <w:hideMark/>
          </w:tcPr>
          <w:p w14:paraId="4FBA9DD7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454619BF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2D5689A8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354E6C11" w14:textId="77777777" w:rsidTr="00D855C0">
        <w:trPr>
          <w:trHeight w:val="820"/>
        </w:trPr>
        <w:tc>
          <w:tcPr>
            <w:tcW w:w="581" w:type="pct"/>
            <w:hideMark/>
          </w:tcPr>
          <w:p w14:paraId="4E49CF15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ICEA</w:t>
            </w:r>
          </w:p>
        </w:tc>
        <w:tc>
          <w:tcPr>
            <w:tcW w:w="606" w:type="pct"/>
            <w:hideMark/>
          </w:tcPr>
          <w:p w14:paraId="009A365E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EDIFICIO D (COMERCIO)</w:t>
            </w:r>
          </w:p>
        </w:tc>
        <w:tc>
          <w:tcPr>
            <w:tcW w:w="416" w:type="pct"/>
            <w:hideMark/>
          </w:tcPr>
          <w:p w14:paraId="3724708B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78,4</w:t>
            </w:r>
          </w:p>
        </w:tc>
        <w:tc>
          <w:tcPr>
            <w:tcW w:w="555" w:type="pct"/>
            <w:hideMark/>
          </w:tcPr>
          <w:p w14:paraId="0BFE4769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35064DF4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2</w:t>
            </w:r>
          </w:p>
        </w:tc>
        <w:tc>
          <w:tcPr>
            <w:tcW w:w="1107" w:type="pct"/>
            <w:hideMark/>
          </w:tcPr>
          <w:p w14:paraId="4DE95611" w14:textId="37138CCA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UPS.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>▪    Potencia nominal 1500 VA.</w:t>
            </w:r>
          </w:p>
        </w:tc>
        <w:tc>
          <w:tcPr>
            <w:tcW w:w="416" w:type="pct"/>
            <w:noWrap/>
            <w:hideMark/>
          </w:tcPr>
          <w:p w14:paraId="0B97AE82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550E6D05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257930B6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7E2CC545" w14:textId="77777777" w:rsidTr="00D855C0">
        <w:trPr>
          <w:trHeight w:val="820"/>
        </w:trPr>
        <w:tc>
          <w:tcPr>
            <w:tcW w:w="581" w:type="pct"/>
            <w:hideMark/>
          </w:tcPr>
          <w:p w14:paraId="1C9499A0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lastRenderedPageBreak/>
              <w:t>ICEA</w:t>
            </w:r>
          </w:p>
        </w:tc>
        <w:tc>
          <w:tcPr>
            <w:tcW w:w="606" w:type="pct"/>
            <w:hideMark/>
          </w:tcPr>
          <w:p w14:paraId="0BD6539D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EDIFICIO E (MERCADOTECNIA)</w:t>
            </w:r>
          </w:p>
        </w:tc>
        <w:tc>
          <w:tcPr>
            <w:tcW w:w="416" w:type="pct"/>
            <w:hideMark/>
          </w:tcPr>
          <w:p w14:paraId="38526243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79,1</w:t>
            </w:r>
          </w:p>
        </w:tc>
        <w:tc>
          <w:tcPr>
            <w:tcW w:w="555" w:type="pct"/>
            <w:hideMark/>
          </w:tcPr>
          <w:p w14:paraId="4B906EF8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UNIDAD DE SERVICIO</w:t>
            </w:r>
          </w:p>
        </w:tc>
        <w:tc>
          <w:tcPr>
            <w:tcW w:w="555" w:type="pct"/>
            <w:hideMark/>
          </w:tcPr>
          <w:p w14:paraId="7EFDF6A2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6FEB9D2F" w14:textId="55BD71D5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necesidades específicas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 de cada edificio. La infraestructura de red considera los siguientes elementos.</w:t>
            </w:r>
          </w:p>
        </w:tc>
        <w:tc>
          <w:tcPr>
            <w:tcW w:w="416" w:type="pct"/>
            <w:noWrap/>
            <w:hideMark/>
          </w:tcPr>
          <w:p w14:paraId="3CFA0956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71</w:t>
            </w:r>
          </w:p>
        </w:tc>
        <w:tc>
          <w:tcPr>
            <w:tcW w:w="417" w:type="pct"/>
            <w:hideMark/>
          </w:tcPr>
          <w:p w14:paraId="5F450C6B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0</w:t>
            </w:r>
          </w:p>
        </w:tc>
        <w:tc>
          <w:tcPr>
            <w:tcW w:w="347" w:type="pct"/>
            <w:hideMark/>
          </w:tcPr>
          <w:p w14:paraId="76FA5F73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93</w:t>
            </w:r>
          </w:p>
        </w:tc>
      </w:tr>
      <w:tr w:rsidR="00D855C0" w:rsidRPr="002A216A" w14:paraId="49C60A7B" w14:textId="77777777" w:rsidTr="00D855C0">
        <w:trPr>
          <w:trHeight w:val="820"/>
        </w:trPr>
        <w:tc>
          <w:tcPr>
            <w:tcW w:w="581" w:type="pct"/>
            <w:hideMark/>
          </w:tcPr>
          <w:p w14:paraId="1698EA12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ICEA</w:t>
            </w:r>
          </w:p>
        </w:tc>
        <w:tc>
          <w:tcPr>
            <w:tcW w:w="606" w:type="pct"/>
            <w:hideMark/>
          </w:tcPr>
          <w:p w14:paraId="03586DB7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EDIFICIO E (MERCADOTECNIA)</w:t>
            </w:r>
          </w:p>
        </w:tc>
        <w:tc>
          <w:tcPr>
            <w:tcW w:w="416" w:type="pct"/>
            <w:hideMark/>
          </w:tcPr>
          <w:p w14:paraId="7275A94B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79,2</w:t>
            </w:r>
          </w:p>
        </w:tc>
        <w:tc>
          <w:tcPr>
            <w:tcW w:w="555" w:type="pct"/>
            <w:hideMark/>
          </w:tcPr>
          <w:p w14:paraId="26EC9BB5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5E1E3329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479DA5E1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 e instalación de gabinete de 42 UR con capacidad de instalación de equipos tipo servidor.</w:t>
            </w:r>
          </w:p>
        </w:tc>
        <w:tc>
          <w:tcPr>
            <w:tcW w:w="416" w:type="pct"/>
            <w:noWrap/>
            <w:hideMark/>
          </w:tcPr>
          <w:p w14:paraId="05F1777E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1B81CC95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5D921F42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3C38B4B9" w14:textId="77777777" w:rsidTr="00D855C0">
        <w:trPr>
          <w:trHeight w:val="820"/>
        </w:trPr>
        <w:tc>
          <w:tcPr>
            <w:tcW w:w="581" w:type="pct"/>
            <w:hideMark/>
          </w:tcPr>
          <w:p w14:paraId="4D8CF2EA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ICEA</w:t>
            </w:r>
          </w:p>
        </w:tc>
        <w:tc>
          <w:tcPr>
            <w:tcW w:w="606" w:type="pct"/>
            <w:hideMark/>
          </w:tcPr>
          <w:p w14:paraId="334FD9DE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EDIFICIO E (MERCADOTECNIA)</w:t>
            </w:r>
          </w:p>
        </w:tc>
        <w:tc>
          <w:tcPr>
            <w:tcW w:w="416" w:type="pct"/>
            <w:hideMark/>
          </w:tcPr>
          <w:p w14:paraId="1965F1D7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79,3</w:t>
            </w:r>
          </w:p>
        </w:tc>
        <w:tc>
          <w:tcPr>
            <w:tcW w:w="555" w:type="pct"/>
            <w:hideMark/>
          </w:tcPr>
          <w:p w14:paraId="76FB96ED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2CD9E96D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3</w:t>
            </w:r>
          </w:p>
        </w:tc>
        <w:tc>
          <w:tcPr>
            <w:tcW w:w="1107" w:type="pct"/>
            <w:hideMark/>
          </w:tcPr>
          <w:p w14:paraId="3EDCC0A8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de aire acondicionado en MDF y/o IDF. Este cumple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 xml:space="preserve">  ▪   Capacidad 18,000 BTU/h</w:t>
            </w:r>
          </w:p>
        </w:tc>
        <w:tc>
          <w:tcPr>
            <w:tcW w:w="416" w:type="pct"/>
            <w:noWrap/>
            <w:hideMark/>
          </w:tcPr>
          <w:p w14:paraId="35D7C081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3100D5AD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08122C43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39BD4024" w14:textId="77777777" w:rsidTr="00D855C0">
        <w:trPr>
          <w:trHeight w:val="820"/>
        </w:trPr>
        <w:tc>
          <w:tcPr>
            <w:tcW w:w="581" w:type="pct"/>
            <w:hideMark/>
          </w:tcPr>
          <w:p w14:paraId="6679E164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ICEA</w:t>
            </w:r>
          </w:p>
        </w:tc>
        <w:tc>
          <w:tcPr>
            <w:tcW w:w="606" w:type="pct"/>
            <w:hideMark/>
          </w:tcPr>
          <w:p w14:paraId="6CC89E67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EDIFICIO E (MERCADOTECNIA)</w:t>
            </w:r>
          </w:p>
        </w:tc>
        <w:tc>
          <w:tcPr>
            <w:tcW w:w="416" w:type="pct"/>
            <w:hideMark/>
          </w:tcPr>
          <w:p w14:paraId="6771D6E4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79,4</w:t>
            </w:r>
          </w:p>
        </w:tc>
        <w:tc>
          <w:tcPr>
            <w:tcW w:w="555" w:type="pct"/>
            <w:hideMark/>
          </w:tcPr>
          <w:p w14:paraId="154DE43D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6839B1DA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3</w:t>
            </w:r>
          </w:p>
        </w:tc>
        <w:tc>
          <w:tcPr>
            <w:tcW w:w="1107" w:type="pct"/>
            <w:hideMark/>
          </w:tcPr>
          <w:p w14:paraId="0868F328" w14:textId="7EF430CA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UPS.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>▪    Potencia nominal 1500 VA.</w:t>
            </w:r>
          </w:p>
        </w:tc>
        <w:tc>
          <w:tcPr>
            <w:tcW w:w="416" w:type="pct"/>
            <w:noWrap/>
            <w:hideMark/>
          </w:tcPr>
          <w:p w14:paraId="3D44FBC8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1A7BEE9E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1F7DD767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0064BDDB" w14:textId="77777777" w:rsidTr="00D855C0">
        <w:trPr>
          <w:trHeight w:val="820"/>
        </w:trPr>
        <w:tc>
          <w:tcPr>
            <w:tcW w:w="581" w:type="pct"/>
            <w:hideMark/>
          </w:tcPr>
          <w:p w14:paraId="2C5287FC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ICEA</w:t>
            </w:r>
          </w:p>
        </w:tc>
        <w:tc>
          <w:tcPr>
            <w:tcW w:w="606" w:type="pct"/>
            <w:hideMark/>
          </w:tcPr>
          <w:p w14:paraId="75379F64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EDIFICIO F (GASTRONOMÍA)</w:t>
            </w:r>
          </w:p>
        </w:tc>
        <w:tc>
          <w:tcPr>
            <w:tcW w:w="416" w:type="pct"/>
            <w:hideMark/>
          </w:tcPr>
          <w:p w14:paraId="71EABF27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80,1</w:t>
            </w:r>
          </w:p>
        </w:tc>
        <w:tc>
          <w:tcPr>
            <w:tcW w:w="555" w:type="pct"/>
            <w:hideMark/>
          </w:tcPr>
          <w:p w14:paraId="55B436B9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UNIDAD DE SERVICIO</w:t>
            </w:r>
          </w:p>
        </w:tc>
        <w:tc>
          <w:tcPr>
            <w:tcW w:w="555" w:type="pct"/>
            <w:hideMark/>
          </w:tcPr>
          <w:p w14:paraId="7DA44546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2202881E" w14:textId="1BC76B45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necesidades específicas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 de cada edificio. La infraestructura de red considera los siguientes elementos.</w:t>
            </w:r>
          </w:p>
        </w:tc>
        <w:tc>
          <w:tcPr>
            <w:tcW w:w="416" w:type="pct"/>
            <w:noWrap/>
            <w:hideMark/>
          </w:tcPr>
          <w:p w14:paraId="562C99C6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63</w:t>
            </w:r>
          </w:p>
        </w:tc>
        <w:tc>
          <w:tcPr>
            <w:tcW w:w="417" w:type="pct"/>
            <w:hideMark/>
          </w:tcPr>
          <w:p w14:paraId="08142796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25</w:t>
            </w:r>
          </w:p>
        </w:tc>
        <w:tc>
          <w:tcPr>
            <w:tcW w:w="347" w:type="pct"/>
            <w:hideMark/>
          </w:tcPr>
          <w:p w14:paraId="083F5321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67</w:t>
            </w:r>
          </w:p>
        </w:tc>
      </w:tr>
      <w:tr w:rsidR="00D855C0" w:rsidRPr="002A216A" w14:paraId="19BE121E" w14:textId="77777777" w:rsidTr="00D855C0">
        <w:trPr>
          <w:trHeight w:val="820"/>
        </w:trPr>
        <w:tc>
          <w:tcPr>
            <w:tcW w:w="581" w:type="pct"/>
            <w:hideMark/>
          </w:tcPr>
          <w:p w14:paraId="33D43C1F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ICEA</w:t>
            </w:r>
          </w:p>
        </w:tc>
        <w:tc>
          <w:tcPr>
            <w:tcW w:w="606" w:type="pct"/>
            <w:hideMark/>
          </w:tcPr>
          <w:p w14:paraId="701348A1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EDIFICIO F (GASTRONOMÍA)</w:t>
            </w:r>
          </w:p>
        </w:tc>
        <w:tc>
          <w:tcPr>
            <w:tcW w:w="416" w:type="pct"/>
            <w:hideMark/>
          </w:tcPr>
          <w:p w14:paraId="2ED628C6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80,2</w:t>
            </w:r>
          </w:p>
        </w:tc>
        <w:tc>
          <w:tcPr>
            <w:tcW w:w="555" w:type="pct"/>
            <w:hideMark/>
          </w:tcPr>
          <w:p w14:paraId="68E6F723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7FA3F74B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2</w:t>
            </w:r>
          </w:p>
        </w:tc>
        <w:tc>
          <w:tcPr>
            <w:tcW w:w="1107" w:type="pct"/>
            <w:hideMark/>
          </w:tcPr>
          <w:p w14:paraId="5052E292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de aire acondicionado en MDF y/o IDF. Este cumple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 xml:space="preserve">  ▪   Capacidad 18,000 BTU/h</w:t>
            </w:r>
          </w:p>
        </w:tc>
        <w:tc>
          <w:tcPr>
            <w:tcW w:w="416" w:type="pct"/>
            <w:noWrap/>
            <w:hideMark/>
          </w:tcPr>
          <w:p w14:paraId="16CACB4A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7CE59DF6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0FE9DC88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12BA24F3" w14:textId="77777777" w:rsidTr="00D855C0">
        <w:trPr>
          <w:trHeight w:val="820"/>
        </w:trPr>
        <w:tc>
          <w:tcPr>
            <w:tcW w:w="581" w:type="pct"/>
            <w:hideMark/>
          </w:tcPr>
          <w:p w14:paraId="2BC9D208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ICEA</w:t>
            </w:r>
          </w:p>
        </w:tc>
        <w:tc>
          <w:tcPr>
            <w:tcW w:w="606" w:type="pct"/>
            <w:hideMark/>
          </w:tcPr>
          <w:p w14:paraId="788B3B2B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EDIFICIO F (GASTRONOMÍA)</w:t>
            </w:r>
          </w:p>
        </w:tc>
        <w:tc>
          <w:tcPr>
            <w:tcW w:w="416" w:type="pct"/>
            <w:hideMark/>
          </w:tcPr>
          <w:p w14:paraId="1069DEA7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80,3</w:t>
            </w:r>
          </w:p>
        </w:tc>
        <w:tc>
          <w:tcPr>
            <w:tcW w:w="555" w:type="pct"/>
            <w:hideMark/>
          </w:tcPr>
          <w:p w14:paraId="488F7413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4264DAB6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2</w:t>
            </w:r>
          </w:p>
        </w:tc>
        <w:tc>
          <w:tcPr>
            <w:tcW w:w="1107" w:type="pct"/>
            <w:hideMark/>
          </w:tcPr>
          <w:p w14:paraId="322761D8" w14:textId="7900C2FE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UPS.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>▪    Potencia nominal 1500 VA.</w:t>
            </w:r>
          </w:p>
        </w:tc>
        <w:tc>
          <w:tcPr>
            <w:tcW w:w="416" w:type="pct"/>
            <w:noWrap/>
            <w:hideMark/>
          </w:tcPr>
          <w:p w14:paraId="2BE15A43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7F50780E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4D1AA85F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59E6DE91" w14:textId="77777777" w:rsidTr="00D855C0">
        <w:trPr>
          <w:trHeight w:val="820"/>
        </w:trPr>
        <w:tc>
          <w:tcPr>
            <w:tcW w:w="581" w:type="pct"/>
            <w:hideMark/>
          </w:tcPr>
          <w:p w14:paraId="0A2828FD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ICEA</w:t>
            </w:r>
          </w:p>
        </w:tc>
        <w:tc>
          <w:tcPr>
            <w:tcW w:w="606" w:type="pct"/>
            <w:hideMark/>
          </w:tcPr>
          <w:p w14:paraId="41B939EB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AUDIOVISUAL 1 Y 2 </w:t>
            </w:r>
          </w:p>
        </w:tc>
        <w:tc>
          <w:tcPr>
            <w:tcW w:w="416" w:type="pct"/>
            <w:hideMark/>
          </w:tcPr>
          <w:p w14:paraId="79EFB533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81,1</w:t>
            </w:r>
          </w:p>
        </w:tc>
        <w:tc>
          <w:tcPr>
            <w:tcW w:w="555" w:type="pct"/>
            <w:hideMark/>
          </w:tcPr>
          <w:p w14:paraId="7C0754A5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UNIDAD DE SERVICIO</w:t>
            </w:r>
          </w:p>
        </w:tc>
        <w:tc>
          <w:tcPr>
            <w:tcW w:w="555" w:type="pct"/>
            <w:hideMark/>
          </w:tcPr>
          <w:p w14:paraId="4047262B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04900C94" w14:textId="3E79D50E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necesidades específicas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 de cada edificio. La infraestructura de red considera los siguientes elementos.</w:t>
            </w:r>
          </w:p>
        </w:tc>
        <w:tc>
          <w:tcPr>
            <w:tcW w:w="416" w:type="pct"/>
            <w:noWrap/>
            <w:hideMark/>
          </w:tcPr>
          <w:p w14:paraId="253F2BC9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15</w:t>
            </w:r>
          </w:p>
        </w:tc>
        <w:tc>
          <w:tcPr>
            <w:tcW w:w="417" w:type="pct"/>
            <w:hideMark/>
          </w:tcPr>
          <w:p w14:paraId="037F8355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0</w:t>
            </w:r>
          </w:p>
        </w:tc>
        <w:tc>
          <w:tcPr>
            <w:tcW w:w="347" w:type="pct"/>
            <w:hideMark/>
          </w:tcPr>
          <w:p w14:paraId="4DDE0807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8</w:t>
            </w:r>
          </w:p>
        </w:tc>
      </w:tr>
      <w:tr w:rsidR="00D855C0" w:rsidRPr="002A216A" w14:paraId="7DB8105B" w14:textId="77777777" w:rsidTr="00D855C0">
        <w:trPr>
          <w:trHeight w:val="820"/>
        </w:trPr>
        <w:tc>
          <w:tcPr>
            <w:tcW w:w="581" w:type="pct"/>
            <w:hideMark/>
          </w:tcPr>
          <w:p w14:paraId="08F53B58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ICEA</w:t>
            </w:r>
          </w:p>
        </w:tc>
        <w:tc>
          <w:tcPr>
            <w:tcW w:w="606" w:type="pct"/>
            <w:hideMark/>
          </w:tcPr>
          <w:p w14:paraId="42F24A34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AUDIOVISUAL 1 Y 2 </w:t>
            </w:r>
          </w:p>
        </w:tc>
        <w:tc>
          <w:tcPr>
            <w:tcW w:w="416" w:type="pct"/>
            <w:hideMark/>
          </w:tcPr>
          <w:p w14:paraId="64157F4F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81,2</w:t>
            </w:r>
          </w:p>
        </w:tc>
        <w:tc>
          <w:tcPr>
            <w:tcW w:w="555" w:type="pct"/>
            <w:hideMark/>
          </w:tcPr>
          <w:p w14:paraId="27C1F269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567D7185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2</w:t>
            </w:r>
          </w:p>
        </w:tc>
        <w:tc>
          <w:tcPr>
            <w:tcW w:w="1107" w:type="pct"/>
            <w:hideMark/>
          </w:tcPr>
          <w:p w14:paraId="2578F12E" w14:textId="2D45962B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UPS.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>▪    Potencia nominal 1500 VA.</w:t>
            </w:r>
          </w:p>
        </w:tc>
        <w:tc>
          <w:tcPr>
            <w:tcW w:w="416" w:type="pct"/>
            <w:noWrap/>
            <w:hideMark/>
          </w:tcPr>
          <w:p w14:paraId="2BC940D6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62C92463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5985D137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294425EB" w14:textId="77777777" w:rsidTr="00D855C0">
        <w:trPr>
          <w:trHeight w:val="820"/>
        </w:trPr>
        <w:tc>
          <w:tcPr>
            <w:tcW w:w="581" w:type="pct"/>
            <w:hideMark/>
          </w:tcPr>
          <w:p w14:paraId="19586A0C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lastRenderedPageBreak/>
              <w:t>ICEA</w:t>
            </w:r>
          </w:p>
        </w:tc>
        <w:tc>
          <w:tcPr>
            <w:tcW w:w="606" w:type="pct"/>
            <w:hideMark/>
          </w:tcPr>
          <w:p w14:paraId="6FE912EB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COCINA</w:t>
            </w:r>
          </w:p>
        </w:tc>
        <w:tc>
          <w:tcPr>
            <w:tcW w:w="416" w:type="pct"/>
            <w:hideMark/>
          </w:tcPr>
          <w:p w14:paraId="5B87A2ED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82,1</w:t>
            </w:r>
          </w:p>
        </w:tc>
        <w:tc>
          <w:tcPr>
            <w:tcW w:w="555" w:type="pct"/>
            <w:hideMark/>
          </w:tcPr>
          <w:p w14:paraId="7D824AF7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UNIDAD DE SERVICIO</w:t>
            </w:r>
          </w:p>
        </w:tc>
        <w:tc>
          <w:tcPr>
            <w:tcW w:w="555" w:type="pct"/>
            <w:hideMark/>
          </w:tcPr>
          <w:p w14:paraId="0A82E304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5A4BB88A" w14:textId="1042F5FE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necesidades específicas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 de cada edificio. La infraestructura de red considera los siguientes elementos.</w:t>
            </w:r>
          </w:p>
        </w:tc>
        <w:tc>
          <w:tcPr>
            <w:tcW w:w="416" w:type="pct"/>
            <w:noWrap/>
            <w:hideMark/>
          </w:tcPr>
          <w:p w14:paraId="25F366CB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16</w:t>
            </w:r>
          </w:p>
        </w:tc>
        <w:tc>
          <w:tcPr>
            <w:tcW w:w="417" w:type="pct"/>
            <w:hideMark/>
          </w:tcPr>
          <w:p w14:paraId="05BB395D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0</w:t>
            </w:r>
          </w:p>
        </w:tc>
        <w:tc>
          <w:tcPr>
            <w:tcW w:w="347" w:type="pct"/>
            <w:hideMark/>
          </w:tcPr>
          <w:p w14:paraId="7A94606D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14</w:t>
            </w:r>
          </w:p>
        </w:tc>
      </w:tr>
      <w:tr w:rsidR="00D855C0" w:rsidRPr="002A216A" w14:paraId="32BD0A18" w14:textId="77777777" w:rsidTr="00D855C0">
        <w:trPr>
          <w:trHeight w:val="820"/>
        </w:trPr>
        <w:tc>
          <w:tcPr>
            <w:tcW w:w="581" w:type="pct"/>
            <w:hideMark/>
          </w:tcPr>
          <w:p w14:paraId="366F66A3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ICEA</w:t>
            </w:r>
          </w:p>
        </w:tc>
        <w:tc>
          <w:tcPr>
            <w:tcW w:w="606" w:type="pct"/>
            <w:hideMark/>
          </w:tcPr>
          <w:p w14:paraId="6AC152E1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COCINA</w:t>
            </w:r>
          </w:p>
        </w:tc>
        <w:tc>
          <w:tcPr>
            <w:tcW w:w="416" w:type="pct"/>
            <w:hideMark/>
          </w:tcPr>
          <w:p w14:paraId="15956F83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82,2</w:t>
            </w:r>
          </w:p>
        </w:tc>
        <w:tc>
          <w:tcPr>
            <w:tcW w:w="555" w:type="pct"/>
            <w:hideMark/>
          </w:tcPr>
          <w:p w14:paraId="20E3AC0A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594BBEFE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49EAFB6D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Suministro e instalación de gabinete de 12 UR para Montaje en Pared. </w:t>
            </w:r>
          </w:p>
        </w:tc>
        <w:tc>
          <w:tcPr>
            <w:tcW w:w="416" w:type="pct"/>
            <w:noWrap/>
            <w:hideMark/>
          </w:tcPr>
          <w:p w14:paraId="56BC66AD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14BBF223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0944E2CA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29DB1C61" w14:textId="77777777" w:rsidTr="00D855C0">
        <w:trPr>
          <w:trHeight w:val="820"/>
        </w:trPr>
        <w:tc>
          <w:tcPr>
            <w:tcW w:w="581" w:type="pct"/>
            <w:hideMark/>
          </w:tcPr>
          <w:p w14:paraId="193902BA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ICEA</w:t>
            </w:r>
          </w:p>
        </w:tc>
        <w:tc>
          <w:tcPr>
            <w:tcW w:w="606" w:type="pct"/>
            <w:hideMark/>
          </w:tcPr>
          <w:p w14:paraId="3B2A6267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COCINA</w:t>
            </w:r>
          </w:p>
        </w:tc>
        <w:tc>
          <w:tcPr>
            <w:tcW w:w="416" w:type="pct"/>
            <w:hideMark/>
          </w:tcPr>
          <w:p w14:paraId="640DD22C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82,3</w:t>
            </w:r>
          </w:p>
        </w:tc>
        <w:tc>
          <w:tcPr>
            <w:tcW w:w="555" w:type="pct"/>
            <w:hideMark/>
          </w:tcPr>
          <w:p w14:paraId="0144CA24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470B669F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1B6CCDAA" w14:textId="06024F93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UPS.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>▪    Potencia nominal 1500 VA.</w:t>
            </w:r>
          </w:p>
        </w:tc>
        <w:tc>
          <w:tcPr>
            <w:tcW w:w="416" w:type="pct"/>
            <w:noWrap/>
            <w:hideMark/>
          </w:tcPr>
          <w:p w14:paraId="381AA0EA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709C06A6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2CB7FFBF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3EF309A5" w14:textId="77777777" w:rsidTr="00D855C0">
        <w:trPr>
          <w:trHeight w:val="820"/>
        </w:trPr>
        <w:tc>
          <w:tcPr>
            <w:tcW w:w="581" w:type="pct"/>
            <w:hideMark/>
          </w:tcPr>
          <w:p w14:paraId="55DC6E7C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ICEA</w:t>
            </w:r>
          </w:p>
        </w:tc>
        <w:tc>
          <w:tcPr>
            <w:tcW w:w="606" w:type="pct"/>
            <w:hideMark/>
          </w:tcPr>
          <w:p w14:paraId="04875C33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CAFETERÍA</w:t>
            </w:r>
          </w:p>
        </w:tc>
        <w:tc>
          <w:tcPr>
            <w:tcW w:w="416" w:type="pct"/>
            <w:hideMark/>
          </w:tcPr>
          <w:p w14:paraId="57E8B923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83,1</w:t>
            </w:r>
          </w:p>
        </w:tc>
        <w:tc>
          <w:tcPr>
            <w:tcW w:w="555" w:type="pct"/>
            <w:hideMark/>
          </w:tcPr>
          <w:p w14:paraId="16135ECA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UNIDAD DE SERVICIO</w:t>
            </w:r>
          </w:p>
        </w:tc>
        <w:tc>
          <w:tcPr>
            <w:tcW w:w="555" w:type="pct"/>
            <w:hideMark/>
          </w:tcPr>
          <w:p w14:paraId="00283484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21736A39" w14:textId="03A0EFB2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necesidades específicas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 de cada edificio. La infraestructura de red considera los siguientes elementos.</w:t>
            </w:r>
          </w:p>
        </w:tc>
        <w:tc>
          <w:tcPr>
            <w:tcW w:w="416" w:type="pct"/>
            <w:noWrap/>
            <w:hideMark/>
          </w:tcPr>
          <w:p w14:paraId="63BEBE02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8</w:t>
            </w:r>
          </w:p>
        </w:tc>
        <w:tc>
          <w:tcPr>
            <w:tcW w:w="417" w:type="pct"/>
            <w:hideMark/>
          </w:tcPr>
          <w:p w14:paraId="278C4EE2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0</w:t>
            </w:r>
          </w:p>
        </w:tc>
        <w:tc>
          <w:tcPr>
            <w:tcW w:w="347" w:type="pct"/>
            <w:hideMark/>
          </w:tcPr>
          <w:p w14:paraId="4CBB0D1E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6</w:t>
            </w:r>
          </w:p>
        </w:tc>
      </w:tr>
      <w:tr w:rsidR="00D855C0" w:rsidRPr="002A216A" w14:paraId="01BD4B91" w14:textId="77777777" w:rsidTr="00D855C0">
        <w:trPr>
          <w:trHeight w:val="820"/>
        </w:trPr>
        <w:tc>
          <w:tcPr>
            <w:tcW w:w="581" w:type="pct"/>
            <w:hideMark/>
          </w:tcPr>
          <w:p w14:paraId="0CC5DF4D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ICEA</w:t>
            </w:r>
          </w:p>
        </w:tc>
        <w:tc>
          <w:tcPr>
            <w:tcW w:w="606" w:type="pct"/>
            <w:hideMark/>
          </w:tcPr>
          <w:p w14:paraId="1E145714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CAFETERÍA</w:t>
            </w:r>
          </w:p>
        </w:tc>
        <w:tc>
          <w:tcPr>
            <w:tcW w:w="416" w:type="pct"/>
            <w:hideMark/>
          </w:tcPr>
          <w:p w14:paraId="0D5D6665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83,2</w:t>
            </w:r>
          </w:p>
        </w:tc>
        <w:tc>
          <w:tcPr>
            <w:tcW w:w="555" w:type="pct"/>
            <w:hideMark/>
          </w:tcPr>
          <w:p w14:paraId="532DF925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25BBF315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36694306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 e instalación de gabinete de 24 UR con capacidad de instalación de equipos tipo servidor.</w:t>
            </w:r>
          </w:p>
        </w:tc>
        <w:tc>
          <w:tcPr>
            <w:tcW w:w="416" w:type="pct"/>
            <w:noWrap/>
            <w:hideMark/>
          </w:tcPr>
          <w:p w14:paraId="7F3D0136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6264721F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427AF2B1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6EA2DA1C" w14:textId="77777777" w:rsidTr="00D855C0">
        <w:trPr>
          <w:trHeight w:val="820"/>
        </w:trPr>
        <w:tc>
          <w:tcPr>
            <w:tcW w:w="581" w:type="pct"/>
            <w:hideMark/>
          </w:tcPr>
          <w:p w14:paraId="5608B64B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ICEA</w:t>
            </w:r>
          </w:p>
        </w:tc>
        <w:tc>
          <w:tcPr>
            <w:tcW w:w="606" w:type="pct"/>
            <w:hideMark/>
          </w:tcPr>
          <w:p w14:paraId="27463311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CAFETERÍA</w:t>
            </w:r>
          </w:p>
        </w:tc>
        <w:tc>
          <w:tcPr>
            <w:tcW w:w="416" w:type="pct"/>
            <w:hideMark/>
          </w:tcPr>
          <w:p w14:paraId="4B21D929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83,3</w:t>
            </w:r>
          </w:p>
        </w:tc>
        <w:tc>
          <w:tcPr>
            <w:tcW w:w="555" w:type="pct"/>
            <w:hideMark/>
          </w:tcPr>
          <w:p w14:paraId="6C94C665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228BFBFE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6F4EF6F1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>Suministro, instalación y puesta en marcha de sistema UPS.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>▪    Potencia nominal 1500 VA.</w:t>
            </w:r>
          </w:p>
        </w:tc>
        <w:tc>
          <w:tcPr>
            <w:tcW w:w="416" w:type="pct"/>
            <w:noWrap/>
            <w:hideMark/>
          </w:tcPr>
          <w:p w14:paraId="43647A2E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00B00F81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7D4F84B4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27851F49" w14:textId="77777777" w:rsidTr="00D855C0">
        <w:trPr>
          <w:trHeight w:val="820"/>
        </w:trPr>
        <w:tc>
          <w:tcPr>
            <w:tcW w:w="581" w:type="pct"/>
            <w:hideMark/>
          </w:tcPr>
          <w:p w14:paraId="78965EFA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ICEA</w:t>
            </w:r>
          </w:p>
        </w:tc>
        <w:tc>
          <w:tcPr>
            <w:tcW w:w="606" w:type="pct"/>
            <w:hideMark/>
          </w:tcPr>
          <w:p w14:paraId="3BC691EF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BIBLIOTECA Y COMPUTO</w:t>
            </w:r>
          </w:p>
        </w:tc>
        <w:tc>
          <w:tcPr>
            <w:tcW w:w="416" w:type="pct"/>
            <w:hideMark/>
          </w:tcPr>
          <w:p w14:paraId="4BD95411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84,1</w:t>
            </w:r>
          </w:p>
        </w:tc>
        <w:tc>
          <w:tcPr>
            <w:tcW w:w="555" w:type="pct"/>
            <w:hideMark/>
          </w:tcPr>
          <w:p w14:paraId="6B7AECA3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UNIDAD DE SERVICIO</w:t>
            </w:r>
          </w:p>
        </w:tc>
        <w:tc>
          <w:tcPr>
            <w:tcW w:w="555" w:type="pct"/>
            <w:hideMark/>
          </w:tcPr>
          <w:p w14:paraId="65D50899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38B7B843" w14:textId="48C29C88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necesidades específicas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 de cada edificio. La infraestructura de red considera los siguientes elementos.</w:t>
            </w:r>
          </w:p>
        </w:tc>
        <w:tc>
          <w:tcPr>
            <w:tcW w:w="416" w:type="pct"/>
            <w:noWrap/>
            <w:hideMark/>
          </w:tcPr>
          <w:p w14:paraId="7B24C4A4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133</w:t>
            </w:r>
          </w:p>
        </w:tc>
        <w:tc>
          <w:tcPr>
            <w:tcW w:w="417" w:type="pct"/>
            <w:hideMark/>
          </w:tcPr>
          <w:p w14:paraId="4C98D3C5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111</w:t>
            </w:r>
          </w:p>
        </w:tc>
        <w:tc>
          <w:tcPr>
            <w:tcW w:w="347" w:type="pct"/>
            <w:hideMark/>
          </w:tcPr>
          <w:p w14:paraId="1E0100B7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56</w:t>
            </w:r>
          </w:p>
        </w:tc>
      </w:tr>
      <w:tr w:rsidR="00D855C0" w:rsidRPr="002A216A" w14:paraId="2B3CD445" w14:textId="77777777" w:rsidTr="00D855C0">
        <w:trPr>
          <w:trHeight w:val="820"/>
        </w:trPr>
        <w:tc>
          <w:tcPr>
            <w:tcW w:w="581" w:type="pct"/>
            <w:hideMark/>
          </w:tcPr>
          <w:p w14:paraId="390DECD7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ICEA</w:t>
            </w:r>
          </w:p>
        </w:tc>
        <w:tc>
          <w:tcPr>
            <w:tcW w:w="606" w:type="pct"/>
            <w:hideMark/>
          </w:tcPr>
          <w:p w14:paraId="6643CC38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BIBLIOTECA Y COMPUTO</w:t>
            </w:r>
          </w:p>
        </w:tc>
        <w:tc>
          <w:tcPr>
            <w:tcW w:w="416" w:type="pct"/>
            <w:hideMark/>
          </w:tcPr>
          <w:p w14:paraId="51FE718F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84,2</w:t>
            </w:r>
          </w:p>
        </w:tc>
        <w:tc>
          <w:tcPr>
            <w:tcW w:w="555" w:type="pct"/>
            <w:hideMark/>
          </w:tcPr>
          <w:p w14:paraId="29576666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19001CAA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345875C8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Suministro e instalación de rack de 42 UR. </w:t>
            </w:r>
          </w:p>
        </w:tc>
        <w:tc>
          <w:tcPr>
            <w:tcW w:w="416" w:type="pct"/>
            <w:noWrap/>
            <w:hideMark/>
          </w:tcPr>
          <w:p w14:paraId="40AB5332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07A38154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26A53707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71B6AA1C" w14:textId="77777777" w:rsidTr="00D855C0">
        <w:trPr>
          <w:trHeight w:val="820"/>
        </w:trPr>
        <w:tc>
          <w:tcPr>
            <w:tcW w:w="581" w:type="pct"/>
            <w:hideMark/>
          </w:tcPr>
          <w:p w14:paraId="57A834E8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ICEA</w:t>
            </w:r>
          </w:p>
        </w:tc>
        <w:tc>
          <w:tcPr>
            <w:tcW w:w="606" w:type="pct"/>
            <w:hideMark/>
          </w:tcPr>
          <w:p w14:paraId="6B0279F3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BIBLIOTECA Y COMPUTO</w:t>
            </w:r>
          </w:p>
        </w:tc>
        <w:tc>
          <w:tcPr>
            <w:tcW w:w="416" w:type="pct"/>
            <w:hideMark/>
          </w:tcPr>
          <w:p w14:paraId="590D5F07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84,3</w:t>
            </w:r>
          </w:p>
        </w:tc>
        <w:tc>
          <w:tcPr>
            <w:tcW w:w="555" w:type="pct"/>
            <w:hideMark/>
          </w:tcPr>
          <w:p w14:paraId="71038434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2EF3B7FA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56E5B9AD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de aire acondicionado en MDF y/o IDF. Este cumple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 xml:space="preserve">  ▪   Capacidad 18,000 BTU/h</w:t>
            </w:r>
          </w:p>
        </w:tc>
        <w:tc>
          <w:tcPr>
            <w:tcW w:w="416" w:type="pct"/>
            <w:noWrap/>
            <w:hideMark/>
          </w:tcPr>
          <w:p w14:paraId="4611031B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15B0F3CF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40860D3D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0A2FCFB1" w14:textId="77777777" w:rsidTr="00D855C0">
        <w:trPr>
          <w:trHeight w:val="820"/>
        </w:trPr>
        <w:tc>
          <w:tcPr>
            <w:tcW w:w="581" w:type="pct"/>
            <w:hideMark/>
          </w:tcPr>
          <w:p w14:paraId="07A8E2EB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ICEA</w:t>
            </w:r>
          </w:p>
        </w:tc>
        <w:tc>
          <w:tcPr>
            <w:tcW w:w="606" w:type="pct"/>
            <w:hideMark/>
          </w:tcPr>
          <w:p w14:paraId="751616AD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BIBLIOTECA Y COMPUTO</w:t>
            </w:r>
          </w:p>
        </w:tc>
        <w:tc>
          <w:tcPr>
            <w:tcW w:w="416" w:type="pct"/>
            <w:hideMark/>
          </w:tcPr>
          <w:p w14:paraId="6B70EBB9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84,4</w:t>
            </w:r>
          </w:p>
        </w:tc>
        <w:tc>
          <w:tcPr>
            <w:tcW w:w="555" w:type="pct"/>
            <w:hideMark/>
          </w:tcPr>
          <w:p w14:paraId="6610023B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0F326C2D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1C6CAC8D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UPS.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>▪    Potencia nominal 5000 VA.</w:t>
            </w:r>
          </w:p>
        </w:tc>
        <w:tc>
          <w:tcPr>
            <w:tcW w:w="416" w:type="pct"/>
            <w:noWrap/>
            <w:hideMark/>
          </w:tcPr>
          <w:p w14:paraId="10246B87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603DC666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3CF12546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4A2959BF" w14:textId="77777777" w:rsidTr="00D855C0">
        <w:trPr>
          <w:trHeight w:val="820"/>
        </w:trPr>
        <w:tc>
          <w:tcPr>
            <w:tcW w:w="581" w:type="pct"/>
            <w:hideMark/>
          </w:tcPr>
          <w:p w14:paraId="673F63EF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lastRenderedPageBreak/>
              <w:t>ICEA</w:t>
            </w:r>
          </w:p>
        </w:tc>
        <w:tc>
          <w:tcPr>
            <w:tcW w:w="606" w:type="pct"/>
            <w:hideMark/>
          </w:tcPr>
          <w:p w14:paraId="05E9AF3B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DIRECCIÓN</w:t>
            </w:r>
          </w:p>
        </w:tc>
        <w:tc>
          <w:tcPr>
            <w:tcW w:w="416" w:type="pct"/>
            <w:hideMark/>
          </w:tcPr>
          <w:p w14:paraId="70F41105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85,1</w:t>
            </w:r>
          </w:p>
        </w:tc>
        <w:tc>
          <w:tcPr>
            <w:tcW w:w="555" w:type="pct"/>
            <w:hideMark/>
          </w:tcPr>
          <w:p w14:paraId="5E3DDB8F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UNIDAD DE SERVICIO</w:t>
            </w:r>
          </w:p>
        </w:tc>
        <w:tc>
          <w:tcPr>
            <w:tcW w:w="555" w:type="pct"/>
            <w:hideMark/>
          </w:tcPr>
          <w:p w14:paraId="061CE8A0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1E14F647" w14:textId="1453CB0C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necesidades específicas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 de cada edificio. La infraestructura de red considera los siguientes elementos.</w:t>
            </w:r>
          </w:p>
        </w:tc>
        <w:tc>
          <w:tcPr>
            <w:tcW w:w="416" w:type="pct"/>
            <w:noWrap/>
            <w:hideMark/>
          </w:tcPr>
          <w:p w14:paraId="2538C575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32</w:t>
            </w:r>
          </w:p>
        </w:tc>
        <w:tc>
          <w:tcPr>
            <w:tcW w:w="417" w:type="pct"/>
            <w:hideMark/>
          </w:tcPr>
          <w:p w14:paraId="0DFBCDCF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0</w:t>
            </w:r>
          </w:p>
        </w:tc>
        <w:tc>
          <w:tcPr>
            <w:tcW w:w="347" w:type="pct"/>
            <w:hideMark/>
          </w:tcPr>
          <w:p w14:paraId="10132970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15</w:t>
            </w:r>
          </w:p>
        </w:tc>
      </w:tr>
      <w:tr w:rsidR="00D855C0" w:rsidRPr="002A216A" w14:paraId="238F4EB2" w14:textId="77777777" w:rsidTr="00D855C0">
        <w:trPr>
          <w:trHeight w:val="820"/>
        </w:trPr>
        <w:tc>
          <w:tcPr>
            <w:tcW w:w="581" w:type="pct"/>
            <w:hideMark/>
          </w:tcPr>
          <w:p w14:paraId="2F64C6BC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ICEA</w:t>
            </w:r>
          </w:p>
        </w:tc>
        <w:tc>
          <w:tcPr>
            <w:tcW w:w="606" w:type="pct"/>
            <w:hideMark/>
          </w:tcPr>
          <w:p w14:paraId="4828E5AD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DIRECCIÓN</w:t>
            </w:r>
          </w:p>
        </w:tc>
        <w:tc>
          <w:tcPr>
            <w:tcW w:w="416" w:type="pct"/>
            <w:hideMark/>
          </w:tcPr>
          <w:p w14:paraId="63FFED58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85,2</w:t>
            </w:r>
          </w:p>
        </w:tc>
        <w:tc>
          <w:tcPr>
            <w:tcW w:w="555" w:type="pct"/>
            <w:hideMark/>
          </w:tcPr>
          <w:p w14:paraId="6C413E74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1E05E127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629B5621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de aire acondicionado en MDF y/o IDF. Este cumple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 xml:space="preserve">  ▪   Capacidad 18,000 BTU/h</w:t>
            </w:r>
          </w:p>
        </w:tc>
        <w:tc>
          <w:tcPr>
            <w:tcW w:w="416" w:type="pct"/>
            <w:noWrap/>
            <w:hideMark/>
          </w:tcPr>
          <w:p w14:paraId="7C441C55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5BFFDBBE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019DF366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50CF8065" w14:textId="77777777" w:rsidTr="00D855C0">
        <w:trPr>
          <w:trHeight w:val="820"/>
        </w:trPr>
        <w:tc>
          <w:tcPr>
            <w:tcW w:w="581" w:type="pct"/>
            <w:hideMark/>
          </w:tcPr>
          <w:p w14:paraId="4BCAD6CF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ICEA</w:t>
            </w:r>
          </w:p>
        </w:tc>
        <w:tc>
          <w:tcPr>
            <w:tcW w:w="606" w:type="pct"/>
            <w:hideMark/>
          </w:tcPr>
          <w:p w14:paraId="3F9FA7DE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DIRECCIÓN</w:t>
            </w:r>
          </w:p>
        </w:tc>
        <w:tc>
          <w:tcPr>
            <w:tcW w:w="416" w:type="pct"/>
            <w:hideMark/>
          </w:tcPr>
          <w:p w14:paraId="6AF7B7A7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85,3</w:t>
            </w:r>
          </w:p>
        </w:tc>
        <w:tc>
          <w:tcPr>
            <w:tcW w:w="555" w:type="pct"/>
            <w:hideMark/>
          </w:tcPr>
          <w:p w14:paraId="3C4D70DD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01EF970B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5F8242C8" w14:textId="1E9BBF7B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UPS.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>▪    Potencia nominal 1500 VA.</w:t>
            </w:r>
          </w:p>
        </w:tc>
        <w:tc>
          <w:tcPr>
            <w:tcW w:w="416" w:type="pct"/>
            <w:noWrap/>
            <w:hideMark/>
          </w:tcPr>
          <w:p w14:paraId="2348DEEF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3D9D2CFF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51D418FD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2FF02B3F" w14:textId="77777777" w:rsidTr="00D855C0">
        <w:trPr>
          <w:trHeight w:val="820"/>
        </w:trPr>
        <w:tc>
          <w:tcPr>
            <w:tcW w:w="581" w:type="pct"/>
            <w:hideMark/>
          </w:tcPr>
          <w:p w14:paraId="437D7E67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ICEA</w:t>
            </w:r>
          </w:p>
        </w:tc>
        <w:tc>
          <w:tcPr>
            <w:tcW w:w="606" w:type="pct"/>
            <w:hideMark/>
          </w:tcPr>
          <w:p w14:paraId="40671BD8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MARCO DE ACCESO</w:t>
            </w:r>
          </w:p>
        </w:tc>
        <w:tc>
          <w:tcPr>
            <w:tcW w:w="416" w:type="pct"/>
            <w:hideMark/>
          </w:tcPr>
          <w:p w14:paraId="4EA412EC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86,1</w:t>
            </w:r>
          </w:p>
        </w:tc>
        <w:tc>
          <w:tcPr>
            <w:tcW w:w="555" w:type="pct"/>
            <w:hideMark/>
          </w:tcPr>
          <w:p w14:paraId="0776BF54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UNIDAD DE SERVICIO</w:t>
            </w:r>
          </w:p>
        </w:tc>
        <w:tc>
          <w:tcPr>
            <w:tcW w:w="555" w:type="pct"/>
            <w:hideMark/>
          </w:tcPr>
          <w:p w14:paraId="7196B9F4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3E68A793" w14:textId="60B78999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necesidades específicas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 de cada edificio. La infraestructura de red considera los siguientes elementos.</w:t>
            </w:r>
          </w:p>
        </w:tc>
        <w:tc>
          <w:tcPr>
            <w:tcW w:w="416" w:type="pct"/>
            <w:noWrap/>
            <w:hideMark/>
          </w:tcPr>
          <w:p w14:paraId="4FF17576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16</w:t>
            </w:r>
          </w:p>
        </w:tc>
        <w:tc>
          <w:tcPr>
            <w:tcW w:w="417" w:type="pct"/>
            <w:hideMark/>
          </w:tcPr>
          <w:p w14:paraId="7D341F82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0</w:t>
            </w:r>
          </w:p>
        </w:tc>
        <w:tc>
          <w:tcPr>
            <w:tcW w:w="347" w:type="pct"/>
            <w:hideMark/>
          </w:tcPr>
          <w:p w14:paraId="53A9B0CB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8</w:t>
            </w:r>
          </w:p>
        </w:tc>
      </w:tr>
      <w:tr w:rsidR="00D855C0" w:rsidRPr="002A216A" w14:paraId="7268AC82" w14:textId="77777777" w:rsidTr="00D855C0">
        <w:trPr>
          <w:trHeight w:val="820"/>
        </w:trPr>
        <w:tc>
          <w:tcPr>
            <w:tcW w:w="581" w:type="pct"/>
            <w:hideMark/>
          </w:tcPr>
          <w:p w14:paraId="2BB7DF03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ICEA</w:t>
            </w:r>
          </w:p>
        </w:tc>
        <w:tc>
          <w:tcPr>
            <w:tcW w:w="606" w:type="pct"/>
            <w:hideMark/>
          </w:tcPr>
          <w:p w14:paraId="47F348BC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MARCO DE ACCESO</w:t>
            </w:r>
          </w:p>
        </w:tc>
        <w:tc>
          <w:tcPr>
            <w:tcW w:w="416" w:type="pct"/>
            <w:hideMark/>
          </w:tcPr>
          <w:p w14:paraId="5B3A3B8C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86,2</w:t>
            </w:r>
          </w:p>
        </w:tc>
        <w:tc>
          <w:tcPr>
            <w:tcW w:w="555" w:type="pct"/>
            <w:hideMark/>
          </w:tcPr>
          <w:p w14:paraId="640B4F3C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20EBA7C9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0B908E95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 e instalación de gabinete de 12 UR con capacidad de instalación de equipos tipo servidor.</w:t>
            </w:r>
          </w:p>
        </w:tc>
        <w:tc>
          <w:tcPr>
            <w:tcW w:w="416" w:type="pct"/>
            <w:noWrap/>
            <w:hideMark/>
          </w:tcPr>
          <w:p w14:paraId="43BAA553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6A6527A8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45AF5550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3BD50485" w14:textId="77777777" w:rsidTr="00D855C0">
        <w:trPr>
          <w:trHeight w:val="820"/>
        </w:trPr>
        <w:tc>
          <w:tcPr>
            <w:tcW w:w="581" w:type="pct"/>
            <w:hideMark/>
          </w:tcPr>
          <w:p w14:paraId="34AEFE40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ICEA</w:t>
            </w:r>
          </w:p>
        </w:tc>
        <w:tc>
          <w:tcPr>
            <w:tcW w:w="606" w:type="pct"/>
            <w:hideMark/>
          </w:tcPr>
          <w:p w14:paraId="385C9CDD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MARCO DE ACCESO</w:t>
            </w:r>
          </w:p>
        </w:tc>
        <w:tc>
          <w:tcPr>
            <w:tcW w:w="416" w:type="pct"/>
            <w:hideMark/>
          </w:tcPr>
          <w:p w14:paraId="53FAAC4A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86,3</w:t>
            </w:r>
          </w:p>
        </w:tc>
        <w:tc>
          <w:tcPr>
            <w:tcW w:w="555" w:type="pct"/>
            <w:hideMark/>
          </w:tcPr>
          <w:p w14:paraId="52B08333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58A62014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78299653" w14:textId="619EA7E4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UPS.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>▪    Potencia nominal 1500 VA.</w:t>
            </w:r>
          </w:p>
        </w:tc>
        <w:tc>
          <w:tcPr>
            <w:tcW w:w="416" w:type="pct"/>
            <w:noWrap/>
            <w:hideMark/>
          </w:tcPr>
          <w:p w14:paraId="6E78E00A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2E37E36F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311CE048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549C6A78" w14:textId="77777777" w:rsidTr="00D855C0">
        <w:trPr>
          <w:trHeight w:val="820"/>
        </w:trPr>
        <w:tc>
          <w:tcPr>
            <w:tcW w:w="581" w:type="pct"/>
            <w:hideMark/>
          </w:tcPr>
          <w:p w14:paraId="761B3E66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ICSA</w:t>
            </w:r>
          </w:p>
        </w:tc>
        <w:tc>
          <w:tcPr>
            <w:tcW w:w="606" w:type="pct"/>
            <w:hideMark/>
          </w:tcPr>
          <w:p w14:paraId="0E35D854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LABORATORIOS ICSA 1RA ETAPA</w:t>
            </w:r>
          </w:p>
        </w:tc>
        <w:tc>
          <w:tcPr>
            <w:tcW w:w="416" w:type="pct"/>
            <w:hideMark/>
          </w:tcPr>
          <w:p w14:paraId="42B8B900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87,1</w:t>
            </w:r>
          </w:p>
        </w:tc>
        <w:tc>
          <w:tcPr>
            <w:tcW w:w="555" w:type="pct"/>
            <w:hideMark/>
          </w:tcPr>
          <w:p w14:paraId="439E0E77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UNIDAD DE SERVICIO</w:t>
            </w:r>
          </w:p>
        </w:tc>
        <w:tc>
          <w:tcPr>
            <w:tcW w:w="555" w:type="pct"/>
            <w:hideMark/>
          </w:tcPr>
          <w:p w14:paraId="219DC06D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3BEBDD3B" w14:textId="7121B7A8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necesidades específicas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 de cada edificio. La infraestructura de red considera los siguientes elementos.</w:t>
            </w:r>
          </w:p>
        </w:tc>
        <w:tc>
          <w:tcPr>
            <w:tcW w:w="416" w:type="pct"/>
            <w:noWrap/>
            <w:hideMark/>
          </w:tcPr>
          <w:p w14:paraId="6292ECC9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53</w:t>
            </w:r>
          </w:p>
        </w:tc>
        <w:tc>
          <w:tcPr>
            <w:tcW w:w="417" w:type="pct"/>
            <w:hideMark/>
          </w:tcPr>
          <w:p w14:paraId="3992B862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21</w:t>
            </w:r>
          </w:p>
        </w:tc>
        <w:tc>
          <w:tcPr>
            <w:tcW w:w="347" w:type="pct"/>
            <w:hideMark/>
          </w:tcPr>
          <w:p w14:paraId="4CB84784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58</w:t>
            </w:r>
          </w:p>
        </w:tc>
      </w:tr>
      <w:tr w:rsidR="00D855C0" w:rsidRPr="002A216A" w14:paraId="0260D3E9" w14:textId="77777777" w:rsidTr="00D855C0">
        <w:trPr>
          <w:trHeight w:val="820"/>
        </w:trPr>
        <w:tc>
          <w:tcPr>
            <w:tcW w:w="581" w:type="pct"/>
            <w:hideMark/>
          </w:tcPr>
          <w:p w14:paraId="0FAD5D6E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ICSA</w:t>
            </w:r>
          </w:p>
        </w:tc>
        <w:tc>
          <w:tcPr>
            <w:tcW w:w="606" w:type="pct"/>
            <w:hideMark/>
          </w:tcPr>
          <w:p w14:paraId="08E604A7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LABORATORIOS ICSA 1RA ETAPA</w:t>
            </w:r>
          </w:p>
        </w:tc>
        <w:tc>
          <w:tcPr>
            <w:tcW w:w="416" w:type="pct"/>
            <w:hideMark/>
          </w:tcPr>
          <w:p w14:paraId="7B4D3D47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87,2</w:t>
            </w:r>
          </w:p>
        </w:tc>
        <w:tc>
          <w:tcPr>
            <w:tcW w:w="555" w:type="pct"/>
            <w:hideMark/>
          </w:tcPr>
          <w:p w14:paraId="5D34B8FD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4AA9A6D7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69725348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 e instalación de gabinete de 42 UR con capacidad de instalación de equipos tipo servidor.</w:t>
            </w:r>
          </w:p>
        </w:tc>
        <w:tc>
          <w:tcPr>
            <w:tcW w:w="416" w:type="pct"/>
            <w:noWrap/>
            <w:hideMark/>
          </w:tcPr>
          <w:p w14:paraId="61F1CE71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1489A45D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7F73390E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6455DAF2" w14:textId="77777777" w:rsidTr="00D855C0">
        <w:trPr>
          <w:trHeight w:val="820"/>
        </w:trPr>
        <w:tc>
          <w:tcPr>
            <w:tcW w:w="581" w:type="pct"/>
            <w:hideMark/>
          </w:tcPr>
          <w:p w14:paraId="57AE54DB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ICSA</w:t>
            </w:r>
          </w:p>
        </w:tc>
        <w:tc>
          <w:tcPr>
            <w:tcW w:w="606" w:type="pct"/>
            <w:hideMark/>
          </w:tcPr>
          <w:p w14:paraId="55FA2CC7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LABORATORIOS ICSA 1RA ETAPA</w:t>
            </w:r>
          </w:p>
        </w:tc>
        <w:tc>
          <w:tcPr>
            <w:tcW w:w="416" w:type="pct"/>
            <w:hideMark/>
          </w:tcPr>
          <w:p w14:paraId="7994A941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87,3</w:t>
            </w:r>
          </w:p>
        </w:tc>
        <w:tc>
          <w:tcPr>
            <w:tcW w:w="555" w:type="pct"/>
            <w:hideMark/>
          </w:tcPr>
          <w:p w14:paraId="572E1015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1D2BDE02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36F0A72D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UPS. Este cumple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>▪    Potencia nominal 2200 VA.</w:t>
            </w:r>
          </w:p>
        </w:tc>
        <w:tc>
          <w:tcPr>
            <w:tcW w:w="416" w:type="pct"/>
            <w:noWrap/>
            <w:hideMark/>
          </w:tcPr>
          <w:p w14:paraId="494A48E2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41DAD048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02752D41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0CD7D197" w14:textId="77777777" w:rsidTr="00D855C0">
        <w:trPr>
          <w:trHeight w:val="820"/>
        </w:trPr>
        <w:tc>
          <w:tcPr>
            <w:tcW w:w="581" w:type="pct"/>
            <w:hideMark/>
          </w:tcPr>
          <w:p w14:paraId="4CBD68EE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ICSA</w:t>
            </w:r>
          </w:p>
        </w:tc>
        <w:tc>
          <w:tcPr>
            <w:tcW w:w="606" w:type="pct"/>
            <w:hideMark/>
          </w:tcPr>
          <w:p w14:paraId="196F5C56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CLÍNICA ODONTOLOGÍA</w:t>
            </w:r>
          </w:p>
        </w:tc>
        <w:tc>
          <w:tcPr>
            <w:tcW w:w="416" w:type="pct"/>
            <w:hideMark/>
          </w:tcPr>
          <w:p w14:paraId="60361BF8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88,1</w:t>
            </w:r>
          </w:p>
        </w:tc>
        <w:tc>
          <w:tcPr>
            <w:tcW w:w="555" w:type="pct"/>
            <w:hideMark/>
          </w:tcPr>
          <w:p w14:paraId="16DBD2F0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UNIDAD DE SERVICIO</w:t>
            </w:r>
          </w:p>
        </w:tc>
        <w:tc>
          <w:tcPr>
            <w:tcW w:w="555" w:type="pct"/>
            <w:hideMark/>
          </w:tcPr>
          <w:p w14:paraId="0A37EC80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1E789D87" w14:textId="6380942E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necesidades específicas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 de cada edificio. La infraestructura de red 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lastRenderedPageBreak/>
              <w:t>considera los siguientes elementos.</w:t>
            </w:r>
          </w:p>
        </w:tc>
        <w:tc>
          <w:tcPr>
            <w:tcW w:w="416" w:type="pct"/>
            <w:noWrap/>
            <w:hideMark/>
          </w:tcPr>
          <w:p w14:paraId="14401245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lastRenderedPageBreak/>
              <w:t>75</w:t>
            </w:r>
          </w:p>
        </w:tc>
        <w:tc>
          <w:tcPr>
            <w:tcW w:w="417" w:type="pct"/>
            <w:hideMark/>
          </w:tcPr>
          <w:p w14:paraId="7909ACD1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60</w:t>
            </w:r>
          </w:p>
        </w:tc>
        <w:tc>
          <w:tcPr>
            <w:tcW w:w="347" w:type="pct"/>
            <w:hideMark/>
          </w:tcPr>
          <w:p w14:paraId="0337C045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109</w:t>
            </w:r>
          </w:p>
        </w:tc>
      </w:tr>
      <w:tr w:rsidR="00D855C0" w:rsidRPr="002A216A" w14:paraId="230013CA" w14:textId="77777777" w:rsidTr="00D855C0">
        <w:trPr>
          <w:trHeight w:val="820"/>
        </w:trPr>
        <w:tc>
          <w:tcPr>
            <w:tcW w:w="581" w:type="pct"/>
            <w:hideMark/>
          </w:tcPr>
          <w:p w14:paraId="4E903C03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ICSA</w:t>
            </w:r>
          </w:p>
        </w:tc>
        <w:tc>
          <w:tcPr>
            <w:tcW w:w="606" w:type="pct"/>
            <w:hideMark/>
          </w:tcPr>
          <w:p w14:paraId="0E5B2BBB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CLÍNICA ODONTOLOGÍA</w:t>
            </w:r>
          </w:p>
        </w:tc>
        <w:tc>
          <w:tcPr>
            <w:tcW w:w="416" w:type="pct"/>
            <w:hideMark/>
          </w:tcPr>
          <w:p w14:paraId="5AA957A9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88,2</w:t>
            </w:r>
          </w:p>
        </w:tc>
        <w:tc>
          <w:tcPr>
            <w:tcW w:w="555" w:type="pct"/>
            <w:hideMark/>
          </w:tcPr>
          <w:p w14:paraId="2D94C71C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3FA75969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121DDBA0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 e instalación de gabinete de 42 UR con capacidad de instalación de equipos tipo servidor.</w:t>
            </w:r>
          </w:p>
        </w:tc>
        <w:tc>
          <w:tcPr>
            <w:tcW w:w="416" w:type="pct"/>
            <w:noWrap/>
            <w:hideMark/>
          </w:tcPr>
          <w:p w14:paraId="1E7F51BC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156F4D26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69EF78F4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6DA2CA98" w14:textId="77777777" w:rsidTr="00D855C0">
        <w:trPr>
          <w:trHeight w:val="820"/>
        </w:trPr>
        <w:tc>
          <w:tcPr>
            <w:tcW w:w="581" w:type="pct"/>
            <w:hideMark/>
          </w:tcPr>
          <w:p w14:paraId="5503FC7B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ICSA</w:t>
            </w:r>
          </w:p>
        </w:tc>
        <w:tc>
          <w:tcPr>
            <w:tcW w:w="606" w:type="pct"/>
            <w:hideMark/>
          </w:tcPr>
          <w:p w14:paraId="14F9DB32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CLÍNICA ODONTOLOGÍA</w:t>
            </w:r>
          </w:p>
        </w:tc>
        <w:tc>
          <w:tcPr>
            <w:tcW w:w="416" w:type="pct"/>
            <w:hideMark/>
          </w:tcPr>
          <w:p w14:paraId="505ABED7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88,3</w:t>
            </w:r>
          </w:p>
        </w:tc>
        <w:tc>
          <w:tcPr>
            <w:tcW w:w="555" w:type="pct"/>
            <w:hideMark/>
          </w:tcPr>
          <w:p w14:paraId="4458285B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0510F444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767799EF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de aire acondicionado en MDF y/o IDF. Este cumple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 xml:space="preserve">  ▪   Capacidad 18,000 BTU/h</w:t>
            </w:r>
          </w:p>
        </w:tc>
        <w:tc>
          <w:tcPr>
            <w:tcW w:w="416" w:type="pct"/>
            <w:noWrap/>
            <w:hideMark/>
          </w:tcPr>
          <w:p w14:paraId="65595FBB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30BA7728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7C79F46C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282CFF53" w14:textId="77777777" w:rsidTr="00D855C0">
        <w:trPr>
          <w:trHeight w:val="820"/>
        </w:trPr>
        <w:tc>
          <w:tcPr>
            <w:tcW w:w="581" w:type="pct"/>
            <w:hideMark/>
          </w:tcPr>
          <w:p w14:paraId="194310B3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ICSA</w:t>
            </w:r>
          </w:p>
        </w:tc>
        <w:tc>
          <w:tcPr>
            <w:tcW w:w="606" w:type="pct"/>
            <w:hideMark/>
          </w:tcPr>
          <w:p w14:paraId="3CE450A9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CLÍNICA ODONTOLOGÍA</w:t>
            </w:r>
          </w:p>
        </w:tc>
        <w:tc>
          <w:tcPr>
            <w:tcW w:w="416" w:type="pct"/>
            <w:hideMark/>
          </w:tcPr>
          <w:p w14:paraId="1DF72EA0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88,4</w:t>
            </w:r>
          </w:p>
        </w:tc>
        <w:tc>
          <w:tcPr>
            <w:tcW w:w="555" w:type="pct"/>
            <w:hideMark/>
          </w:tcPr>
          <w:p w14:paraId="2EC471B0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414A444E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592B363B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UPS.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>▪    Potencia nominal 5000 VA.</w:t>
            </w:r>
          </w:p>
        </w:tc>
        <w:tc>
          <w:tcPr>
            <w:tcW w:w="416" w:type="pct"/>
            <w:noWrap/>
            <w:hideMark/>
          </w:tcPr>
          <w:p w14:paraId="69CC63BA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611ABECB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5A1664FC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1349F096" w14:textId="77777777" w:rsidTr="00D855C0">
        <w:trPr>
          <w:trHeight w:val="820"/>
        </w:trPr>
        <w:tc>
          <w:tcPr>
            <w:tcW w:w="581" w:type="pct"/>
            <w:hideMark/>
          </w:tcPr>
          <w:p w14:paraId="614BDC95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ICSA</w:t>
            </w:r>
          </w:p>
        </w:tc>
        <w:tc>
          <w:tcPr>
            <w:tcW w:w="606" w:type="pct"/>
            <w:hideMark/>
          </w:tcPr>
          <w:p w14:paraId="365A1A45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AUDITORIO CAFETERÍA - 1RA ETAPA</w:t>
            </w:r>
          </w:p>
        </w:tc>
        <w:tc>
          <w:tcPr>
            <w:tcW w:w="416" w:type="pct"/>
            <w:hideMark/>
          </w:tcPr>
          <w:p w14:paraId="39AE9040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89,1</w:t>
            </w:r>
          </w:p>
        </w:tc>
        <w:tc>
          <w:tcPr>
            <w:tcW w:w="555" w:type="pct"/>
            <w:hideMark/>
          </w:tcPr>
          <w:p w14:paraId="78E0B027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UNIDAD DE SERVICIO</w:t>
            </w:r>
          </w:p>
        </w:tc>
        <w:tc>
          <w:tcPr>
            <w:tcW w:w="555" w:type="pct"/>
            <w:hideMark/>
          </w:tcPr>
          <w:p w14:paraId="5ED2BE41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55D9A7A4" w14:textId="5AE4F3EF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necesidades específicas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 de cada edificio. La infraestructura de red considera los siguientes elementos.</w:t>
            </w:r>
          </w:p>
        </w:tc>
        <w:tc>
          <w:tcPr>
            <w:tcW w:w="416" w:type="pct"/>
            <w:noWrap/>
            <w:hideMark/>
          </w:tcPr>
          <w:p w14:paraId="1A012B3A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68</w:t>
            </w:r>
          </w:p>
        </w:tc>
        <w:tc>
          <w:tcPr>
            <w:tcW w:w="417" w:type="pct"/>
            <w:hideMark/>
          </w:tcPr>
          <w:p w14:paraId="39E41215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3</w:t>
            </w:r>
          </w:p>
        </w:tc>
        <w:tc>
          <w:tcPr>
            <w:tcW w:w="347" w:type="pct"/>
            <w:hideMark/>
          </w:tcPr>
          <w:p w14:paraId="7D968A70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69</w:t>
            </w:r>
          </w:p>
        </w:tc>
      </w:tr>
      <w:tr w:rsidR="00D855C0" w:rsidRPr="002A216A" w14:paraId="257CE752" w14:textId="77777777" w:rsidTr="00D855C0">
        <w:trPr>
          <w:trHeight w:val="820"/>
        </w:trPr>
        <w:tc>
          <w:tcPr>
            <w:tcW w:w="581" w:type="pct"/>
            <w:hideMark/>
          </w:tcPr>
          <w:p w14:paraId="169F74C0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ICSA</w:t>
            </w:r>
          </w:p>
        </w:tc>
        <w:tc>
          <w:tcPr>
            <w:tcW w:w="606" w:type="pct"/>
            <w:hideMark/>
          </w:tcPr>
          <w:p w14:paraId="7E4E9D72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AUDITORIO CAFETERÍA - 1RA ETAPA</w:t>
            </w:r>
          </w:p>
        </w:tc>
        <w:tc>
          <w:tcPr>
            <w:tcW w:w="416" w:type="pct"/>
            <w:hideMark/>
          </w:tcPr>
          <w:p w14:paraId="28FB2B5B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89,2</w:t>
            </w:r>
          </w:p>
        </w:tc>
        <w:tc>
          <w:tcPr>
            <w:tcW w:w="555" w:type="pct"/>
            <w:hideMark/>
          </w:tcPr>
          <w:p w14:paraId="46BB0F29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11416E37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162DF10D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 e instalación de gabinete de 42 UR con capacidad de instalación de equipos tipo servidor.</w:t>
            </w:r>
          </w:p>
        </w:tc>
        <w:tc>
          <w:tcPr>
            <w:tcW w:w="416" w:type="pct"/>
            <w:noWrap/>
            <w:hideMark/>
          </w:tcPr>
          <w:p w14:paraId="7B85349E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40409ABE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097D42EB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45D405EF" w14:textId="77777777" w:rsidTr="00D855C0">
        <w:trPr>
          <w:trHeight w:val="820"/>
        </w:trPr>
        <w:tc>
          <w:tcPr>
            <w:tcW w:w="581" w:type="pct"/>
            <w:hideMark/>
          </w:tcPr>
          <w:p w14:paraId="43C3063C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ICSA</w:t>
            </w:r>
          </w:p>
        </w:tc>
        <w:tc>
          <w:tcPr>
            <w:tcW w:w="606" w:type="pct"/>
            <w:hideMark/>
          </w:tcPr>
          <w:p w14:paraId="2BD316A5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AUDITORIO CAFETERÍA - 1RA ETAPA</w:t>
            </w:r>
          </w:p>
        </w:tc>
        <w:tc>
          <w:tcPr>
            <w:tcW w:w="416" w:type="pct"/>
            <w:hideMark/>
          </w:tcPr>
          <w:p w14:paraId="5C189287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89,3</w:t>
            </w:r>
          </w:p>
        </w:tc>
        <w:tc>
          <w:tcPr>
            <w:tcW w:w="555" w:type="pct"/>
            <w:hideMark/>
          </w:tcPr>
          <w:p w14:paraId="35BA3609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43B7CDD0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2</w:t>
            </w:r>
          </w:p>
        </w:tc>
        <w:tc>
          <w:tcPr>
            <w:tcW w:w="1107" w:type="pct"/>
            <w:hideMark/>
          </w:tcPr>
          <w:p w14:paraId="7D5F7688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de aire acondicionado en MDF y/o IDF. Este cumple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 xml:space="preserve">  ▪   Capacidad 18,000 BTU/h</w:t>
            </w:r>
          </w:p>
        </w:tc>
        <w:tc>
          <w:tcPr>
            <w:tcW w:w="416" w:type="pct"/>
            <w:noWrap/>
            <w:hideMark/>
          </w:tcPr>
          <w:p w14:paraId="525334AB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5D18684C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0C662632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6988B28A" w14:textId="77777777" w:rsidTr="00D855C0">
        <w:trPr>
          <w:trHeight w:val="820"/>
        </w:trPr>
        <w:tc>
          <w:tcPr>
            <w:tcW w:w="581" w:type="pct"/>
            <w:hideMark/>
          </w:tcPr>
          <w:p w14:paraId="71F47D62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ICSA</w:t>
            </w:r>
          </w:p>
        </w:tc>
        <w:tc>
          <w:tcPr>
            <w:tcW w:w="606" w:type="pct"/>
            <w:hideMark/>
          </w:tcPr>
          <w:p w14:paraId="4B7B1774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AUDITORIO CAFETERÍA - 1RA ETAPA</w:t>
            </w:r>
          </w:p>
        </w:tc>
        <w:tc>
          <w:tcPr>
            <w:tcW w:w="416" w:type="pct"/>
            <w:hideMark/>
          </w:tcPr>
          <w:p w14:paraId="4C3FAAE9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89,4</w:t>
            </w:r>
          </w:p>
        </w:tc>
        <w:tc>
          <w:tcPr>
            <w:tcW w:w="555" w:type="pct"/>
            <w:hideMark/>
          </w:tcPr>
          <w:p w14:paraId="418C8A74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47A86DDD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238B9C71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UPS. Este cumple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>▪    Potencia nominal 2200 VA.</w:t>
            </w:r>
          </w:p>
        </w:tc>
        <w:tc>
          <w:tcPr>
            <w:tcW w:w="416" w:type="pct"/>
            <w:noWrap/>
            <w:hideMark/>
          </w:tcPr>
          <w:p w14:paraId="3DFD56C5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3AF6947D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20AB5FD8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34F46D85" w14:textId="77777777" w:rsidTr="00D855C0">
        <w:trPr>
          <w:trHeight w:val="820"/>
        </w:trPr>
        <w:tc>
          <w:tcPr>
            <w:tcW w:w="581" w:type="pct"/>
            <w:hideMark/>
          </w:tcPr>
          <w:p w14:paraId="3C364681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ICSA</w:t>
            </w:r>
          </w:p>
        </w:tc>
        <w:tc>
          <w:tcPr>
            <w:tcW w:w="606" w:type="pct"/>
            <w:hideMark/>
          </w:tcPr>
          <w:p w14:paraId="093B8BB2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PISCOLOGÍA Y NUTRICIÓN - 4TA ETAPA</w:t>
            </w:r>
          </w:p>
        </w:tc>
        <w:tc>
          <w:tcPr>
            <w:tcW w:w="416" w:type="pct"/>
            <w:hideMark/>
          </w:tcPr>
          <w:p w14:paraId="4C6AF46B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90,1</w:t>
            </w:r>
          </w:p>
        </w:tc>
        <w:tc>
          <w:tcPr>
            <w:tcW w:w="555" w:type="pct"/>
            <w:hideMark/>
          </w:tcPr>
          <w:p w14:paraId="3E2F9506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UNIDAD DE SERVICIO</w:t>
            </w:r>
          </w:p>
        </w:tc>
        <w:tc>
          <w:tcPr>
            <w:tcW w:w="555" w:type="pct"/>
            <w:hideMark/>
          </w:tcPr>
          <w:p w14:paraId="4274CD17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15ECB0E4" w14:textId="68B2677C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necesidades específicas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 de cada edificio. La infraestructura de red considera los siguientes elementos.</w:t>
            </w:r>
          </w:p>
        </w:tc>
        <w:tc>
          <w:tcPr>
            <w:tcW w:w="416" w:type="pct"/>
            <w:noWrap/>
            <w:hideMark/>
          </w:tcPr>
          <w:p w14:paraId="344AE3E2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104</w:t>
            </w:r>
          </w:p>
        </w:tc>
        <w:tc>
          <w:tcPr>
            <w:tcW w:w="417" w:type="pct"/>
            <w:hideMark/>
          </w:tcPr>
          <w:p w14:paraId="381532C3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0</w:t>
            </w:r>
          </w:p>
        </w:tc>
        <w:tc>
          <w:tcPr>
            <w:tcW w:w="347" w:type="pct"/>
            <w:hideMark/>
          </w:tcPr>
          <w:p w14:paraId="20493EA1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58</w:t>
            </w:r>
          </w:p>
        </w:tc>
      </w:tr>
      <w:tr w:rsidR="00D855C0" w:rsidRPr="002A216A" w14:paraId="37B4612F" w14:textId="77777777" w:rsidTr="00D855C0">
        <w:trPr>
          <w:trHeight w:val="820"/>
        </w:trPr>
        <w:tc>
          <w:tcPr>
            <w:tcW w:w="581" w:type="pct"/>
            <w:hideMark/>
          </w:tcPr>
          <w:p w14:paraId="201A68A7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ICSA</w:t>
            </w:r>
          </w:p>
        </w:tc>
        <w:tc>
          <w:tcPr>
            <w:tcW w:w="606" w:type="pct"/>
            <w:hideMark/>
          </w:tcPr>
          <w:p w14:paraId="302D8046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PISCOLOGÍA Y NUTRICIÓN - 4TA ETAPA</w:t>
            </w:r>
          </w:p>
        </w:tc>
        <w:tc>
          <w:tcPr>
            <w:tcW w:w="416" w:type="pct"/>
            <w:hideMark/>
          </w:tcPr>
          <w:p w14:paraId="5C9EBA58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90,2</w:t>
            </w:r>
          </w:p>
        </w:tc>
        <w:tc>
          <w:tcPr>
            <w:tcW w:w="555" w:type="pct"/>
            <w:hideMark/>
          </w:tcPr>
          <w:p w14:paraId="505FB5A8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02C8D942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6E4369AD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UPS. Este cumple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>▪    Potencia nominal 2200 VA.</w:t>
            </w:r>
          </w:p>
        </w:tc>
        <w:tc>
          <w:tcPr>
            <w:tcW w:w="416" w:type="pct"/>
            <w:noWrap/>
            <w:hideMark/>
          </w:tcPr>
          <w:p w14:paraId="2B3A149A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6E3520FF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073FDAAA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25E272E2" w14:textId="77777777" w:rsidTr="00D855C0">
        <w:trPr>
          <w:trHeight w:val="820"/>
        </w:trPr>
        <w:tc>
          <w:tcPr>
            <w:tcW w:w="581" w:type="pct"/>
            <w:hideMark/>
          </w:tcPr>
          <w:p w14:paraId="1E010F1C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lastRenderedPageBreak/>
              <w:t>ICSA</w:t>
            </w:r>
          </w:p>
        </w:tc>
        <w:tc>
          <w:tcPr>
            <w:tcW w:w="606" w:type="pct"/>
            <w:hideMark/>
          </w:tcPr>
          <w:p w14:paraId="29AD6024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BIOTERIO</w:t>
            </w:r>
          </w:p>
        </w:tc>
        <w:tc>
          <w:tcPr>
            <w:tcW w:w="416" w:type="pct"/>
            <w:hideMark/>
          </w:tcPr>
          <w:p w14:paraId="7B4E1D0A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91,1</w:t>
            </w:r>
          </w:p>
        </w:tc>
        <w:tc>
          <w:tcPr>
            <w:tcW w:w="555" w:type="pct"/>
            <w:hideMark/>
          </w:tcPr>
          <w:p w14:paraId="7EBD1246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UNIDAD DE SERVICIO</w:t>
            </w:r>
          </w:p>
        </w:tc>
        <w:tc>
          <w:tcPr>
            <w:tcW w:w="555" w:type="pct"/>
            <w:hideMark/>
          </w:tcPr>
          <w:p w14:paraId="3672FB32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741B7910" w14:textId="684FCE7B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necesidades específicas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 de cada edificio. La infraestructura de red considera los siguientes elementos.</w:t>
            </w:r>
          </w:p>
        </w:tc>
        <w:tc>
          <w:tcPr>
            <w:tcW w:w="416" w:type="pct"/>
            <w:noWrap/>
            <w:hideMark/>
          </w:tcPr>
          <w:p w14:paraId="5D005B17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27</w:t>
            </w:r>
          </w:p>
        </w:tc>
        <w:tc>
          <w:tcPr>
            <w:tcW w:w="417" w:type="pct"/>
            <w:hideMark/>
          </w:tcPr>
          <w:p w14:paraId="71B359FE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0</w:t>
            </w:r>
          </w:p>
        </w:tc>
        <w:tc>
          <w:tcPr>
            <w:tcW w:w="347" w:type="pct"/>
            <w:hideMark/>
          </w:tcPr>
          <w:p w14:paraId="089060E9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41</w:t>
            </w:r>
          </w:p>
        </w:tc>
      </w:tr>
      <w:tr w:rsidR="00D855C0" w:rsidRPr="002A216A" w14:paraId="42A1F8A1" w14:textId="77777777" w:rsidTr="00D855C0">
        <w:trPr>
          <w:trHeight w:val="820"/>
        </w:trPr>
        <w:tc>
          <w:tcPr>
            <w:tcW w:w="581" w:type="pct"/>
            <w:hideMark/>
          </w:tcPr>
          <w:p w14:paraId="7B5E1054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ICSA</w:t>
            </w:r>
          </w:p>
        </w:tc>
        <w:tc>
          <w:tcPr>
            <w:tcW w:w="606" w:type="pct"/>
            <w:hideMark/>
          </w:tcPr>
          <w:p w14:paraId="62A56A9D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BIOTERIO</w:t>
            </w:r>
          </w:p>
        </w:tc>
        <w:tc>
          <w:tcPr>
            <w:tcW w:w="416" w:type="pct"/>
            <w:hideMark/>
          </w:tcPr>
          <w:p w14:paraId="7EF7EBDD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91,2</w:t>
            </w:r>
          </w:p>
        </w:tc>
        <w:tc>
          <w:tcPr>
            <w:tcW w:w="555" w:type="pct"/>
            <w:hideMark/>
          </w:tcPr>
          <w:p w14:paraId="08206D88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5F16B1A0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04A94250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de aire acondicionado en MDF y/o IDF. Este cumple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 xml:space="preserve">  ▪   Capacidad 18,000 BTU/h</w:t>
            </w:r>
          </w:p>
        </w:tc>
        <w:tc>
          <w:tcPr>
            <w:tcW w:w="416" w:type="pct"/>
            <w:noWrap/>
            <w:hideMark/>
          </w:tcPr>
          <w:p w14:paraId="6C619BDA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77A4DB26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0A7842A9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55A75788" w14:textId="77777777" w:rsidTr="00D855C0">
        <w:trPr>
          <w:trHeight w:val="820"/>
        </w:trPr>
        <w:tc>
          <w:tcPr>
            <w:tcW w:w="581" w:type="pct"/>
            <w:hideMark/>
          </w:tcPr>
          <w:p w14:paraId="5ACC0AE8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ICSA</w:t>
            </w:r>
          </w:p>
        </w:tc>
        <w:tc>
          <w:tcPr>
            <w:tcW w:w="606" w:type="pct"/>
            <w:hideMark/>
          </w:tcPr>
          <w:p w14:paraId="60CB5EFD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BIOTERIO</w:t>
            </w:r>
          </w:p>
        </w:tc>
        <w:tc>
          <w:tcPr>
            <w:tcW w:w="416" w:type="pct"/>
            <w:hideMark/>
          </w:tcPr>
          <w:p w14:paraId="750801A6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91,3</w:t>
            </w:r>
          </w:p>
        </w:tc>
        <w:tc>
          <w:tcPr>
            <w:tcW w:w="555" w:type="pct"/>
            <w:hideMark/>
          </w:tcPr>
          <w:p w14:paraId="4F34332B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209BC7D3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134D9CE8" w14:textId="21B3808A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UPS.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>▪    Potencia nominal 1500 VA.</w:t>
            </w:r>
          </w:p>
        </w:tc>
        <w:tc>
          <w:tcPr>
            <w:tcW w:w="416" w:type="pct"/>
            <w:noWrap/>
            <w:hideMark/>
          </w:tcPr>
          <w:p w14:paraId="23892D0D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60920B1C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5DC124A3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3998AD4B" w14:textId="77777777" w:rsidTr="00D855C0">
        <w:trPr>
          <w:trHeight w:val="820"/>
        </w:trPr>
        <w:tc>
          <w:tcPr>
            <w:tcW w:w="581" w:type="pct"/>
            <w:hideMark/>
          </w:tcPr>
          <w:p w14:paraId="0FD5DFD7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ICSA</w:t>
            </w:r>
          </w:p>
        </w:tc>
        <w:tc>
          <w:tcPr>
            <w:tcW w:w="606" w:type="pct"/>
            <w:hideMark/>
          </w:tcPr>
          <w:p w14:paraId="1AF8F002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CENTRO INTEGRAL DE SERVICIOS ACADÉMICOS</w:t>
            </w:r>
          </w:p>
        </w:tc>
        <w:tc>
          <w:tcPr>
            <w:tcW w:w="416" w:type="pct"/>
            <w:hideMark/>
          </w:tcPr>
          <w:p w14:paraId="5B1C3958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92,1</w:t>
            </w:r>
          </w:p>
        </w:tc>
        <w:tc>
          <w:tcPr>
            <w:tcW w:w="555" w:type="pct"/>
            <w:hideMark/>
          </w:tcPr>
          <w:p w14:paraId="64D0BCC8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UNIDAD DE SERVICIO</w:t>
            </w:r>
          </w:p>
        </w:tc>
        <w:tc>
          <w:tcPr>
            <w:tcW w:w="555" w:type="pct"/>
            <w:hideMark/>
          </w:tcPr>
          <w:p w14:paraId="36E7405D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609D055A" w14:textId="216AC422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necesidades específicas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 de cada edificio. La infraestructura de red considera los siguientes elementos.</w:t>
            </w:r>
          </w:p>
        </w:tc>
        <w:tc>
          <w:tcPr>
            <w:tcW w:w="416" w:type="pct"/>
            <w:noWrap/>
            <w:hideMark/>
          </w:tcPr>
          <w:p w14:paraId="02E3382C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378</w:t>
            </w:r>
          </w:p>
        </w:tc>
        <w:tc>
          <w:tcPr>
            <w:tcW w:w="417" w:type="pct"/>
            <w:hideMark/>
          </w:tcPr>
          <w:p w14:paraId="61EEA7BB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0</w:t>
            </w:r>
          </w:p>
        </w:tc>
        <w:tc>
          <w:tcPr>
            <w:tcW w:w="347" w:type="pct"/>
            <w:hideMark/>
          </w:tcPr>
          <w:p w14:paraId="1BA5902C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10</w:t>
            </w:r>
          </w:p>
        </w:tc>
      </w:tr>
      <w:tr w:rsidR="00D855C0" w:rsidRPr="002A216A" w14:paraId="40A000FA" w14:textId="77777777" w:rsidTr="00D855C0">
        <w:trPr>
          <w:trHeight w:val="820"/>
        </w:trPr>
        <w:tc>
          <w:tcPr>
            <w:tcW w:w="581" w:type="pct"/>
            <w:hideMark/>
          </w:tcPr>
          <w:p w14:paraId="313CF0C3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ICSA</w:t>
            </w:r>
          </w:p>
        </w:tc>
        <w:tc>
          <w:tcPr>
            <w:tcW w:w="606" w:type="pct"/>
            <w:hideMark/>
          </w:tcPr>
          <w:p w14:paraId="09ED2C81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CONGRESOS</w:t>
            </w:r>
          </w:p>
        </w:tc>
        <w:tc>
          <w:tcPr>
            <w:tcW w:w="416" w:type="pct"/>
            <w:hideMark/>
          </w:tcPr>
          <w:p w14:paraId="6AD10529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93,1</w:t>
            </w:r>
          </w:p>
        </w:tc>
        <w:tc>
          <w:tcPr>
            <w:tcW w:w="555" w:type="pct"/>
            <w:hideMark/>
          </w:tcPr>
          <w:p w14:paraId="6FBFEDDA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UNIDAD DE SERVICIO</w:t>
            </w:r>
          </w:p>
        </w:tc>
        <w:tc>
          <w:tcPr>
            <w:tcW w:w="555" w:type="pct"/>
            <w:hideMark/>
          </w:tcPr>
          <w:p w14:paraId="3114BD0E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03A59B7B" w14:textId="63A2F34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necesidades específicas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 de cada edificio. La infraestructura de red considera los siguientes elementos.</w:t>
            </w:r>
          </w:p>
        </w:tc>
        <w:tc>
          <w:tcPr>
            <w:tcW w:w="416" w:type="pct"/>
            <w:noWrap/>
            <w:hideMark/>
          </w:tcPr>
          <w:p w14:paraId="034A658D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16</w:t>
            </w:r>
          </w:p>
        </w:tc>
        <w:tc>
          <w:tcPr>
            <w:tcW w:w="417" w:type="pct"/>
            <w:hideMark/>
          </w:tcPr>
          <w:p w14:paraId="5826779C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0</w:t>
            </w:r>
          </w:p>
        </w:tc>
        <w:tc>
          <w:tcPr>
            <w:tcW w:w="347" w:type="pct"/>
            <w:hideMark/>
          </w:tcPr>
          <w:p w14:paraId="56C78E04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14</w:t>
            </w:r>
          </w:p>
        </w:tc>
      </w:tr>
      <w:tr w:rsidR="00D855C0" w:rsidRPr="002A216A" w14:paraId="695DB3EA" w14:textId="77777777" w:rsidTr="00D855C0">
        <w:trPr>
          <w:trHeight w:val="820"/>
        </w:trPr>
        <w:tc>
          <w:tcPr>
            <w:tcW w:w="581" w:type="pct"/>
            <w:hideMark/>
          </w:tcPr>
          <w:p w14:paraId="55524246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ICSA</w:t>
            </w:r>
          </w:p>
        </w:tc>
        <w:tc>
          <w:tcPr>
            <w:tcW w:w="606" w:type="pct"/>
            <w:hideMark/>
          </w:tcPr>
          <w:p w14:paraId="4FC54DE5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CONGRESOS</w:t>
            </w:r>
          </w:p>
        </w:tc>
        <w:tc>
          <w:tcPr>
            <w:tcW w:w="416" w:type="pct"/>
            <w:hideMark/>
          </w:tcPr>
          <w:p w14:paraId="5F4A3B8E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93,2</w:t>
            </w:r>
          </w:p>
        </w:tc>
        <w:tc>
          <w:tcPr>
            <w:tcW w:w="555" w:type="pct"/>
            <w:hideMark/>
          </w:tcPr>
          <w:p w14:paraId="3DDBAFF8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2FFAA0D3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3CF88F6D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de aire acondicionado en MDF y/o IDF. Este cumple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 xml:space="preserve">  ▪   Capacidad 18,000 BTU/h</w:t>
            </w:r>
          </w:p>
        </w:tc>
        <w:tc>
          <w:tcPr>
            <w:tcW w:w="416" w:type="pct"/>
            <w:noWrap/>
            <w:hideMark/>
          </w:tcPr>
          <w:p w14:paraId="26A31B18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5A534108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46F2BD87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6C1CDE9A" w14:textId="77777777" w:rsidTr="00D855C0">
        <w:trPr>
          <w:trHeight w:val="820"/>
        </w:trPr>
        <w:tc>
          <w:tcPr>
            <w:tcW w:w="581" w:type="pct"/>
            <w:hideMark/>
          </w:tcPr>
          <w:p w14:paraId="4ACC09F9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ICSA</w:t>
            </w:r>
          </w:p>
        </w:tc>
        <w:tc>
          <w:tcPr>
            <w:tcW w:w="606" w:type="pct"/>
            <w:hideMark/>
          </w:tcPr>
          <w:p w14:paraId="10A779DD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CONGRESOS</w:t>
            </w:r>
          </w:p>
        </w:tc>
        <w:tc>
          <w:tcPr>
            <w:tcW w:w="416" w:type="pct"/>
            <w:hideMark/>
          </w:tcPr>
          <w:p w14:paraId="03FAD60D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93,3</w:t>
            </w:r>
          </w:p>
        </w:tc>
        <w:tc>
          <w:tcPr>
            <w:tcW w:w="555" w:type="pct"/>
            <w:hideMark/>
          </w:tcPr>
          <w:p w14:paraId="48F25E21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1511F4AD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6CE45EC5" w14:textId="7E56E234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UPS.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>▪    Potencia nominal 1500 VA.</w:t>
            </w:r>
          </w:p>
        </w:tc>
        <w:tc>
          <w:tcPr>
            <w:tcW w:w="416" w:type="pct"/>
            <w:noWrap/>
            <w:hideMark/>
          </w:tcPr>
          <w:p w14:paraId="1014A82D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03847C86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0CA9E0AC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22430406" w14:textId="77777777" w:rsidTr="00D855C0">
        <w:trPr>
          <w:trHeight w:val="820"/>
        </w:trPr>
        <w:tc>
          <w:tcPr>
            <w:tcW w:w="581" w:type="pct"/>
            <w:hideMark/>
          </w:tcPr>
          <w:p w14:paraId="2A94BC06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ICSA</w:t>
            </w:r>
          </w:p>
        </w:tc>
        <w:tc>
          <w:tcPr>
            <w:tcW w:w="606" w:type="pct"/>
            <w:hideMark/>
          </w:tcPr>
          <w:p w14:paraId="26FDF23F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5TA ETAPA - QUIRÓFANOS Y MEDICINA</w:t>
            </w:r>
          </w:p>
        </w:tc>
        <w:tc>
          <w:tcPr>
            <w:tcW w:w="416" w:type="pct"/>
            <w:hideMark/>
          </w:tcPr>
          <w:p w14:paraId="774319F9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94,1</w:t>
            </w:r>
          </w:p>
        </w:tc>
        <w:tc>
          <w:tcPr>
            <w:tcW w:w="555" w:type="pct"/>
            <w:hideMark/>
          </w:tcPr>
          <w:p w14:paraId="64486369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UNIDAD DE SERVICIO</w:t>
            </w:r>
          </w:p>
        </w:tc>
        <w:tc>
          <w:tcPr>
            <w:tcW w:w="555" w:type="pct"/>
            <w:hideMark/>
          </w:tcPr>
          <w:p w14:paraId="481A9A05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3F939AB7" w14:textId="450EE6F6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necesidades específicas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 de cada edificio. La infraestructura de red considera los siguientes elementos.</w:t>
            </w:r>
          </w:p>
        </w:tc>
        <w:tc>
          <w:tcPr>
            <w:tcW w:w="416" w:type="pct"/>
            <w:noWrap/>
            <w:hideMark/>
          </w:tcPr>
          <w:p w14:paraId="1CA343B6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110</w:t>
            </w:r>
          </w:p>
        </w:tc>
        <w:tc>
          <w:tcPr>
            <w:tcW w:w="417" w:type="pct"/>
            <w:hideMark/>
          </w:tcPr>
          <w:p w14:paraId="3E695FCE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0</w:t>
            </w:r>
          </w:p>
        </w:tc>
        <w:tc>
          <w:tcPr>
            <w:tcW w:w="347" w:type="pct"/>
            <w:hideMark/>
          </w:tcPr>
          <w:p w14:paraId="6B8D2EA3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60</w:t>
            </w:r>
          </w:p>
        </w:tc>
      </w:tr>
      <w:tr w:rsidR="00D855C0" w:rsidRPr="002A216A" w14:paraId="429EF83A" w14:textId="77777777" w:rsidTr="00D855C0">
        <w:trPr>
          <w:trHeight w:val="820"/>
        </w:trPr>
        <w:tc>
          <w:tcPr>
            <w:tcW w:w="581" w:type="pct"/>
            <w:hideMark/>
          </w:tcPr>
          <w:p w14:paraId="48C09DCA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ICSA</w:t>
            </w:r>
          </w:p>
        </w:tc>
        <w:tc>
          <w:tcPr>
            <w:tcW w:w="606" w:type="pct"/>
            <w:hideMark/>
          </w:tcPr>
          <w:p w14:paraId="20721AB3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5TA ETAPA - QUIRÓFANOS Y MEDICINA</w:t>
            </w:r>
          </w:p>
        </w:tc>
        <w:tc>
          <w:tcPr>
            <w:tcW w:w="416" w:type="pct"/>
            <w:hideMark/>
          </w:tcPr>
          <w:p w14:paraId="54770BC2" w14:textId="47FE3441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94,</w:t>
            </w:r>
            <w:r w:rsidR="001B419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2</w:t>
            </w:r>
          </w:p>
        </w:tc>
        <w:tc>
          <w:tcPr>
            <w:tcW w:w="555" w:type="pct"/>
            <w:hideMark/>
          </w:tcPr>
          <w:p w14:paraId="760AFD4C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1EA43510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2</w:t>
            </w:r>
          </w:p>
        </w:tc>
        <w:tc>
          <w:tcPr>
            <w:tcW w:w="1107" w:type="pct"/>
            <w:hideMark/>
          </w:tcPr>
          <w:p w14:paraId="1C94623C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UPS. Este cumple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lastRenderedPageBreak/>
              <w:t>▪    Potencia nominal 2200 VA.</w:t>
            </w:r>
          </w:p>
        </w:tc>
        <w:tc>
          <w:tcPr>
            <w:tcW w:w="416" w:type="pct"/>
            <w:noWrap/>
            <w:hideMark/>
          </w:tcPr>
          <w:p w14:paraId="03894CDA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lastRenderedPageBreak/>
              <w:t> </w:t>
            </w:r>
          </w:p>
        </w:tc>
        <w:tc>
          <w:tcPr>
            <w:tcW w:w="417" w:type="pct"/>
            <w:hideMark/>
          </w:tcPr>
          <w:p w14:paraId="4555EB63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0C34048B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0BD69CA9" w14:textId="77777777" w:rsidTr="00D855C0">
        <w:trPr>
          <w:trHeight w:val="820"/>
        </w:trPr>
        <w:tc>
          <w:tcPr>
            <w:tcW w:w="581" w:type="pct"/>
            <w:hideMark/>
          </w:tcPr>
          <w:p w14:paraId="67A59798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ICSHU</w:t>
            </w:r>
          </w:p>
        </w:tc>
        <w:tc>
          <w:tcPr>
            <w:tcW w:w="606" w:type="pct"/>
            <w:hideMark/>
          </w:tcPr>
          <w:p w14:paraId="56B589D8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CEDICSO</w:t>
            </w:r>
          </w:p>
        </w:tc>
        <w:tc>
          <w:tcPr>
            <w:tcW w:w="416" w:type="pct"/>
            <w:hideMark/>
          </w:tcPr>
          <w:p w14:paraId="0D760554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95,1</w:t>
            </w:r>
          </w:p>
        </w:tc>
        <w:tc>
          <w:tcPr>
            <w:tcW w:w="555" w:type="pct"/>
            <w:hideMark/>
          </w:tcPr>
          <w:p w14:paraId="03B7238A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UNIDAD DE SERVICIO</w:t>
            </w:r>
          </w:p>
        </w:tc>
        <w:tc>
          <w:tcPr>
            <w:tcW w:w="555" w:type="pct"/>
            <w:hideMark/>
          </w:tcPr>
          <w:p w14:paraId="23DB0534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24636BD7" w14:textId="31F0FB5B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necesidades específicas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 de cada edificio. La infraestructura de red considera los siguientes elementos.</w:t>
            </w:r>
          </w:p>
        </w:tc>
        <w:tc>
          <w:tcPr>
            <w:tcW w:w="416" w:type="pct"/>
            <w:noWrap/>
            <w:hideMark/>
          </w:tcPr>
          <w:p w14:paraId="152CE9AE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18</w:t>
            </w:r>
          </w:p>
        </w:tc>
        <w:tc>
          <w:tcPr>
            <w:tcW w:w="417" w:type="pct"/>
            <w:hideMark/>
          </w:tcPr>
          <w:p w14:paraId="770D7221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116</w:t>
            </w:r>
          </w:p>
        </w:tc>
        <w:tc>
          <w:tcPr>
            <w:tcW w:w="347" w:type="pct"/>
            <w:hideMark/>
          </w:tcPr>
          <w:p w14:paraId="59E0457C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52</w:t>
            </w:r>
          </w:p>
        </w:tc>
      </w:tr>
      <w:tr w:rsidR="00D855C0" w:rsidRPr="002A216A" w14:paraId="7309A873" w14:textId="77777777" w:rsidTr="00D855C0">
        <w:trPr>
          <w:trHeight w:val="820"/>
        </w:trPr>
        <w:tc>
          <w:tcPr>
            <w:tcW w:w="581" w:type="pct"/>
            <w:hideMark/>
          </w:tcPr>
          <w:p w14:paraId="4344C77A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ICSHU</w:t>
            </w:r>
          </w:p>
        </w:tc>
        <w:tc>
          <w:tcPr>
            <w:tcW w:w="606" w:type="pct"/>
            <w:hideMark/>
          </w:tcPr>
          <w:p w14:paraId="40A5631F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CEDICSO</w:t>
            </w:r>
          </w:p>
        </w:tc>
        <w:tc>
          <w:tcPr>
            <w:tcW w:w="416" w:type="pct"/>
            <w:hideMark/>
          </w:tcPr>
          <w:p w14:paraId="23D860E6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95,2</w:t>
            </w:r>
          </w:p>
        </w:tc>
        <w:tc>
          <w:tcPr>
            <w:tcW w:w="555" w:type="pct"/>
            <w:hideMark/>
          </w:tcPr>
          <w:p w14:paraId="3F0A19B7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01896A3C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0FBD30BA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 e instalación de gabinete de 42 UR con capacidad de instalación de equipos tipo servidor.</w:t>
            </w:r>
          </w:p>
        </w:tc>
        <w:tc>
          <w:tcPr>
            <w:tcW w:w="416" w:type="pct"/>
            <w:noWrap/>
            <w:hideMark/>
          </w:tcPr>
          <w:p w14:paraId="68031A7F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5A1C780D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11368143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5B24548C" w14:textId="77777777" w:rsidTr="00D855C0">
        <w:trPr>
          <w:trHeight w:val="820"/>
        </w:trPr>
        <w:tc>
          <w:tcPr>
            <w:tcW w:w="581" w:type="pct"/>
            <w:hideMark/>
          </w:tcPr>
          <w:p w14:paraId="54903E0F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ICSHU</w:t>
            </w:r>
          </w:p>
        </w:tc>
        <w:tc>
          <w:tcPr>
            <w:tcW w:w="606" w:type="pct"/>
            <w:hideMark/>
          </w:tcPr>
          <w:p w14:paraId="3CA9B013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CEDICSO</w:t>
            </w:r>
          </w:p>
        </w:tc>
        <w:tc>
          <w:tcPr>
            <w:tcW w:w="416" w:type="pct"/>
            <w:hideMark/>
          </w:tcPr>
          <w:p w14:paraId="54D48E96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95,3</w:t>
            </w:r>
          </w:p>
        </w:tc>
        <w:tc>
          <w:tcPr>
            <w:tcW w:w="555" w:type="pct"/>
            <w:hideMark/>
          </w:tcPr>
          <w:p w14:paraId="796EE77B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2EB35577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30E292C5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de aire acondicionado en MDF y/o IDF. Este cumple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 xml:space="preserve">  ▪   Capacidad 18,000 BTU/h</w:t>
            </w:r>
          </w:p>
        </w:tc>
        <w:tc>
          <w:tcPr>
            <w:tcW w:w="416" w:type="pct"/>
            <w:noWrap/>
            <w:hideMark/>
          </w:tcPr>
          <w:p w14:paraId="7F254F8D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5569D912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58B96353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485CCB9E" w14:textId="77777777" w:rsidTr="00D855C0">
        <w:trPr>
          <w:trHeight w:val="820"/>
        </w:trPr>
        <w:tc>
          <w:tcPr>
            <w:tcW w:w="581" w:type="pct"/>
            <w:hideMark/>
          </w:tcPr>
          <w:p w14:paraId="1BCC6032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ICSHU</w:t>
            </w:r>
          </w:p>
        </w:tc>
        <w:tc>
          <w:tcPr>
            <w:tcW w:w="606" w:type="pct"/>
            <w:hideMark/>
          </w:tcPr>
          <w:p w14:paraId="0A930FC5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CEDICSO</w:t>
            </w:r>
          </w:p>
        </w:tc>
        <w:tc>
          <w:tcPr>
            <w:tcW w:w="416" w:type="pct"/>
            <w:hideMark/>
          </w:tcPr>
          <w:p w14:paraId="46D0B57C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95,4</w:t>
            </w:r>
          </w:p>
        </w:tc>
        <w:tc>
          <w:tcPr>
            <w:tcW w:w="555" w:type="pct"/>
            <w:hideMark/>
          </w:tcPr>
          <w:p w14:paraId="4FCF235F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588CDEBC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2F49A95D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UPS.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>▪    Potencia nominal 5000 VA.</w:t>
            </w:r>
          </w:p>
        </w:tc>
        <w:tc>
          <w:tcPr>
            <w:tcW w:w="416" w:type="pct"/>
            <w:noWrap/>
            <w:hideMark/>
          </w:tcPr>
          <w:p w14:paraId="37F3312C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07B23D67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5BEA58C8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6F531D17" w14:textId="77777777" w:rsidTr="00D855C0">
        <w:trPr>
          <w:trHeight w:val="820"/>
        </w:trPr>
        <w:tc>
          <w:tcPr>
            <w:tcW w:w="581" w:type="pct"/>
            <w:hideMark/>
          </w:tcPr>
          <w:p w14:paraId="2AFC59DF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ICSHU</w:t>
            </w:r>
          </w:p>
        </w:tc>
        <w:tc>
          <w:tcPr>
            <w:tcW w:w="606" w:type="pct"/>
            <w:hideMark/>
          </w:tcPr>
          <w:p w14:paraId="2E1081F3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DERECHO Y JURISPRUDENCIA</w:t>
            </w:r>
          </w:p>
        </w:tc>
        <w:tc>
          <w:tcPr>
            <w:tcW w:w="416" w:type="pct"/>
            <w:hideMark/>
          </w:tcPr>
          <w:p w14:paraId="4A561B1F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96,1</w:t>
            </w:r>
          </w:p>
        </w:tc>
        <w:tc>
          <w:tcPr>
            <w:tcW w:w="555" w:type="pct"/>
            <w:hideMark/>
          </w:tcPr>
          <w:p w14:paraId="645B57EA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UNIDAD DE SERVICIO</w:t>
            </w:r>
          </w:p>
        </w:tc>
        <w:tc>
          <w:tcPr>
            <w:tcW w:w="555" w:type="pct"/>
            <w:hideMark/>
          </w:tcPr>
          <w:p w14:paraId="1F489C2E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3F9C40F7" w14:textId="444D8429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necesidades específicas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 de cada edificio. La infraestructura de red considera los siguientes elementos.</w:t>
            </w:r>
          </w:p>
        </w:tc>
        <w:tc>
          <w:tcPr>
            <w:tcW w:w="416" w:type="pct"/>
            <w:noWrap/>
            <w:hideMark/>
          </w:tcPr>
          <w:p w14:paraId="68751CAB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0</w:t>
            </w:r>
          </w:p>
        </w:tc>
        <w:tc>
          <w:tcPr>
            <w:tcW w:w="417" w:type="pct"/>
            <w:hideMark/>
          </w:tcPr>
          <w:p w14:paraId="6FD9BD43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24</w:t>
            </w:r>
          </w:p>
        </w:tc>
        <w:tc>
          <w:tcPr>
            <w:tcW w:w="347" w:type="pct"/>
            <w:hideMark/>
          </w:tcPr>
          <w:p w14:paraId="0F3E97D2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29</w:t>
            </w:r>
          </w:p>
        </w:tc>
      </w:tr>
      <w:tr w:rsidR="00D855C0" w:rsidRPr="002A216A" w14:paraId="4DEF65DB" w14:textId="77777777" w:rsidTr="00D855C0">
        <w:trPr>
          <w:trHeight w:val="820"/>
        </w:trPr>
        <w:tc>
          <w:tcPr>
            <w:tcW w:w="581" w:type="pct"/>
            <w:hideMark/>
          </w:tcPr>
          <w:p w14:paraId="628FF856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ICSHU</w:t>
            </w:r>
          </w:p>
        </w:tc>
        <w:tc>
          <w:tcPr>
            <w:tcW w:w="606" w:type="pct"/>
            <w:hideMark/>
          </w:tcPr>
          <w:p w14:paraId="4836D42F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DERECHO Y JURISPRUDENCIA</w:t>
            </w:r>
          </w:p>
        </w:tc>
        <w:tc>
          <w:tcPr>
            <w:tcW w:w="416" w:type="pct"/>
            <w:hideMark/>
          </w:tcPr>
          <w:p w14:paraId="7A76D9D9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96,2</w:t>
            </w:r>
          </w:p>
        </w:tc>
        <w:tc>
          <w:tcPr>
            <w:tcW w:w="555" w:type="pct"/>
            <w:hideMark/>
          </w:tcPr>
          <w:p w14:paraId="3C9064AD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0A730AA8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7A6C7F48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 e instalación de gabinete de 42 UR con capacidad de instalación de equipos tipo servidor.</w:t>
            </w:r>
          </w:p>
        </w:tc>
        <w:tc>
          <w:tcPr>
            <w:tcW w:w="416" w:type="pct"/>
            <w:noWrap/>
            <w:hideMark/>
          </w:tcPr>
          <w:p w14:paraId="2F5BEC76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748B35B8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1B98BF4B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5557E47E" w14:textId="77777777" w:rsidTr="00D855C0">
        <w:trPr>
          <w:trHeight w:val="820"/>
        </w:trPr>
        <w:tc>
          <w:tcPr>
            <w:tcW w:w="581" w:type="pct"/>
            <w:hideMark/>
          </w:tcPr>
          <w:p w14:paraId="74235294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ICSHU</w:t>
            </w:r>
          </w:p>
        </w:tc>
        <w:tc>
          <w:tcPr>
            <w:tcW w:w="606" w:type="pct"/>
            <w:hideMark/>
          </w:tcPr>
          <w:p w14:paraId="0A23F7AC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DERECHO Y JURISPRUDENCIA</w:t>
            </w:r>
          </w:p>
        </w:tc>
        <w:tc>
          <w:tcPr>
            <w:tcW w:w="416" w:type="pct"/>
            <w:hideMark/>
          </w:tcPr>
          <w:p w14:paraId="20E1375C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96,3</w:t>
            </w:r>
          </w:p>
        </w:tc>
        <w:tc>
          <w:tcPr>
            <w:tcW w:w="555" w:type="pct"/>
            <w:hideMark/>
          </w:tcPr>
          <w:p w14:paraId="7B158EE6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0517FC87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043F7AF9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de aire acondicionado en MDF y/o IDF. Este cumple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 xml:space="preserve">  ▪   Capacidad 18,000 BTU/h</w:t>
            </w:r>
          </w:p>
        </w:tc>
        <w:tc>
          <w:tcPr>
            <w:tcW w:w="416" w:type="pct"/>
            <w:noWrap/>
            <w:hideMark/>
          </w:tcPr>
          <w:p w14:paraId="125D5137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21016BA5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4E8B696A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22DACD9A" w14:textId="77777777" w:rsidTr="00D855C0">
        <w:trPr>
          <w:trHeight w:val="820"/>
        </w:trPr>
        <w:tc>
          <w:tcPr>
            <w:tcW w:w="581" w:type="pct"/>
            <w:hideMark/>
          </w:tcPr>
          <w:p w14:paraId="27E59F93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ICSHU</w:t>
            </w:r>
          </w:p>
        </w:tc>
        <w:tc>
          <w:tcPr>
            <w:tcW w:w="606" w:type="pct"/>
            <w:hideMark/>
          </w:tcPr>
          <w:p w14:paraId="2F279029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DERECHO Y JURISPRUDENCIA</w:t>
            </w:r>
          </w:p>
        </w:tc>
        <w:tc>
          <w:tcPr>
            <w:tcW w:w="416" w:type="pct"/>
            <w:hideMark/>
          </w:tcPr>
          <w:p w14:paraId="1BD252DB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96,4</w:t>
            </w:r>
          </w:p>
        </w:tc>
        <w:tc>
          <w:tcPr>
            <w:tcW w:w="555" w:type="pct"/>
            <w:hideMark/>
          </w:tcPr>
          <w:p w14:paraId="6EC16CDA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0D79EA79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1924E06D" w14:textId="6630EE4F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UPS.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>▪    Potencia nominal 1500 VA.</w:t>
            </w:r>
          </w:p>
        </w:tc>
        <w:tc>
          <w:tcPr>
            <w:tcW w:w="416" w:type="pct"/>
            <w:noWrap/>
            <w:hideMark/>
          </w:tcPr>
          <w:p w14:paraId="36C27F7A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5EA148E7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6C76C119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0264970E" w14:textId="77777777" w:rsidTr="00D855C0">
        <w:trPr>
          <w:trHeight w:val="820"/>
        </w:trPr>
        <w:tc>
          <w:tcPr>
            <w:tcW w:w="581" w:type="pct"/>
            <w:hideMark/>
          </w:tcPr>
          <w:p w14:paraId="3F0E479D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ICSHU</w:t>
            </w:r>
          </w:p>
        </w:tc>
        <w:tc>
          <w:tcPr>
            <w:tcW w:w="606" w:type="pct"/>
            <w:hideMark/>
          </w:tcPr>
          <w:p w14:paraId="21DE347E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BIBLIOTECA</w:t>
            </w:r>
          </w:p>
        </w:tc>
        <w:tc>
          <w:tcPr>
            <w:tcW w:w="416" w:type="pct"/>
            <w:hideMark/>
          </w:tcPr>
          <w:p w14:paraId="6490932C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97,1</w:t>
            </w:r>
          </w:p>
        </w:tc>
        <w:tc>
          <w:tcPr>
            <w:tcW w:w="555" w:type="pct"/>
            <w:hideMark/>
          </w:tcPr>
          <w:p w14:paraId="196AF12E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UNIDAD DE SERVICIO</w:t>
            </w:r>
          </w:p>
        </w:tc>
        <w:tc>
          <w:tcPr>
            <w:tcW w:w="555" w:type="pct"/>
            <w:hideMark/>
          </w:tcPr>
          <w:p w14:paraId="36B31E4B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109E0003" w14:textId="1B2D9B4C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necesidades específicas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 de cada edificio. La infraestructura de red considera los siguientes elementos.</w:t>
            </w:r>
          </w:p>
        </w:tc>
        <w:tc>
          <w:tcPr>
            <w:tcW w:w="416" w:type="pct"/>
            <w:noWrap/>
            <w:hideMark/>
          </w:tcPr>
          <w:p w14:paraId="187321A0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0</w:t>
            </w:r>
          </w:p>
        </w:tc>
        <w:tc>
          <w:tcPr>
            <w:tcW w:w="417" w:type="pct"/>
            <w:hideMark/>
          </w:tcPr>
          <w:p w14:paraId="13DDA2E3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21</w:t>
            </w:r>
          </w:p>
        </w:tc>
        <w:tc>
          <w:tcPr>
            <w:tcW w:w="347" w:type="pct"/>
            <w:hideMark/>
          </w:tcPr>
          <w:p w14:paraId="38BE94F0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5</w:t>
            </w:r>
          </w:p>
        </w:tc>
      </w:tr>
      <w:tr w:rsidR="00D855C0" w:rsidRPr="002A216A" w14:paraId="3D1F152C" w14:textId="77777777" w:rsidTr="00D855C0">
        <w:trPr>
          <w:trHeight w:val="820"/>
        </w:trPr>
        <w:tc>
          <w:tcPr>
            <w:tcW w:w="581" w:type="pct"/>
            <w:hideMark/>
          </w:tcPr>
          <w:p w14:paraId="68039BB9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lastRenderedPageBreak/>
              <w:t>ICSHU</w:t>
            </w:r>
          </w:p>
        </w:tc>
        <w:tc>
          <w:tcPr>
            <w:tcW w:w="606" w:type="pct"/>
            <w:hideMark/>
          </w:tcPr>
          <w:p w14:paraId="6D79E56B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1ER MÓDULO ESCALERAS</w:t>
            </w:r>
          </w:p>
        </w:tc>
        <w:tc>
          <w:tcPr>
            <w:tcW w:w="416" w:type="pct"/>
            <w:hideMark/>
          </w:tcPr>
          <w:p w14:paraId="78632936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98,1</w:t>
            </w:r>
          </w:p>
        </w:tc>
        <w:tc>
          <w:tcPr>
            <w:tcW w:w="555" w:type="pct"/>
            <w:hideMark/>
          </w:tcPr>
          <w:p w14:paraId="0F30F9AD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UNIDAD DE SERVICIO</w:t>
            </w:r>
          </w:p>
        </w:tc>
        <w:tc>
          <w:tcPr>
            <w:tcW w:w="555" w:type="pct"/>
            <w:hideMark/>
          </w:tcPr>
          <w:p w14:paraId="64E71B77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11159839" w14:textId="301E8D25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necesidades específicas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 de cada edificio. La infraestructura de red considera los siguientes elementos.</w:t>
            </w:r>
          </w:p>
        </w:tc>
        <w:tc>
          <w:tcPr>
            <w:tcW w:w="416" w:type="pct"/>
            <w:noWrap/>
            <w:hideMark/>
          </w:tcPr>
          <w:p w14:paraId="047D7D15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0</w:t>
            </w:r>
          </w:p>
        </w:tc>
        <w:tc>
          <w:tcPr>
            <w:tcW w:w="417" w:type="pct"/>
            <w:hideMark/>
          </w:tcPr>
          <w:p w14:paraId="5D342ED9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45</w:t>
            </w:r>
          </w:p>
        </w:tc>
        <w:tc>
          <w:tcPr>
            <w:tcW w:w="347" w:type="pct"/>
            <w:hideMark/>
          </w:tcPr>
          <w:p w14:paraId="35F618B8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65</w:t>
            </w:r>
          </w:p>
        </w:tc>
      </w:tr>
      <w:tr w:rsidR="00D855C0" w:rsidRPr="002A216A" w14:paraId="27B33B80" w14:textId="77777777" w:rsidTr="00D855C0">
        <w:trPr>
          <w:trHeight w:val="820"/>
        </w:trPr>
        <w:tc>
          <w:tcPr>
            <w:tcW w:w="581" w:type="pct"/>
            <w:hideMark/>
          </w:tcPr>
          <w:p w14:paraId="6C7C1A04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ICSHU</w:t>
            </w:r>
          </w:p>
        </w:tc>
        <w:tc>
          <w:tcPr>
            <w:tcW w:w="606" w:type="pct"/>
            <w:hideMark/>
          </w:tcPr>
          <w:p w14:paraId="6FFEEDE8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1ER MÓDULO ESCALERAS</w:t>
            </w:r>
          </w:p>
        </w:tc>
        <w:tc>
          <w:tcPr>
            <w:tcW w:w="416" w:type="pct"/>
            <w:hideMark/>
          </w:tcPr>
          <w:p w14:paraId="21F9D10C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98,2</w:t>
            </w:r>
          </w:p>
        </w:tc>
        <w:tc>
          <w:tcPr>
            <w:tcW w:w="555" w:type="pct"/>
            <w:hideMark/>
          </w:tcPr>
          <w:p w14:paraId="07D58544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25663541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5D15D741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 e instalación de gabinete de 42 UR con capacidad de instalación de equipos tipo servidor.</w:t>
            </w:r>
          </w:p>
        </w:tc>
        <w:tc>
          <w:tcPr>
            <w:tcW w:w="416" w:type="pct"/>
            <w:noWrap/>
            <w:hideMark/>
          </w:tcPr>
          <w:p w14:paraId="29EFADE2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6AEE85B3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5B8C129F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52CA5B52" w14:textId="77777777" w:rsidTr="00D855C0">
        <w:trPr>
          <w:trHeight w:val="820"/>
        </w:trPr>
        <w:tc>
          <w:tcPr>
            <w:tcW w:w="581" w:type="pct"/>
            <w:hideMark/>
          </w:tcPr>
          <w:p w14:paraId="21FE59E5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ICSHU</w:t>
            </w:r>
          </w:p>
        </w:tc>
        <w:tc>
          <w:tcPr>
            <w:tcW w:w="606" w:type="pct"/>
            <w:hideMark/>
          </w:tcPr>
          <w:p w14:paraId="35CB691A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1ER MÓDULO ESCALERAS</w:t>
            </w:r>
          </w:p>
        </w:tc>
        <w:tc>
          <w:tcPr>
            <w:tcW w:w="416" w:type="pct"/>
            <w:hideMark/>
          </w:tcPr>
          <w:p w14:paraId="578BEC27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98,3</w:t>
            </w:r>
          </w:p>
        </w:tc>
        <w:tc>
          <w:tcPr>
            <w:tcW w:w="555" w:type="pct"/>
            <w:hideMark/>
          </w:tcPr>
          <w:p w14:paraId="2DEF689D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548D1DB5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44B99E51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de aire acondicionado en MDF y/o IDF. Este cumple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 xml:space="preserve">  ▪   Capacidad 18,000 BTU/h</w:t>
            </w:r>
          </w:p>
        </w:tc>
        <w:tc>
          <w:tcPr>
            <w:tcW w:w="416" w:type="pct"/>
            <w:noWrap/>
            <w:hideMark/>
          </w:tcPr>
          <w:p w14:paraId="1FFB630B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0A1359C4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23677398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6C3D1AF1" w14:textId="77777777" w:rsidTr="00D855C0">
        <w:trPr>
          <w:trHeight w:val="820"/>
        </w:trPr>
        <w:tc>
          <w:tcPr>
            <w:tcW w:w="581" w:type="pct"/>
            <w:hideMark/>
          </w:tcPr>
          <w:p w14:paraId="381E2F1B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ICSHU</w:t>
            </w:r>
          </w:p>
        </w:tc>
        <w:tc>
          <w:tcPr>
            <w:tcW w:w="606" w:type="pct"/>
            <w:hideMark/>
          </w:tcPr>
          <w:p w14:paraId="7902023C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1ER MÓDULO ESCALERAS</w:t>
            </w:r>
          </w:p>
        </w:tc>
        <w:tc>
          <w:tcPr>
            <w:tcW w:w="416" w:type="pct"/>
            <w:hideMark/>
          </w:tcPr>
          <w:p w14:paraId="5D1CB96C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98,4</w:t>
            </w:r>
          </w:p>
        </w:tc>
        <w:tc>
          <w:tcPr>
            <w:tcW w:w="555" w:type="pct"/>
            <w:hideMark/>
          </w:tcPr>
          <w:p w14:paraId="32024737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1C72E0CD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7E26C773" w14:textId="7E332BA1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UPS.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>▪    Potencia nominal 1500 VA.</w:t>
            </w:r>
          </w:p>
        </w:tc>
        <w:tc>
          <w:tcPr>
            <w:tcW w:w="416" w:type="pct"/>
            <w:noWrap/>
            <w:hideMark/>
          </w:tcPr>
          <w:p w14:paraId="30BE82B6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17A9443B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53AB432E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255EAE09" w14:textId="77777777" w:rsidTr="00D855C0">
        <w:trPr>
          <w:trHeight w:val="820"/>
        </w:trPr>
        <w:tc>
          <w:tcPr>
            <w:tcW w:w="581" w:type="pct"/>
            <w:hideMark/>
          </w:tcPr>
          <w:p w14:paraId="7F3F8A94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ICSHU</w:t>
            </w:r>
          </w:p>
        </w:tc>
        <w:tc>
          <w:tcPr>
            <w:tcW w:w="606" w:type="pct"/>
            <w:hideMark/>
          </w:tcPr>
          <w:p w14:paraId="43B459B5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2DO MÓDULO - COMUNICACIÓN</w:t>
            </w:r>
          </w:p>
        </w:tc>
        <w:tc>
          <w:tcPr>
            <w:tcW w:w="416" w:type="pct"/>
            <w:hideMark/>
          </w:tcPr>
          <w:p w14:paraId="78E25E06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99,1</w:t>
            </w:r>
          </w:p>
        </w:tc>
        <w:tc>
          <w:tcPr>
            <w:tcW w:w="555" w:type="pct"/>
            <w:hideMark/>
          </w:tcPr>
          <w:p w14:paraId="1F3E1440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UNIDAD DE SERVICIO</w:t>
            </w:r>
          </w:p>
        </w:tc>
        <w:tc>
          <w:tcPr>
            <w:tcW w:w="555" w:type="pct"/>
            <w:hideMark/>
          </w:tcPr>
          <w:p w14:paraId="2B9BAFB2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0EB00E58" w14:textId="32C359E2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necesidades específicas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 de cada edificio. La infraestructura de red considera los siguientes elementos.</w:t>
            </w:r>
          </w:p>
        </w:tc>
        <w:tc>
          <w:tcPr>
            <w:tcW w:w="416" w:type="pct"/>
            <w:noWrap/>
            <w:hideMark/>
          </w:tcPr>
          <w:p w14:paraId="1322EECF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123</w:t>
            </w:r>
          </w:p>
        </w:tc>
        <w:tc>
          <w:tcPr>
            <w:tcW w:w="417" w:type="pct"/>
            <w:hideMark/>
          </w:tcPr>
          <w:p w14:paraId="3E302E73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0</w:t>
            </w:r>
          </w:p>
        </w:tc>
        <w:tc>
          <w:tcPr>
            <w:tcW w:w="347" w:type="pct"/>
            <w:hideMark/>
          </w:tcPr>
          <w:p w14:paraId="5972D4E8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93</w:t>
            </w:r>
          </w:p>
        </w:tc>
      </w:tr>
      <w:tr w:rsidR="00D855C0" w:rsidRPr="002A216A" w14:paraId="48A37E87" w14:textId="77777777" w:rsidTr="00D855C0">
        <w:trPr>
          <w:trHeight w:val="820"/>
        </w:trPr>
        <w:tc>
          <w:tcPr>
            <w:tcW w:w="581" w:type="pct"/>
            <w:hideMark/>
          </w:tcPr>
          <w:p w14:paraId="3C475C5F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ICSHU</w:t>
            </w:r>
          </w:p>
        </w:tc>
        <w:tc>
          <w:tcPr>
            <w:tcW w:w="606" w:type="pct"/>
            <w:hideMark/>
          </w:tcPr>
          <w:p w14:paraId="18AF7ED5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2DO MÓDULO - COMUNICACIÓN</w:t>
            </w:r>
          </w:p>
        </w:tc>
        <w:tc>
          <w:tcPr>
            <w:tcW w:w="416" w:type="pct"/>
            <w:hideMark/>
          </w:tcPr>
          <w:p w14:paraId="1FA16E73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99,2</w:t>
            </w:r>
          </w:p>
        </w:tc>
        <w:tc>
          <w:tcPr>
            <w:tcW w:w="555" w:type="pct"/>
            <w:hideMark/>
          </w:tcPr>
          <w:p w14:paraId="0F16E6AE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7C9C5DD3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15C865D6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 e instalación de gabinete de 42 UR con capacidad de instalación de equipos tipo servidor.</w:t>
            </w:r>
          </w:p>
        </w:tc>
        <w:tc>
          <w:tcPr>
            <w:tcW w:w="416" w:type="pct"/>
            <w:noWrap/>
            <w:hideMark/>
          </w:tcPr>
          <w:p w14:paraId="43F771B9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06D29BC7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58AEE567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545BE755" w14:textId="77777777" w:rsidTr="00D855C0">
        <w:trPr>
          <w:trHeight w:val="820"/>
        </w:trPr>
        <w:tc>
          <w:tcPr>
            <w:tcW w:w="581" w:type="pct"/>
            <w:hideMark/>
          </w:tcPr>
          <w:p w14:paraId="4339E047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ICSHU</w:t>
            </w:r>
          </w:p>
        </w:tc>
        <w:tc>
          <w:tcPr>
            <w:tcW w:w="606" w:type="pct"/>
            <w:hideMark/>
          </w:tcPr>
          <w:p w14:paraId="1E5DD877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2DO MÓDULO - COMUNICACIÓN</w:t>
            </w:r>
          </w:p>
        </w:tc>
        <w:tc>
          <w:tcPr>
            <w:tcW w:w="416" w:type="pct"/>
            <w:hideMark/>
          </w:tcPr>
          <w:p w14:paraId="11460A73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99,3</w:t>
            </w:r>
          </w:p>
        </w:tc>
        <w:tc>
          <w:tcPr>
            <w:tcW w:w="555" w:type="pct"/>
            <w:hideMark/>
          </w:tcPr>
          <w:p w14:paraId="470BA09D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241D81C6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1B08617F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de aire acondicionado en MDF y/o IDF. Este cumple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 xml:space="preserve">  ▪   Capacidad 18,000 BTU/h</w:t>
            </w:r>
          </w:p>
        </w:tc>
        <w:tc>
          <w:tcPr>
            <w:tcW w:w="416" w:type="pct"/>
            <w:noWrap/>
            <w:hideMark/>
          </w:tcPr>
          <w:p w14:paraId="2B911370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77A38268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56CEBE00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17CE43D7" w14:textId="77777777" w:rsidTr="00D855C0">
        <w:trPr>
          <w:trHeight w:val="820"/>
        </w:trPr>
        <w:tc>
          <w:tcPr>
            <w:tcW w:w="581" w:type="pct"/>
            <w:hideMark/>
          </w:tcPr>
          <w:p w14:paraId="64C67FD8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ICSHU</w:t>
            </w:r>
          </w:p>
        </w:tc>
        <w:tc>
          <w:tcPr>
            <w:tcW w:w="606" w:type="pct"/>
            <w:hideMark/>
          </w:tcPr>
          <w:p w14:paraId="2E2364C0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2DO MÓDULO - COMUNICACIÓN</w:t>
            </w:r>
          </w:p>
        </w:tc>
        <w:tc>
          <w:tcPr>
            <w:tcW w:w="416" w:type="pct"/>
            <w:hideMark/>
          </w:tcPr>
          <w:p w14:paraId="1EDCE714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99,4</w:t>
            </w:r>
          </w:p>
        </w:tc>
        <w:tc>
          <w:tcPr>
            <w:tcW w:w="555" w:type="pct"/>
            <w:hideMark/>
          </w:tcPr>
          <w:p w14:paraId="1B99AF21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71E035B0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4178A3B0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UPS.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>▪    Potencia nominal 5000 VA.</w:t>
            </w:r>
          </w:p>
        </w:tc>
        <w:tc>
          <w:tcPr>
            <w:tcW w:w="416" w:type="pct"/>
            <w:noWrap/>
            <w:hideMark/>
          </w:tcPr>
          <w:p w14:paraId="4C2C6F6D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5FBB964B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3A819217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51E856BB" w14:textId="77777777" w:rsidTr="00D855C0">
        <w:trPr>
          <w:trHeight w:val="820"/>
        </w:trPr>
        <w:tc>
          <w:tcPr>
            <w:tcW w:w="581" w:type="pct"/>
            <w:hideMark/>
          </w:tcPr>
          <w:p w14:paraId="5F0D4D85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ICSHU</w:t>
            </w:r>
          </w:p>
        </w:tc>
        <w:tc>
          <w:tcPr>
            <w:tcW w:w="606" w:type="pct"/>
            <w:hideMark/>
          </w:tcPr>
          <w:p w14:paraId="1C63CCEC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3RA ETAPA - COMUNICACIÓN</w:t>
            </w:r>
          </w:p>
        </w:tc>
        <w:tc>
          <w:tcPr>
            <w:tcW w:w="416" w:type="pct"/>
            <w:hideMark/>
          </w:tcPr>
          <w:p w14:paraId="3BB938E6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100,1</w:t>
            </w:r>
          </w:p>
        </w:tc>
        <w:tc>
          <w:tcPr>
            <w:tcW w:w="555" w:type="pct"/>
            <w:hideMark/>
          </w:tcPr>
          <w:p w14:paraId="4BC8AE1D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UNIDAD DE SERVICIO</w:t>
            </w:r>
          </w:p>
        </w:tc>
        <w:tc>
          <w:tcPr>
            <w:tcW w:w="555" w:type="pct"/>
            <w:hideMark/>
          </w:tcPr>
          <w:p w14:paraId="6CCC7137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7A202D48" w14:textId="653B4D4A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necesidades específicas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 de cada edificio. La infraestructura de red considera los siguientes elementos.</w:t>
            </w:r>
          </w:p>
        </w:tc>
        <w:tc>
          <w:tcPr>
            <w:tcW w:w="416" w:type="pct"/>
            <w:noWrap/>
            <w:hideMark/>
          </w:tcPr>
          <w:p w14:paraId="3F762F59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0</w:t>
            </w:r>
          </w:p>
        </w:tc>
        <w:tc>
          <w:tcPr>
            <w:tcW w:w="417" w:type="pct"/>
            <w:hideMark/>
          </w:tcPr>
          <w:p w14:paraId="34033D7A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0</w:t>
            </w:r>
          </w:p>
        </w:tc>
        <w:tc>
          <w:tcPr>
            <w:tcW w:w="347" w:type="pct"/>
            <w:hideMark/>
          </w:tcPr>
          <w:p w14:paraId="7B5A4A7B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60</w:t>
            </w:r>
          </w:p>
        </w:tc>
      </w:tr>
      <w:tr w:rsidR="00D855C0" w:rsidRPr="002A216A" w14:paraId="5AFCDBE5" w14:textId="77777777" w:rsidTr="00D855C0">
        <w:trPr>
          <w:trHeight w:val="820"/>
        </w:trPr>
        <w:tc>
          <w:tcPr>
            <w:tcW w:w="581" w:type="pct"/>
            <w:hideMark/>
          </w:tcPr>
          <w:p w14:paraId="59541C1F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ICSHU</w:t>
            </w:r>
          </w:p>
        </w:tc>
        <w:tc>
          <w:tcPr>
            <w:tcW w:w="606" w:type="pct"/>
            <w:hideMark/>
          </w:tcPr>
          <w:p w14:paraId="0AC7C973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4TA ETAPA</w:t>
            </w:r>
          </w:p>
        </w:tc>
        <w:tc>
          <w:tcPr>
            <w:tcW w:w="416" w:type="pct"/>
            <w:hideMark/>
          </w:tcPr>
          <w:p w14:paraId="2D8801BE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101,1</w:t>
            </w:r>
          </w:p>
        </w:tc>
        <w:tc>
          <w:tcPr>
            <w:tcW w:w="555" w:type="pct"/>
            <w:hideMark/>
          </w:tcPr>
          <w:p w14:paraId="55B79C01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UNIDAD DE SERVICIO</w:t>
            </w:r>
          </w:p>
        </w:tc>
        <w:tc>
          <w:tcPr>
            <w:tcW w:w="555" w:type="pct"/>
            <w:hideMark/>
          </w:tcPr>
          <w:p w14:paraId="7FE8C53A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1FE32D5F" w14:textId="3AF3C110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necesidades específicas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 de cada edificio. La infraestructura de red 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lastRenderedPageBreak/>
              <w:t>considera los siguientes elementos.</w:t>
            </w:r>
          </w:p>
        </w:tc>
        <w:tc>
          <w:tcPr>
            <w:tcW w:w="416" w:type="pct"/>
            <w:noWrap/>
            <w:hideMark/>
          </w:tcPr>
          <w:p w14:paraId="69504D2E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lastRenderedPageBreak/>
              <w:t>264</w:t>
            </w:r>
          </w:p>
        </w:tc>
        <w:tc>
          <w:tcPr>
            <w:tcW w:w="417" w:type="pct"/>
            <w:hideMark/>
          </w:tcPr>
          <w:p w14:paraId="48ADDC57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0</w:t>
            </w:r>
          </w:p>
        </w:tc>
        <w:tc>
          <w:tcPr>
            <w:tcW w:w="347" w:type="pct"/>
            <w:hideMark/>
          </w:tcPr>
          <w:p w14:paraId="50EACE65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27</w:t>
            </w:r>
          </w:p>
        </w:tc>
      </w:tr>
      <w:tr w:rsidR="00D855C0" w:rsidRPr="002A216A" w14:paraId="31F678A0" w14:textId="77777777" w:rsidTr="00D855C0">
        <w:trPr>
          <w:trHeight w:val="820"/>
        </w:trPr>
        <w:tc>
          <w:tcPr>
            <w:tcW w:w="581" w:type="pct"/>
            <w:hideMark/>
          </w:tcPr>
          <w:p w14:paraId="318CCCEA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ICSHU</w:t>
            </w:r>
          </w:p>
        </w:tc>
        <w:tc>
          <w:tcPr>
            <w:tcW w:w="606" w:type="pct"/>
            <w:hideMark/>
          </w:tcPr>
          <w:p w14:paraId="019DF5FE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4TA ETAPA</w:t>
            </w:r>
          </w:p>
        </w:tc>
        <w:tc>
          <w:tcPr>
            <w:tcW w:w="416" w:type="pct"/>
            <w:hideMark/>
          </w:tcPr>
          <w:p w14:paraId="23F2C19B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101,2</w:t>
            </w:r>
          </w:p>
        </w:tc>
        <w:tc>
          <w:tcPr>
            <w:tcW w:w="555" w:type="pct"/>
            <w:hideMark/>
          </w:tcPr>
          <w:p w14:paraId="32FA10DB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3E6573B8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551526FB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de aire acondicionado en MDF y/o IDF. Este cumple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 xml:space="preserve">  ▪   Capacidad 18,000 BTU/h</w:t>
            </w:r>
          </w:p>
        </w:tc>
        <w:tc>
          <w:tcPr>
            <w:tcW w:w="416" w:type="pct"/>
            <w:noWrap/>
            <w:hideMark/>
          </w:tcPr>
          <w:p w14:paraId="27855835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4195A7BF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25511099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1933049D" w14:textId="77777777" w:rsidTr="00D855C0">
        <w:trPr>
          <w:trHeight w:val="820"/>
        </w:trPr>
        <w:tc>
          <w:tcPr>
            <w:tcW w:w="581" w:type="pct"/>
            <w:hideMark/>
          </w:tcPr>
          <w:p w14:paraId="577E710F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ICSHU</w:t>
            </w:r>
          </w:p>
        </w:tc>
        <w:tc>
          <w:tcPr>
            <w:tcW w:w="606" w:type="pct"/>
            <w:hideMark/>
          </w:tcPr>
          <w:p w14:paraId="28C42B9C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4TA ETAPA</w:t>
            </w:r>
          </w:p>
        </w:tc>
        <w:tc>
          <w:tcPr>
            <w:tcW w:w="416" w:type="pct"/>
            <w:hideMark/>
          </w:tcPr>
          <w:p w14:paraId="08C9CD60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101,3</w:t>
            </w:r>
          </w:p>
        </w:tc>
        <w:tc>
          <w:tcPr>
            <w:tcW w:w="555" w:type="pct"/>
            <w:hideMark/>
          </w:tcPr>
          <w:p w14:paraId="40D89D36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51140971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08BB1250" w14:textId="0C1DC504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UPS.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>▪    Potencia nominal 1500 VA.</w:t>
            </w:r>
          </w:p>
        </w:tc>
        <w:tc>
          <w:tcPr>
            <w:tcW w:w="416" w:type="pct"/>
            <w:noWrap/>
            <w:hideMark/>
          </w:tcPr>
          <w:p w14:paraId="0BBA4DE0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054A3071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0A311D05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00D38E49" w14:textId="77777777" w:rsidTr="00D855C0">
        <w:trPr>
          <w:trHeight w:val="820"/>
        </w:trPr>
        <w:tc>
          <w:tcPr>
            <w:tcW w:w="581" w:type="pct"/>
            <w:hideMark/>
          </w:tcPr>
          <w:p w14:paraId="5544AC90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ICSHU</w:t>
            </w:r>
          </w:p>
        </w:tc>
        <w:tc>
          <w:tcPr>
            <w:tcW w:w="606" w:type="pct"/>
            <w:hideMark/>
          </w:tcPr>
          <w:p w14:paraId="469CECA0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MARCO DE ACCESO</w:t>
            </w:r>
          </w:p>
        </w:tc>
        <w:tc>
          <w:tcPr>
            <w:tcW w:w="416" w:type="pct"/>
            <w:hideMark/>
          </w:tcPr>
          <w:p w14:paraId="0D2E8793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102,1</w:t>
            </w:r>
          </w:p>
        </w:tc>
        <w:tc>
          <w:tcPr>
            <w:tcW w:w="555" w:type="pct"/>
            <w:hideMark/>
          </w:tcPr>
          <w:p w14:paraId="4D13D6E3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UNIDAD DE SERVICIO</w:t>
            </w:r>
          </w:p>
        </w:tc>
        <w:tc>
          <w:tcPr>
            <w:tcW w:w="555" w:type="pct"/>
            <w:hideMark/>
          </w:tcPr>
          <w:p w14:paraId="0D279D0E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43C0ECB7" w14:textId="717EBD9D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necesidades específicas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 de cada edificio. La infraestructura de red considera los siguientes elementos.</w:t>
            </w:r>
          </w:p>
        </w:tc>
        <w:tc>
          <w:tcPr>
            <w:tcW w:w="416" w:type="pct"/>
            <w:noWrap/>
            <w:hideMark/>
          </w:tcPr>
          <w:p w14:paraId="5B45FF05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16</w:t>
            </w:r>
          </w:p>
        </w:tc>
        <w:tc>
          <w:tcPr>
            <w:tcW w:w="417" w:type="pct"/>
            <w:hideMark/>
          </w:tcPr>
          <w:p w14:paraId="27555B27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0</w:t>
            </w:r>
          </w:p>
        </w:tc>
        <w:tc>
          <w:tcPr>
            <w:tcW w:w="347" w:type="pct"/>
            <w:hideMark/>
          </w:tcPr>
          <w:p w14:paraId="1096B612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8</w:t>
            </w:r>
          </w:p>
        </w:tc>
      </w:tr>
      <w:tr w:rsidR="00D855C0" w:rsidRPr="002A216A" w14:paraId="0EF0176D" w14:textId="77777777" w:rsidTr="00D855C0">
        <w:trPr>
          <w:trHeight w:val="820"/>
        </w:trPr>
        <w:tc>
          <w:tcPr>
            <w:tcW w:w="581" w:type="pct"/>
            <w:hideMark/>
          </w:tcPr>
          <w:p w14:paraId="4F062D68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ICSHU</w:t>
            </w:r>
          </w:p>
        </w:tc>
        <w:tc>
          <w:tcPr>
            <w:tcW w:w="606" w:type="pct"/>
            <w:hideMark/>
          </w:tcPr>
          <w:p w14:paraId="3B08D309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MARCO DE ACCESO</w:t>
            </w:r>
          </w:p>
        </w:tc>
        <w:tc>
          <w:tcPr>
            <w:tcW w:w="416" w:type="pct"/>
            <w:hideMark/>
          </w:tcPr>
          <w:p w14:paraId="5C94E6EB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102,2</w:t>
            </w:r>
          </w:p>
        </w:tc>
        <w:tc>
          <w:tcPr>
            <w:tcW w:w="555" w:type="pct"/>
            <w:hideMark/>
          </w:tcPr>
          <w:p w14:paraId="576BBFBA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5BA73429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3888F0D2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 e instalación de gabinete de 12 UR con capacidad de instalación de equipos tipo servidor.</w:t>
            </w:r>
          </w:p>
        </w:tc>
        <w:tc>
          <w:tcPr>
            <w:tcW w:w="416" w:type="pct"/>
            <w:noWrap/>
            <w:hideMark/>
          </w:tcPr>
          <w:p w14:paraId="788B7FA7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1AAD21EE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7EFB6F77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0A6C896D" w14:textId="77777777" w:rsidTr="00D855C0">
        <w:trPr>
          <w:trHeight w:val="820"/>
        </w:trPr>
        <w:tc>
          <w:tcPr>
            <w:tcW w:w="581" w:type="pct"/>
            <w:hideMark/>
          </w:tcPr>
          <w:p w14:paraId="2BBF795B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ICSHU</w:t>
            </w:r>
          </w:p>
        </w:tc>
        <w:tc>
          <w:tcPr>
            <w:tcW w:w="606" w:type="pct"/>
            <w:hideMark/>
          </w:tcPr>
          <w:p w14:paraId="6B9F59D8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MARCO DE ACCESO</w:t>
            </w:r>
          </w:p>
        </w:tc>
        <w:tc>
          <w:tcPr>
            <w:tcW w:w="416" w:type="pct"/>
            <w:hideMark/>
          </w:tcPr>
          <w:p w14:paraId="5B469FBD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102,3</w:t>
            </w:r>
          </w:p>
        </w:tc>
        <w:tc>
          <w:tcPr>
            <w:tcW w:w="555" w:type="pct"/>
            <w:hideMark/>
          </w:tcPr>
          <w:p w14:paraId="3F6B01A2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072A73E1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02AC31EB" w14:textId="6D1BD1F0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UPS.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>▪    Potencia nominal 1500 VA.</w:t>
            </w:r>
          </w:p>
        </w:tc>
        <w:tc>
          <w:tcPr>
            <w:tcW w:w="416" w:type="pct"/>
            <w:noWrap/>
            <w:hideMark/>
          </w:tcPr>
          <w:p w14:paraId="2303BA2C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6109ED7F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54E904DE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0F94ACDE" w14:textId="77777777" w:rsidTr="00D855C0">
        <w:trPr>
          <w:trHeight w:val="820"/>
        </w:trPr>
        <w:tc>
          <w:tcPr>
            <w:tcW w:w="581" w:type="pct"/>
            <w:hideMark/>
          </w:tcPr>
          <w:p w14:paraId="00E0C6BC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ICSHU</w:t>
            </w:r>
          </w:p>
        </w:tc>
        <w:tc>
          <w:tcPr>
            <w:tcW w:w="606" w:type="pct"/>
            <w:hideMark/>
          </w:tcPr>
          <w:p w14:paraId="4A34CD3F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MARCO DE ACCESO (3RA ENTRADA)</w:t>
            </w:r>
          </w:p>
        </w:tc>
        <w:tc>
          <w:tcPr>
            <w:tcW w:w="416" w:type="pct"/>
            <w:hideMark/>
          </w:tcPr>
          <w:p w14:paraId="66B2D782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103,1</w:t>
            </w:r>
          </w:p>
        </w:tc>
        <w:tc>
          <w:tcPr>
            <w:tcW w:w="555" w:type="pct"/>
            <w:hideMark/>
          </w:tcPr>
          <w:p w14:paraId="76027190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UNIDAD DE SERVICIO</w:t>
            </w:r>
          </w:p>
        </w:tc>
        <w:tc>
          <w:tcPr>
            <w:tcW w:w="555" w:type="pct"/>
            <w:hideMark/>
          </w:tcPr>
          <w:p w14:paraId="56CB8B43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59AA5D09" w14:textId="1100CD7C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necesidades específicas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 de cada edificio. La infraestructura de red considera los siguientes elementos.</w:t>
            </w:r>
          </w:p>
        </w:tc>
        <w:tc>
          <w:tcPr>
            <w:tcW w:w="416" w:type="pct"/>
            <w:noWrap/>
            <w:hideMark/>
          </w:tcPr>
          <w:p w14:paraId="77BFF7FC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0</w:t>
            </w:r>
          </w:p>
        </w:tc>
        <w:tc>
          <w:tcPr>
            <w:tcW w:w="417" w:type="pct"/>
            <w:hideMark/>
          </w:tcPr>
          <w:p w14:paraId="1A9976F6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0</w:t>
            </w:r>
          </w:p>
        </w:tc>
        <w:tc>
          <w:tcPr>
            <w:tcW w:w="347" w:type="pct"/>
            <w:hideMark/>
          </w:tcPr>
          <w:p w14:paraId="0C756AF3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4</w:t>
            </w:r>
          </w:p>
        </w:tc>
      </w:tr>
      <w:tr w:rsidR="00D855C0" w:rsidRPr="002A216A" w14:paraId="71EEDC12" w14:textId="77777777" w:rsidTr="00D855C0">
        <w:trPr>
          <w:trHeight w:val="820"/>
        </w:trPr>
        <w:tc>
          <w:tcPr>
            <w:tcW w:w="581" w:type="pct"/>
            <w:hideMark/>
          </w:tcPr>
          <w:p w14:paraId="55B88A27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ICSHU</w:t>
            </w:r>
          </w:p>
        </w:tc>
        <w:tc>
          <w:tcPr>
            <w:tcW w:w="606" w:type="pct"/>
            <w:hideMark/>
          </w:tcPr>
          <w:p w14:paraId="2398DB47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MARCO DE ACCESO (3RA ENTRADA)</w:t>
            </w:r>
          </w:p>
        </w:tc>
        <w:tc>
          <w:tcPr>
            <w:tcW w:w="416" w:type="pct"/>
            <w:hideMark/>
          </w:tcPr>
          <w:p w14:paraId="3A20F5DB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103,2</w:t>
            </w:r>
          </w:p>
        </w:tc>
        <w:tc>
          <w:tcPr>
            <w:tcW w:w="555" w:type="pct"/>
            <w:hideMark/>
          </w:tcPr>
          <w:p w14:paraId="1D849BD7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035B5350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6197CD1F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 e instalación de gabinete de 12 UR con capacidad de instalación de equipos tipo servidor.</w:t>
            </w:r>
          </w:p>
        </w:tc>
        <w:tc>
          <w:tcPr>
            <w:tcW w:w="416" w:type="pct"/>
            <w:noWrap/>
            <w:hideMark/>
          </w:tcPr>
          <w:p w14:paraId="17A50CC9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31E82B6D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32D6B51D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4DB4AF06" w14:textId="77777777" w:rsidTr="00D855C0">
        <w:trPr>
          <w:trHeight w:val="820"/>
        </w:trPr>
        <w:tc>
          <w:tcPr>
            <w:tcW w:w="581" w:type="pct"/>
            <w:hideMark/>
          </w:tcPr>
          <w:p w14:paraId="737D83C4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ICSHU</w:t>
            </w:r>
          </w:p>
        </w:tc>
        <w:tc>
          <w:tcPr>
            <w:tcW w:w="606" w:type="pct"/>
            <w:hideMark/>
          </w:tcPr>
          <w:p w14:paraId="3134DF54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MARCO DE ACCESO (3RA ENTRADA)</w:t>
            </w:r>
          </w:p>
        </w:tc>
        <w:tc>
          <w:tcPr>
            <w:tcW w:w="416" w:type="pct"/>
            <w:hideMark/>
          </w:tcPr>
          <w:p w14:paraId="54686D5C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103,3</w:t>
            </w:r>
          </w:p>
        </w:tc>
        <w:tc>
          <w:tcPr>
            <w:tcW w:w="555" w:type="pct"/>
            <w:hideMark/>
          </w:tcPr>
          <w:p w14:paraId="45384614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1AE53713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667E8427" w14:textId="5F51D9D3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UPS.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>▪    Potencia nominal 1500 VA.</w:t>
            </w:r>
          </w:p>
        </w:tc>
        <w:tc>
          <w:tcPr>
            <w:tcW w:w="416" w:type="pct"/>
            <w:noWrap/>
            <w:hideMark/>
          </w:tcPr>
          <w:p w14:paraId="1EA0CB79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19AAABBD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438B2FC7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6EBE3898" w14:textId="77777777" w:rsidTr="00D855C0">
        <w:trPr>
          <w:trHeight w:val="820"/>
        </w:trPr>
        <w:tc>
          <w:tcPr>
            <w:tcW w:w="581" w:type="pct"/>
            <w:hideMark/>
          </w:tcPr>
          <w:p w14:paraId="27AB48D5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PREPARATORIA NO.1</w:t>
            </w:r>
          </w:p>
        </w:tc>
        <w:tc>
          <w:tcPr>
            <w:tcW w:w="606" w:type="pct"/>
            <w:hideMark/>
          </w:tcPr>
          <w:p w14:paraId="7115CA13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EDIFICIO TRADICIONAL DE CÓMPUTO (SITE PRINCIPAL)</w:t>
            </w:r>
          </w:p>
        </w:tc>
        <w:tc>
          <w:tcPr>
            <w:tcW w:w="416" w:type="pct"/>
            <w:hideMark/>
          </w:tcPr>
          <w:p w14:paraId="6BF62BAB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104,1</w:t>
            </w:r>
          </w:p>
        </w:tc>
        <w:tc>
          <w:tcPr>
            <w:tcW w:w="555" w:type="pct"/>
            <w:hideMark/>
          </w:tcPr>
          <w:p w14:paraId="5DF62732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UNIDAD DE SERVICIO</w:t>
            </w:r>
          </w:p>
        </w:tc>
        <w:tc>
          <w:tcPr>
            <w:tcW w:w="555" w:type="pct"/>
            <w:hideMark/>
          </w:tcPr>
          <w:p w14:paraId="474A8E8B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124B3B1F" w14:textId="7E6460A2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necesidades específicas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 de cada edificio. La infraestructura de red considera los siguientes elementos.</w:t>
            </w:r>
          </w:p>
        </w:tc>
        <w:tc>
          <w:tcPr>
            <w:tcW w:w="416" w:type="pct"/>
            <w:noWrap/>
            <w:hideMark/>
          </w:tcPr>
          <w:p w14:paraId="6B27D8D2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178</w:t>
            </w:r>
          </w:p>
        </w:tc>
        <w:tc>
          <w:tcPr>
            <w:tcW w:w="417" w:type="pct"/>
            <w:hideMark/>
          </w:tcPr>
          <w:p w14:paraId="72B5D1D8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0</w:t>
            </w:r>
          </w:p>
        </w:tc>
        <w:tc>
          <w:tcPr>
            <w:tcW w:w="347" w:type="pct"/>
            <w:hideMark/>
          </w:tcPr>
          <w:p w14:paraId="44403857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6</w:t>
            </w:r>
          </w:p>
        </w:tc>
      </w:tr>
      <w:tr w:rsidR="00D855C0" w:rsidRPr="002A216A" w14:paraId="25A13EEF" w14:textId="77777777" w:rsidTr="00D855C0">
        <w:trPr>
          <w:trHeight w:val="820"/>
        </w:trPr>
        <w:tc>
          <w:tcPr>
            <w:tcW w:w="581" w:type="pct"/>
            <w:hideMark/>
          </w:tcPr>
          <w:p w14:paraId="128E1B01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lastRenderedPageBreak/>
              <w:t>PREPARATORIA NO.1</w:t>
            </w:r>
          </w:p>
        </w:tc>
        <w:tc>
          <w:tcPr>
            <w:tcW w:w="606" w:type="pct"/>
            <w:hideMark/>
          </w:tcPr>
          <w:p w14:paraId="70AEAB89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EDIFICIO TRADICIONAL DE CÓMPUTO (SITE PRINCIPAL)</w:t>
            </w:r>
          </w:p>
        </w:tc>
        <w:tc>
          <w:tcPr>
            <w:tcW w:w="416" w:type="pct"/>
            <w:hideMark/>
          </w:tcPr>
          <w:p w14:paraId="77F78D1E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104,2</w:t>
            </w:r>
          </w:p>
        </w:tc>
        <w:tc>
          <w:tcPr>
            <w:tcW w:w="555" w:type="pct"/>
            <w:hideMark/>
          </w:tcPr>
          <w:p w14:paraId="6EEDBCBE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316EC72D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01DBD075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de aire acondicionado en MDF y/o IDF. Este cumple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 xml:space="preserve">  ▪   Capacidad 18,000 BTU/h</w:t>
            </w:r>
          </w:p>
        </w:tc>
        <w:tc>
          <w:tcPr>
            <w:tcW w:w="416" w:type="pct"/>
            <w:noWrap/>
            <w:hideMark/>
          </w:tcPr>
          <w:p w14:paraId="68D8DA70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6240F4E5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70FFEFD9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612B2FC9" w14:textId="77777777" w:rsidTr="00D855C0">
        <w:trPr>
          <w:trHeight w:val="820"/>
        </w:trPr>
        <w:tc>
          <w:tcPr>
            <w:tcW w:w="581" w:type="pct"/>
            <w:hideMark/>
          </w:tcPr>
          <w:p w14:paraId="35F82E44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PREPARATORIA NO.1</w:t>
            </w:r>
          </w:p>
        </w:tc>
        <w:tc>
          <w:tcPr>
            <w:tcW w:w="606" w:type="pct"/>
            <w:hideMark/>
          </w:tcPr>
          <w:p w14:paraId="0D13BF92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EDIFICIO TRADICIONAL DE CÓMPUTO (SITE PRINCIPAL)</w:t>
            </w:r>
          </w:p>
        </w:tc>
        <w:tc>
          <w:tcPr>
            <w:tcW w:w="416" w:type="pct"/>
            <w:hideMark/>
          </w:tcPr>
          <w:p w14:paraId="49A907D9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104,3</w:t>
            </w:r>
          </w:p>
        </w:tc>
        <w:tc>
          <w:tcPr>
            <w:tcW w:w="555" w:type="pct"/>
            <w:hideMark/>
          </w:tcPr>
          <w:p w14:paraId="749EF86E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11AD83AF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48A17D75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UPS. Este cumple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>▪    Potencia nominal 2200 VA.</w:t>
            </w:r>
          </w:p>
        </w:tc>
        <w:tc>
          <w:tcPr>
            <w:tcW w:w="416" w:type="pct"/>
            <w:noWrap/>
            <w:hideMark/>
          </w:tcPr>
          <w:p w14:paraId="7656C3C6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79A16DB3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40FA6616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34DEA2AB" w14:textId="77777777" w:rsidTr="00D855C0">
        <w:trPr>
          <w:trHeight w:val="820"/>
        </w:trPr>
        <w:tc>
          <w:tcPr>
            <w:tcW w:w="581" w:type="pct"/>
            <w:hideMark/>
          </w:tcPr>
          <w:p w14:paraId="50D50B09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PREPARATORIA NO.1</w:t>
            </w:r>
          </w:p>
        </w:tc>
        <w:tc>
          <w:tcPr>
            <w:tcW w:w="606" w:type="pct"/>
            <w:hideMark/>
          </w:tcPr>
          <w:p w14:paraId="18152A05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UNIDAD DE LABORATORIOS</w:t>
            </w:r>
          </w:p>
        </w:tc>
        <w:tc>
          <w:tcPr>
            <w:tcW w:w="416" w:type="pct"/>
            <w:hideMark/>
          </w:tcPr>
          <w:p w14:paraId="7EF9BBCF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105,1</w:t>
            </w:r>
          </w:p>
        </w:tc>
        <w:tc>
          <w:tcPr>
            <w:tcW w:w="555" w:type="pct"/>
            <w:hideMark/>
          </w:tcPr>
          <w:p w14:paraId="4DA6E4AB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UNIDAD DE SERVICIO</w:t>
            </w:r>
          </w:p>
        </w:tc>
        <w:tc>
          <w:tcPr>
            <w:tcW w:w="555" w:type="pct"/>
            <w:hideMark/>
          </w:tcPr>
          <w:p w14:paraId="169F4053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76737F93" w14:textId="76494779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necesidades específicas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 de cada edificio. La infraestructura de red considera los siguientes elementos.</w:t>
            </w:r>
          </w:p>
        </w:tc>
        <w:tc>
          <w:tcPr>
            <w:tcW w:w="416" w:type="pct"/>
            <w:noWrap/>
            <w:hideMark/>
          </w:tcPr>
          <w:p w14:paraId="47F218EC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32</w:t>
            </w:r>
          </w:p>
        </w:tc>
        <w:tc>
          <w:tcPr>
            <w:tcW w:w="417" w:type="pct"/>
            <w:hideMark/>
          </w:tcPr>
          <w:p w14:paraId="2DB2EC94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0</w:t>
            </w:r>
          </w:p>
        </w:tc>
        <w:tc>
          <w:tcPr>
            <w:tcW w:w="347" w:type="pct"/>
            <w:hideMark/>
          </w:tcPr>
          <w:p w14:paraId="442AB13F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22</w:t>
            </w:r>
          </w:p>
        </w:tc>
      </w:tr>
      <w:tr w:rsidR="00D855C0" w:rsidRPr="002A216A" w14:paraId="745A83D1" w14:textId="77777777" w:rsidTr="00D855C0">
        <w:trPr>
          <w:trHeight w:val="820"/>
        </w:trPr>
        <w:tc>
          <w:tcPr>
            <w:tcW w:w="581" w:type="pct"/>
            <w:hideMark/>
          </w:tcPr>
          <w:p w14:paraId="5C13395C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PREPARATORIA NO.1</w:t>
            </w:r>
          </w:p>
        </w:tc>
        <w:tc>
          <w:tcPr>
            <w:tcW w:w="606" w:type="pct"/>
            <w:hideMark/>
          </w:tcPr>
          <w:p w14:paraId="688C63F3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DIRECCIÓN</w:t>
            </w:r>
          </w:p>
        </w:tc>
        <w:tc>
          <w:tcPr>
            <w:tcW w:w="416" w:type="pct"/>
            <w:hideMark/>
          </w:tcPr>
          <w:p w14:paraId="6CE33FD6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106,1</w:t>
            </w:r>
          </w:p>
        </w:tc>
        <w:tc>
          <w:tcPr>
            <w:tcW w:w="555" w:type="pct"/>
            <w:hideMark/>
          </w:tcPr>
          <w:p w14:paraId="6514D76C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UNIDAD DE SERVICIO</w:t>
            </w:r>
          </w:p>
        </w:tc>
        <w:tc>
          <w:tcPr>
            <w:tcW w:w="555" w:type="pct"/>
            <w:hideMark/>
          </w:tcPr>
          <w:p w14:paraId="6B992C9D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6E516FD4" w14:textId="04B2E30B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necesidades específicas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 de cada edificio. La infraestructura de red considera los siguientes elementos.</w:t>
            </w:r>
          </w:p>
        </w:tc>
        <w:tc>
          <w:tcPr>
            <w:tcW w:w="416" w:type="pct"/>
            <w:noWrap/>
            <w:hideMark/>
          </w:tcPr>
          <w:p w14:paraId="453C0E54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32</w:t>
            </w:r>
          </w:p>
        </w:tc>
        <w:tc>
          <w:tcPr>
            <w:tcW w:w="417" w:type="pct"/>
            <w:hideMark/>
          </w:tcPr>
          <w:p w14:paraId="2BFE7F2A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0</w:t>
            </w:r>
          </w:p>
        </w:tc>
        <w:tc>
          <w:tcPr>
            <w:tcW w:w="347" w:type="pct"/>
            <w:hideMark/>
          </w:tcPr>
          <w:p w14:paraId="5D612F25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15</w:t>
            </w:r>
          </w:p>
        </w:tc>
      </w:tr>
      <w:tr w:rsidR="00D855C0" w:rsidRPr="002A216A" w14:paraId="6D8E8350" w14:textId="77777777" w:rsidTr="00D855C0">
        <w:trPr>
          <w:trHeight w:val="820"/>
        </w:trPr>
        <w:tc>
          <w:tcPr>
            <w:tcW w:w="581" w:type="pct"/>
            <w:hideMark/>
          </w:tcPr>
          <w:p w14:paraId="4F7FDFE9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PREPARATORIA NO.1</w:t>
            </w:r>
          </w:p>
        </w:tc>
        <w:tc>
          <w:tcPr>
            <w:tcW w:w="606" w:type="pct"/>
            <w:hideMark/>
          </w:tcPr>
          <w:p w14:paraId="77BDD890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DIRECCIÓN</w:t>
            </w:r>
          </w:p>
        </w:tc>
        <w:tc>
          <w:tcPr>
            <w:tcW w:w="416" w:type="pct"/>
            <w:hideMark/>
          </w:tcPr>
          <w:p w14:paraId="492A143B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106,2</w:t>
            </w:r>
          </w:p>
        </w:tc>
        <w:tc>
          <w:tcPr>
            <w:tcW w:w="555" w:type="pct"/>
            <w:hideMark/>
          </w:tcPr>
          <w:p w14:paraId="6E57084D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1BE66F41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7246DF0F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 e instalación de gabinete de 42 UR con capacidad de instalación de equipos tipo servidor.</w:t>
            </w:r>
          </w:p>
        </w:tc>
        <w:tc>
          <w:tcPr>
            <w:tcW w:w="416" w:type="pct"/>
            <w:noWrap/>
            <w:hideMark/>
          </w:tcPr>
          <w:p w14:paraId="23E84979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21576693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3106D10C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069C3E54" w14:textId="77777777" w:rsidTr="00D855C0">
        <w:trPr>
          <w:trHeight w:val="820"/>
        </w:trPr>
        <w:tc>
          <w:tcPr>
            <w:tcW w:w="581" w:type="pct"/>
            <w:hideMark/>
          </w:tcPr>
          <w:p w14:paraId="0F50789F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PREPARATORIA NO.1</w:t>
            </w:r>
          </w:p>
        </w:tc>
        <w:tc>
          <w:tcPr>
            <w:tcW w:w="606" w:type="pct"/>
            <w:hideMark/>
          </w:tcPr>
          <w:p w14:paraId="1D301619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DIRECCIÓN</w:t>
            </w:r>
          </w:p>
        </w:tc>
        <w:tc>
          <w:tcPr>
            <w:tcW w:w="416" w:type="pct"/>
            <w:hideMark/>
          </w:tcPr>
          <w:p w14:paraId="58CC889C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106,3</w:t>
            </w:r>
          </w:p>
        </w:tc>
        <w:tc>
          <w:tcPr>
            <w:tcW w:w="555" w:type="pct"/>
            <w:hideMark/>
          </w:tcPr>
          <w:p w14:paraId="39A1A61C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096E470F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66A8B77B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de aire acondicionado en MDF y/o IDF. Este cumple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 xml:space="preserve">  ▪   Capacidad 18,000 BTU/h</w:t>
            </w:r>
          </w:p>
        </w:tc>
        <w:tc>
          <w:tcPr>
            <w:tcW w:w="416" w:type="pct"/>
            <w:noWrap/>
            <w:hideMark/>
          </w:tcPr>
          <w:p w14:paraId="7193C9E4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4DB5125C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368E27DE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13E90859" w14:textId="77777777" w:rsidTr="00D855C0">
        <w:trPr>
          <w:trHeight w:val="820"/>
        </w:trPr>
        <w:tc>
          <w:tcPr>
            <w:tcW w:w="581" w:type="pct"/>
            <w:hideMark/>
          </w:tcPr>
          <w:p w14:paraId="330FC55A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PREPARATORIA NO.1</w:t>
            </w:r>
          </w:p>
        </w:tc>
        <w:tc>
          <w:tcPr>
            <w:tcW w:w="606" w:type="pct"/>
            <w:hideMark/>
          </w:tcPr>
          <w:p w14:paraId="7F12E74E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DIRECCIÓN</w:t>
            </w:r>
          </w:p>
        </w:tc>
        <w:tc>
          <w:tcPr>
            <w:tcW w:w="416" w:type="pct"/>
            <w:hideMark/>
          </w:tcPr>
          <w:p w14:paraId="1340A4D5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106,4</w:t>
            </w:r>
          </w:p>
        </w:tc>
        <w:tc>
          <w:tcPr>
            <w:tcW w:w="555" w:type="pct"/>
            <w:hideMark/>
          </w:tcPr>
          <w:p w14:paraId="32003ED8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4E77B88A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61EF5854" w14:textId="621E5462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UPS.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>▪    Potencia nominal 1500 VA.</w:t>
            </w:r>
          </w:p>
        </w:tc>
        <w:tc>
          <w:tcPr>
            <w:tcW w:w="416" w:type="pct"/>
            <w:noWrap/>
            <w:hideMark/>
          </w:tcPr>
          <w:p w14:paraId="361C7252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7C5A8B87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38A7AEC8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0670EEDE" w14:textId="77777777" w:rsidTr="00D855C0">
        <w:trPr>
          <w:trHeight w:val="820"/>
        </w:trPr>
        <w:tc>
          <w:tcPr>
            <w:tcW w:w="581" w:type="pct"/>
            <w:hideMark/>
          </w:tcPr>
          <w:p w14:paraId="6DF20211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PREPARATORIA NO.1</w:t>
            </w:r>
          </w:p>
        </w:tc>
        <w:tc>
          <w:tcPr>
            <w:tcW w:w="606" w:type="pct"/>
            <w:hideMark/>
          </w:tcPr>
          <w:p w14:paraId="784627CE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AULA M119</w:t>
            </w:r>
          </w:p>
        </w:tc>
        <w:tc>
          <w:tcPr>
            <w:tcW w:w="416" w:type="pct"/>
            <w:hideMark/>
          </w:tcPr>
          <w:p w14:paraId="3671FDC0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107,1</w:t>
            </w:r>
          </w:p>
        </w:tc>
        <w:tc>
          <w:tcPr>
            <w:tcW w:w="555" w:type="pct"/>
            <w:hideMark/>
          </w:tcPr>
          <w:p w14:paraId="4E208897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UNIDAD DE SERVICIO</w:t>
            </w:r>
          </w:p>
        </w:tc>
        <w:tc>
          <w:tcPr>
            <w:tcW w:w="555" w:type="pct"/>
            <w:hideMark/>
          </w:tcPr>
          <w:p w14:paraId="5124DA87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0DE04670" w14:textId="313A30C0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necesidades específicas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 de cada edificio. La infraestructura de red considera los siguientes elementos.</w:t>
            </w:r>
          </w:p>
        </w:tc>
        <w:tc>
          <w:tcPr>
            <w:tcW w:w="416" w:type="pct"/>
            <w:noWrap/>
            <w:hideMark/>
          </w:tcPr>
          <w:p w14:paraId="6FFADE8C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0</w:t>
            </w:r>
          </w:p>
        </w:tc>
        <w:tc>
          <w:tcPr>
            <w:tcW w:w="417" w:type="pct"/>
            <w:hideMark/>
          </w:tcPr>
          <w:p w14:paraId="063892FB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0</w:t>
            </w:r>
          </w:p>
        </w:tc>
        <w:tc>
          <w:tcPr>
            <w:tcW w:w="347" w:type="pct"/>
            <w:hideMark/>
          </w:tcPr>
          <w:p w14:paraId="436B4CDF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29</w:t>
            </w:r>
          </w:p>
        </w:tc>
      </w:tr>
      <w:tr w:rsidR="00D855C0" w:rsidRPr="002A216A" w14:paraId="0E96E04B" w14:textId="77777777" w:rsidTr="00D855C0">
        <w:trPr>
          <w:trHeight w:val="820"/>
        </w:trPr>
        <w:tc>
          <w:tcPr>
            <w:tcW w:w="581" w:type="pct"/>
            <w:hideMark/>
          </w:tcPr>
          <w:p w14:paraId="358864AF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PREPARATORIA NO.1</w:t>
            </w:r>
          </w:p>
        </w:tc>
        <w:tc>
          <w:tcPr>
            <w:tcW w:w="606" w:type="pct"/>
            <w:hideMark/>
          </w:tcPr>
          <w:p w14:paraId="4C8B6397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AULA M119</w:t>
            </w:r>
          </w:p>
        </w:tc>
        <w:tc>
          <w:tcPr>
            <w:tcW w:w="416" w:type="pct"/>
            <w:hideMark/>
          </w:tcPr>
          <w:p w14:paraId="1A7885C7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107,2</w:t>
            </w:r>
          </w:p>
        </w:tc>
        <w:tc>
          <w:tcPr>
            <w:tcW w:w="555" w:type="pct"/>
            <w:hideMark/>
          </w:tcPr>
          <w:p w14:paraId="1CB0E8AE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49DB1654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74F47A6A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Suministro e instalación de gabinete de 12 UR para Montaje en Pared. </w:t>
            </w:r>
          </w:p>
        </w:tc>
        <w:tc>
          <w:tcPr>
            <w:tcW w:w="416" w:type="pct"/>
            <w:noWrap/>
            <w:hideMark/>
          </w:tcPr>
          <w:p w14:paraId="620935E8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1665F9CC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612CCBE4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5D5BAD51" w14:textId="77777777" w:rsidTr="00D855C0">
        <w:trPr>
          <w:trHeight w:val="820"/>
        </w:trPr>
        <w:tc>
          <w:tcPr>
            <w:tcW w:w="581" w:type="pct"/>
            <w:hideMark/>
          </w:tcPr>
          <w:p w14:paraId="4D275764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PREPARATORIA NO.1</w:t>
            </w:r>
          </w:p>
        </w:tc>
        <w:tc>
          <w:tcPr>
            <w:tcW w:w="606" w:type="pct"/>
            <w:hideMark/>
          </w:tcPr>
          <w:p w14:paraId="79506F5E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AULA M119</w:t>
            </w:r>
          </w:p>
        </w:tc>
        <w:tc>
          <w:tcPr>
            <w:tcW w:w="416" w:type="pct"/>
            <w:hideMark/>
          </w:tcPr>
          <w:p w14:paraId="1DCD5366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107,3</w:t>
            </w:r>
          </w:p>
        </w:tc>
        <w:tc>
          <w:tcPr>
            <w:tcW w:w="555" w:type="pct"/>
            <w:hideMark/>
          </w:tcPr>
          <w:p w14:paraId="69053942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08728494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2C54CEF3" w14:textId="4098208C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UPS.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lastRenderedPageBreak/>
              <w:t>▪    Potencia nominal 1500 VA.</w:t>
            </w:r>
          </w:p>
        </w:tc>
        <w:tc>
          <w:tcPr>
            <w:tcW w:w="416" w:type="pct"/>
            <w:noWrap/>
            <w:hideMark/>
          </w:tcPr>
          <w:p w14:paraId="4C94080F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lastRenderedPageBreak/>
              <w:t> </w:t>
            </w:r>
          </w:p>
        </w:tc>
        <w:tc>
          <w:tcPr>
            <w:tcW w:w="417" w:type="pct"/>
            <w:hideMark/>
          </w:tcPr>
          <w:p w14:paraId="660601BC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0F7D84C8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  <w:tr w:rsidR="00D855C0" w:rsidRPr="002A216A" w14:paraId="75B56FDC" w14:textId="77777777" w:rsidTr="00D855C0">
        <w:trPr>
          <w:trHeight w:val="820"/>
        </w:trPr>
        <w:tc>
          <w:tcPr>
            <w:tcW w:w="581" w:type="pct"/>
            <w:hideMark/>
          </w:tcPr>
          <w:p w14:paraId="2114F344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PREPARATORIA NO.1</w:t>
            </w:r>
          </w:p>
        </w:tc>
        <w:tc>
          <w:tcPr>
            <w:tcW w:w="606" w:type="pct"/>
            <w:hideMark/>
          </w:tcPr>
          <w:p w14:paraId="3BC52E54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EDIFICIO ACADÉMICO</w:t>
            </w:r>
          </w:p>
        </w:tc>
        <w:tc>
          <w:tcPr>
            <w:tcW w:w="416" w:type="pct"/>
            <w:hideMark/>
          </w:tcPr>
          <w:p w14:paraId="168F0FF4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108,1</w:t>
            </w:r>
          </w:p>
        </w:tc>
        <w:tc>
          <w:tcPr>
            <w:tcW w:w="555" w:type="pct"/>
            <w:hideMark/>
          </w:tcPr>
          <w:p w14:paraId="0963C967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UNIDAD DE SERVICIO</w:t>
            </w:r>
          </w:p>
        </w:tc>
        <w:tc>
          <w:tcPr>
            <w:tcW w:w="555" w:type="pct"/>
            <w:hideMark/>
          </w:tcPr>
          <w:p w14:paraId="54322C04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</w:t>
            </w:r>
          </w:p>
        </w:tc>
        <w:tc>
          <w:tcPr>
            <w:tcW w:w="1107" w:type="pct"/>
            <w:hideMark/>
          </w:tcPr>
          <w:p w14:paraId="23CF66C1" w14:textId="0EFC9392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Rehabilitación, renovación y ampliación del cableado estructurado, de acuerdo con las </w:t>
            </w:r>
            <w:r w:rsidR="00AE0DB5"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necesidades específicas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 xml:space="preserve"> de cada edificio. La infraestructura de red considera los siguientes elementos.</w:t>
            </w:r>
          </w:p>
        </w:tc>
        <w:tc>
          <w:tcPr>
            <w:tcW w:w="416" w:type="pct"/>
            <w:noWrap/>
            <w:hideMark/>
          </w:tcPr>
          <w:p w14:paraId="66A5B0A9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312</w:t>
            </w:r>
          </w:p>
        </w:tc>
        <w:tc>
          <w:tcPr>
            <w:tcW w:w="417" w:type="pct"/>
            <w:hideMark/>
          </w:tcPr>
          <w:p w14:paraId="7D772639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0</w:t>
            </w:r>
          </w:p>
        </w:tc>
        <w:tc>
          <w:tcPr>
            <w:tcW w:w="347" w:type="pct"/>
            <w:hideMark/>
          </w:tcPr>
          <w:p w14:paraId="5F0248F3" w14:textId="77777777" w:rsidR="008853B1" w:rsidRPr="002A216A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123</w:t>
            </w:r>
          </w:p>
        </w:tc>
      </w:tr>
      <w:tr w:rsidR="00D855C0" w:rsidRPr="00D16A19" w14:paraId="25847F74" w14:textId="77777777" w:rsidTr="00D855C0">
        <w:trPr>
          <w:trHeight w:val="820"/>
        </w:trPr>
        <w:tc>
          <w:tcPr>
            <w:tcW w:w="581" w:type="pct"/>
            <w:hideMark/>
          </w:tcPr>
          <w:p w14:paraId="4C91461B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PREPARATORIA NO.1</w:t>
            </w:r>
          </w:p>
        </w:tc>
        <w:tc>
          <w:tcPr>
            <w:tcW w:w="606" w:type="pct"/>
            <w:hideMark/>
          </w:tcPr>
          <w:p w14:paraId="7C3B44F5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EDIFICIO ACADÉMICO</w:t>
            </w:r>
          </w:p>
        </w:tc>
        <w:tc>
          <w:tcPr>
            <w:tcW w:w="416" w:type="pct"/>
            <w:hideMark/>
          </w:tcPr>
          <w:p w14:paraId="08D17254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108,2</w:t>
            </w:r>
          </w:p>
        </w:tc>
        <w:tc>
          <w:tcPr>
            <w:tcW w:w="555" w:type="pct"/>
            <w:hideMark/>
          </w:tcPr>
          <w:p w14:paraId="661BB5A3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PIEZA</w:t>
            </w:r>
          </w:p>
        </w:tc>
        <w:tc>
          <w:tcPr>
            <w:tcW w:w="555" w:type="pct"/>
            <w:hideMark/>
          </w:tcPr>
          <w:p w14:paraId="50142619" w14:textId="77777777" w:rsidR="008853B1" w:rsidRPr="002A216A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2</w:t>
            </w:r>
          </w:p>
        </w:tc>
        <w:tc>
          <w:tcPr>
            <w:tcW w:w="1107" w:type="pct"/>
            <w:hideMark/>
          </w:tcPr>
          <w:p w14:paraId="30067EE6" w14:textId="272578BF" w:rsidR="008853B1" w:rsidRPr="00D16A19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Suministro, instalación y puesta en marcha de sistema UPS. Con las siguientes características:</w:t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</w:r>
            <w:r w:rsidRPr="002A21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br/>
              <w:t>▪    Potencia nominal 1500 VA.</w:t>
            </w:r>
          </w:p>
        </w:tc>
        <w:tc>
          <w:tcPr>
            <w:tcW w:w="416" w:type="pct"/>
            <w:noWrap/>
            <w:hideMark/>
          </w:tcPr>
          <w:p w14:paraId="043F1407" w14:textId="77777777" w:rsidR="008853B1" w:rsidRPr="00D16A19" w:rsidRDefault="008853B1" w:rsidP="008853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D16A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417" w:type="pct"/>
            <w:hideMark/>
          </w:tcPr>
          <w:p w14:paraId="02EFF530" w14:textId="77777777" w:rsidR="008853B1" w:rsidRPr="00D16A19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D16A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  <w:tc>
          <w:tcPr>
            <w:tcW w:w="347" w:type="pct"/>
            <w:hideMark/>
          </w:tcPr>
          <w:p w14:paraId="4A9DDF18" w14:textId="77777777" w:rsidR="008853B1" w:rsidRPr="00D16A19" w:rsidRDefault="008853B1" w:rsidP="008853B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</w:pPr>
            <w:r w:rsidRPr="00D16A1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_tradnl"/>
                <w14:ligatures w14:val="none"/>
              </w:rPr>
              <w:t> </w:t>
            </w:r>
          </w:p>
        </w:tc>
      </w:tr>
    </w:tbl>
    <w:p w14:paraId="38090FBB" w14:textId="47AFB09F" w:rsidR="001D4D44" w:rsidRDefault="001D4D44" w:rsidP="00D16A19">
      <w:pPr>
        <w:spacing w:after="0" w:line="240" w:lineRule="auto"/>
        <w:rPr>
          <w:rFonts w:cstheme="minorHAnsi"/>
          <w:sz w:val="20"/>
          <w:szCs w:val="20"/>
        </w:rPr>
      </w:pPr>
    </w:p>
    <w:p w14:paraId="17F162C9" w14:textId="77777777" w:rsidR="00543357" w:rsidRPr="000E100D" w:rsidRDefault="00543357" w:rsidP="00543357">
      <w:pPr>
        <w:spacing w:after="0" w:line="240" w:lineRule="auto"/>
        <w:rPr>
          <w:rFonts w:cstheme="minorHAnsi"/>
          <w:sz w:val="20"/>
          <w:szCs w:val="20"/>
        </w:rPr>
      </w:pPr>
    </w:p>
    <w:sectPr w:rsidR="00543357" w:rsidRPr="000E100D" w:rsidSect="00D97A08">
      <w:headerReference w:type="default" r:id="rId11"/>
      <w:footerReference w:type="defaul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FC031" w14:textId="77777777" w:rsidR="00A7440E" w:rsidRDefault="00A7440E" w:rsidP="00BF6903">
      <w:pPr>
        <w:spacing w:after="0" w:line="240" w:lineRule="auto"/>
      </w:pPr>
      <w:r>
        <w:separator/>
      </w:r>
    </w:p>
  </w:endnote>
  <w:endnote w:type="continuationSeparator" w:id="0">
    <w:p w14:paraId="1EE7A6AB" w14:textId="77777777" w:rsidR="00A7440E" w:rsidRDefault="00A7440E" w:rsidP="00BF6903">
      <w:pPr>
        <w:spacing w:after="0" w:line="240" w:lineRule="auto"/>
      </w:pPr>
      <w:r>
        <w:continuationSeparator/>
      </w:r>
    </w:p>
  </w:endnote>
  <w:endnote w:type="continuationNotice" w:id="1">
    <w:p w14:paraId="5057A823" w14:textId="77777777" w:rsidR="00A7440E" w:rsidRDefault="00A744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Noto Sans Symbols">
    <w:altName w:val="Calibri"/>
    <w:charset w:val="00"/>
    <w:family w:val="auto"/>
    <w:pitch w:val="default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bertus Medium">
    <w:charset w:val="00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Normal">
    <w:altName w:val="Arial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6337902"/>
      <w:docPartObj>
        <w:docPartGallery w:val="Page Numbers (Bottom of Page)"/>
        <w:docPartUnique/>
      </w:docPartObj>
    </w:sdtPr>
    <w:sdtEndPr/>
    <w:sdtContent>
      <w:p w14:paraId="1E3052D0" w14:textId="10979C80" w:rsidR="00E5389F" w:rsidRDefault="00E5389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E28464" w14:textId="77777777" w:rsidR="00E5389F" w:rsidRDefault="00E5389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CA806" w14:textId="77777777" w:rsidR="00A7440E" w:rsidRDefault="00A7440E" w:rsidP="00BF6903">
      <w:pPr>
        <w:spacing w:after="0" w:line="240" w:lineRule="auto"/>
      </w:pPr>
      <w:r>
        <w:separator/>
      </w:r>
    </w:p>
  </w:footnote>
  <w:footnote w:type="continuationSeparator" w:id="0">
    <w:p w14:paraId="039DD803" w14:textId="77777777" w:rsidR="00A7440E" w:rsidRDefault="00A7440E" w:rsidP="00BF6903">
      <w:pPr>
        <w:spacing w:after="0" w:line="240" w:lineRule="auto"/>
      </w:pPr>
      <w:r>
        <w:continuationSeparator/>
      </w:r>
    </w:p>
  </w:footnote>
  <w:footnote w:type="continuationNotice" w:id="1">
    <w:p w14:paraId="6BEDDB95" w14:textId="77777777" w:rsidR="00A7440E" w:rsidRDefault="00A744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7" w:name="_Hlk56311241"/>
  <w:bookmarkStart w:id="8" w:name="_Hlk56311242"/>
  <w:bookmarkStart w:id="9" w:name="_Hlk56311364"/>
  <w:bookmarkStart w:id="10" w:name="_Hlk56311365"/>
  <w:bookmarkStart w:id="11" w:name="_Hlk132305159"/>
  <w:p w14:paraId="42A94F29" w14:textId="77777777" w:rsidR="00CC76D0" w:rsidRPr="00710541" w:rsidRDefault="00CC76D0" w:rsidP="00CC76D0">
    <w:pPr>
      <w:pStyle w:val="Encabezado"/>
      <w:jc w:val="center"/>
      <w:rPr>
        <w:rFonts w:ascii="Helvetica" w:hAnsi="Helvetica" w:cs="Helvetica"/>
        <w:lang w:val="es-MX"/>
      </w:rPr>
    </w:pPr>
    <w:r w:rsidRPr="00710541">
      <w:rPr>
        <w:rFonts w:ascii="Helvetica" w:hAnsi="Helvetica" w:cs="Helvetica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60DB14" wp14:editId="6BC14C74">
              <wp:simplePos x="0" y="0"/>
              <wp:positionH relativeFrom="column">
                <wp:posOffset>-480061</wp:posOffset>
              </wp:positionH>
              <wp:positionV relativeFrom="paragraph">
                <wp:posOffset>255270</wp:posOffset>
              </wp:positionV>
              <wp:extent cx="6429375" cy="0"/>
              <wp:effectExtent l="0" t="0" r="0" b="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29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line w14:anchorId="425D8760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7.8pt,20.1pt" to="468.4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LlctQEAAL8DAAAOAAAAZHJzL2Uyb0RvYy54bWysU01v2zAMvRfYfxB0X+y4W7sacXpIsV2G&#10;Nei2H6DKVCxAX6C02Pn3o5TEHbYBRYteJFHiI/keqdXtZA3bA0btXceXi5ozcNL32u06/vPH5/ef&#10;OItJuF4Y76DjB4j8dv3uYjWGFho/eNMDMgriYjuGjg8phbaqohzAirjwARw9Ko9WJDJxV/UoRopu&#10;TdXU9VU1euwDegkx0u3d8ZGvS3ylQKZ7pSIkZjpOtaWyYlkf81qtV6LdoQiDlqcyxCuqsEI7SjqH&#10;uhNJsF+o/wlltUQfvUoL6W3lldISCgdis6z/YvN9EAEKFxInhlmm+HZh5bf9FpnuO95w5oSlFm2o&#10;UTJ5ZJg31mSNxhBbct24LZ6sGLaYCU8Kbd6JCpuKrodZV5gSk3R59aG5ubz+yJk8v1VPwIAxfQFv&#10;WT503GiXKYtW7L/GRMnI9exCRi7kmLqc0sFAdjbuARTRoGTLgi4DBBuDbC+o9UJKcGmZqVC84p1h&#10;ShszA+vngSf/DIUyXC8Bz4iS2bs0g612Hv+XPU3nktXR/6zAkXeW4NH3h9KUIg1NSWF4mug8hn/a&#10;Bf7079a/AQAA//8DAFBLAwQUAAYACAAAACEAJjQtjuEAAAAJAQAADwAAAGRycy9kb3ducmV2Lnht&#10;bEyPwU7CQBCG7ya+w2ZMvMHWqkVKt4SQGJHEENAEj0t3aKvd2WZ3oeXtWeMBjjPz5Z/vz6a9btgR&#10;rasNCXgYRsCQCqNqKgV8fb4OXoA5L0nJxhAKOKGDaX57k8lUmY7WeNz4koUQcqkUUHnfppy7okIt&#10;3dC0SOG2N1ZLH0ZbcmVlF8J1w+MoSriWNYUPlWxxXmHxuzloAR92sZjPlqcfWn3rbhsvt6v3/k2I&#10;+7t+NgHmsfcXGP70gzrkwWlnDqQcawQMRs9JQAU8RTGwAIwfkzGw3f+C5xm/bpCfAQAA//8DAFBL&#10;AQItABQABgAIAAAAIQC2gziS/gAAAOEBAAATAAAAAAAAAAAAAAAAAAAAAABbQ29udGVudF9UeXBl&#10;c10ueG1sUEsBAi0AFAAGAAgAAAAhADj9If/WAAAAlAEAAAsAAAAAAAAAAAAAAAAALwEAAF9yZWxz&#10;Ly5yZWxzUEsBAi0AFAAGAAgAAAAhAPwkuVy1AQAAvwMAAA4AAAAAAAAAAAAAAAAALgIAAGRycy9l&#10;Mm9Eb2MueG1sUEsBAi0AFAAGAAgAAAAhACY0LY7hAAAACQEAAA8AAAAAAAAAAAAAAAAADwQAAGRy&#10;cy9kb3ducmV2LnhtbFBLBQYAAAAABAAEAPMAAAAdBQAAAAA=&#10;" strokecolor="#156082 [3204]" strokeweight=".5pt">
              <v:stroke joinstyle="miter"/>
            </v:line>
          </w:pict>
        </mc:Fallback>
      </mc:AlternateContent>
    </w:r>
    <w:r w:rsidRPr="00710541">
      <w:rPr>
        <w:rFonts w:ascii="Helvetica" w:hAnsi="Helvetica" w:cs="Helvetica"/>
        <w:lang w:val="es-MX"/>
      </w:rPr>
      <w:t>Universidad Autónoma del Estado de Hidalgo</w:t>
    </w:r>
  </w:p>
  <w:p w14:paraId="744EB4CE" w14:textId="77777777" w:rsidR="00CC76D0" w:rsidRPr="00710541" w:rsidRDefault="00CC76D0" w:rsidP="00CC76D0">
    <w:pPr>
      <w:pStyle w:val="Encabezado"/>
      <w:jc w:val="center"/>
      <w:rPr>
        <w:rFonts w:ascii="Helvetica-Normal" w:hAnsi="Helvetica-Normal" w:cs="Arial"/>
        <w:lang w:val="es-MX"/>
      </w:rPr>
    </w:pPr>
  </w:p>
  <w:bookmarkEnd w:id="7"/>
  <w:bookmarkEnd w:id="8"/>
  <w:bookmarkEnd w:id="9"/>
  <w:bookmarkEnd w:id="10"/>
  <w:bookmarkEnd w:id="11"/>
  <w:p w14:paraId="69D52164" w14:textId="44439B4D" w:rsidR="00DD48F2" w:rsidRPr="00DD48F2" w:rsidRDefault="00A93BDF" w:rsidP="00DD48F2">
    <w:pPr>
      <w:jc w:val="center"/>
      <w:rPr>
        <w:rFonts w:ascii="Helvetica" w:hAnsi="Helvetica" w:cs="Helvetica"/>
        <w:color w:val="000000" w:themeColor="text1"/>
        <w:sz w:val="20"/>
        <w:szCs w:val="12"/>
        <w:lang w:val="es-MX"/>
      </w:rPr>
    </w:pPr>
    <w:r>
      <w:rPr>
        <w:rFonts w:ascii="Helvetica" w:hAnsi="Helvetica" w:cs="Helvetica"/>
        <w:color w:val="000000" w:themeColor="text1"/>
        <w:sz w:val="20"/>
        <w:szCs w:val="12"/>
        <w:lang w:val="es-MX"/>
      </w:rPr>
      <w:t xml:space="preserve">Actualización y reforzamiento de cableado estructurado de la </w:t>
    </w:r>
    <w:r w:rsidR="00FB1097">
      <w:rPr>
        <w:rFonts w:ascii="Helvetica" w:hAnsi="Helvetica" w:cs="Helvetica"/>
        <w:color w:val="000000" w:themeColor="text1"/>
        <w:sz w:val="20"/>
        <w:szCs w:val="12"/>
        <w:lang w:val="es-MX"/>
      </w:rPr>
      <w:t>UAEH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054"/>
    <w:multiLevelType w:val="hybridMultilevel"/>
    <w:tmpl w:val="F0AEC70C"/>
    <w:lvl w:ilvl="0" w:tplc="0038C624">
      <w:start w:val="1"/>
      <w:numFmt w:val="lowerLetter"/>
      <w:lvlText w:val="%1."/>
      <w:lvlJc w:val="left"/>
      <w:pPr>
        <w:ind w:left="720" w:hanging="360"/>
      </w:pPr>
      <w:rPr>
        <w:rFonts w:ascii="Arial" w:eastAsia="Montserrat Light" w:hAnsi="Arial" w:cs="Arial" w:hint="default"/>
        <w:w w:val="100"/>
        <w:sz w:val="22"/>
        <w:szCs w:val="22"/>
        <w:lang w:val="es-MX" w:eastAsia="en-US" w:bidi="ar-SA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7022582">
      <w:numFmt w:val="bullet"/>
      <w:lvlText w:val="·"/>
      <w:lvlJc w:val="left"/>
      <w:pPr>
        <w:ind w:left="2388" w:hanging="408"/>
      </w:pPr>
      <w:rPr>
        <w:rFonts w:ascii="Arial" w:eastAsia="Times New Roman" w:hAnsi="Arial" w:cs="Arial"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00C25"/>
    <w:multiLevelType w:val="hybridMultilevel"/>
    <w:tmpl w:val="5450D5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172F1"/>
    <w:multiLevelType w:val="hybridMultilevel"/>
    <w:tmpl w:val="827A2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458B6"/>
    <w:multiLevelType w:val="hybridMultilevel"/>
    <w:tmpl w:val="263C2F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112D1"/>
    <w:multiLevelType w:val="multilevel"/>
    <w:tmpl w:val="FDE4E0C0"/>
    <w:styleLink w:val="Listaactual1"/>
    <w:lvl w:ilvl="0">
      <w:start w:val="1"/>
      <w:numFmt w:val="lowerRoman"/>
      <w:lvlText w:val="%1."/>
      <w:lvlJc w:val="righ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0DF5DC8"/>
    <w:multiLevelType w:val="hybridMultilevel"/>
    <w:tmpl w:val="18303F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E1B10"/>
    <w:multiLevelType w:val="hybridMultilevel"/>
    <w:tmpl w:val="CFA6D1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546BB4"/>
    <w:multiLevelType w:val="hybridMultilevel"/>
    <w:tmpl w:val="396C7668"/>
    <w:lvl w:ilvl="0" w:tplc="5EB0DB8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024C81"/>
    <w:multiLevelType w:val="hybridMultilevel"/>
    <w:tmpl w:val="8F229140"/>
    <w:lvl w:ilvl="0" w:tplc="080A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9" w15:restartNumberingAfterBreak="0">
    <w:nsid w:val="14930A17"/>
    <w:multiLevelType w:val="hybridMultilevel"/>
    <w:tmpl w:val="B65C85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091AD2"/>
    <w:multiLevelType w:val="hybridMultilevel"/>
    <w:tmpl w:val="83D29BE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416DDC"/>
    <w:multiLevelType w:val="hybridMultilevel"/>
    <w:tmpl w:val="E2B853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C267F5"/>
    <w:multiLevelType w:val="hybridMultilevel"/>
    <w:tmpl w:val="D7383D86"/>
    <w:lvl w:ilvl="0" w:tplc="080A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3" w15:restartNumberingAfterBreak="0">
    <w:nsid w:val="295F5884"/>
    <w:multiLevelType w:val="hybridMultilevel"/>
    <w:tmpl w:val="1BFE4A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B736C7"/>
    <w:multiLevelType w:val="hybridMultilevel"/>
    <w:tmpl w:val="066A76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0F29A5"/>
    <w:multiLevelType w:val="multilevel"/>
    <w:tmpl w:val="AAC032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51234BC"/>
    <w:multiLevelType w:val="hybridMultilevel"/>
    <w:tmpl w:val="AB30FB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A50F14"/>
    <w:multiLevelType w:val="hybridMultilevel"/>
    <w:tmpl w:val="5D6A03E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B2D5F13"/>
    <w:multiLevelType w:val="hybridMultilevel"/>
    <w:tmpl w:val="40DE18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F55AA"/>
    <w:multiLevelType w:val="hybridMultilevel"/>
    <w:tmpl w:val="335CB1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060EE9"/>
    <w:multiLevelType w:val="hybridMultilevel"/>
    <w:tmpl w:val="63701F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982DCC"/>
    <w:multiLevelType w:val="multilevel"/>
    <w:tmpl w:val="5AF61E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pStyle w:val="INCISO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55B24EAC"/>
    <w:multiLevelType w:val="hybridMultilevel"/>
    <w:tmpl w:val="9E906D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7B32DB"/>
    <w:multiLevelType w:val="hybridMultilevel"/>
    <w:tmpl w:val="A22A8C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E5168C"/>
    <w:multiLevelType w:val="hybridMultilevel"/>
    <w:tmpl w:val="37A655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8C6AE1"/>
    <w:multiLevelType w:val="hybridMultilevel"/>
    <w:tmpl w:val="8C9CDAF8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6EF040A9"/>
    <w:multiLevelType w:val="hybridMultilevel"/>
    <w:tmpl w:val="9912E5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825E9D"/>
    <w:multiLevelType w:val="multilevel"/>
    <w:tmpl w:val="FFD8CF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77083EAB"/>
    <w:multiLevelType w:val="hybridMultilevel"/>
    <w:tmpl w:val="EAD80F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5A0530"/>
    <w:multiLevelType w:val="hybridMultilevel"/>
    <w:tmpl w:val="5A82A6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927C64"/>
    <w:multiLevelType w:val="hybridMultilevel"/>
    <w:tmpl w:val="48EA925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6F5DB2"/>
    <w:multiLevelType w:val="hybridMultilevel"/>
    <w:tmpl w:val="696A907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D00168"/>
    <w:multiLevelType w:val="hybridMultilevel"/>
    <w:tmpl w:val="23722C36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 w15:restartNumberingAfterBreak="0">
    <w:nsid w:val="7A421548"/>
    <w:multiLevelType w:val="hybridMultilevel"/>
    <w:tmpl w:val="10B076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A96DAF"/>
    <w:multiLevelType w:val="hybridMultilevel"/>
    <w:tmpl w:val="56824C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794C0F"/>
    <w:multiLevelType w:val="hybridMultilevel"/>
    <w:tmpl w:val="DA1E42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1"/>
  </w:num>
  <w:num w:numId="3">
    <w:abstractNumId w:val="27"/>
  </w:num>
  <w:num w:numId="4">
    <w:abstractNumId w:val="15"/>
  </w:num>
  <w:num w:numId="5">
    <w:abstractNumId w:val="0"/>
  </w:num>
  <w:num w:numId="6">
    <w:abstractNumId w:val="22"/>
  </w:num>
  <w:num w:numId="7">
    <w:abstractNumId w:val="1"/>
  </w:num>
  <w:num w:numId="8">
    <w:abstractNumId w:val="29"/>
  </w:num>
  <w:num w:numId="9">
    <w:abstractNumId w:val="26"/>
  </w:num>
  <w:num w:numId="10">
    <w:abstractNumId w:val="28"/>
  </w:num>
  <w:num w:numId="11">
    <w:abstractNumId w:val="3"/>
  </w:num>
  <w:num w:numId="12">
    <w:abstractNumId w:val="30"/>
  </w:num>
  <w:num w:numId="13">
    <w:abstractNumId w:val="31"/>
  </w:num>
  <w:num w:numId="14">
    <w:abstractNumId w:val="13"/>
  </w:num>
  <w:num w:numId="15">
    <w:abstractNumId w:val="23"/>
  </w:num>
  <w:num w:numId="16">
    <w:abstractNumId w:val="10"/>
  </w:num>
  <w:num w:numId="17">
    <w:abstractNumId w:val="9"/>
  </w:num>
  <w:num w:numId="18">
    <w:abstractNumId w:val="16"/>
  </w:num>
  <w:num w:numId="19">
    <w:abstractNumId w:val="12"/>
  </w:num>
  <w:num w:numId="20">
    <w:abstractNumId w:val="11"/>
  </w:num>
  <w:num w:numId="21">
    <w:abstractNumId w:val="8"/>
  </w:num>
  <w:num w:numId="22">
    <w:abstractNumId w:val="6"/>
  </w:num>
  <w:num w:numId="23">
    <w:abstractNumId w:val="32"/>
  </w:num>
  <w:num w:numId="24">
    <w:abstractNumId w:val="25"/>
  </w:num>
  <w:num w:numId="25">
    <w:abstractNumId w:val="20"/>
  </w:num>
  <w:num w:numId="26">
    <w:abstractNumId w:val="34"/>
  </w:num>
  <w:num w:numId="27">
    <w:abstractNumId w:val="33"/>
  </w:num>
  <w:num w:numId="28">
    <w:abstractNumId w:val="14"/>
  </w:num>
  <w:num w:numId="29">
    <w:abstractNumId w:val="19"/>
  </w:num>
  <w:num w:numId="30">
    <w:abstractNumId w:val="2"/>
  </w:num>
  <w:num w:numId="31">
    <w:abstractNumId w:val="18"/>
  </w:num>
  <w:num w:numId="32">
    <w:abstractNumId w:val="17"/>
  </w:num>
  <w:num w:numId="33">
    <w:abstractNumId w:val="5"/>
  </w:num>
  <w:num w:numId="34">
    <w:abstractNumId w:val="35"/>
  </w:num>
  <w:num w:numId="35">
    <w:abstractNumId w:val="24"/>
  </w:num>
  <w:num w:numId="36">
    <w:abstractNumId w:val="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840"/>
    <w:rsid w:val="0000538D"/>
    <w:rsid w:val="00006C8D"/>
    <w:rsid w:val="00011581"/>
    <w:rsid w:val="000157FE"/>
    <w:rsid w:val="00015E48"/>
    <w:rsid w:val="00017005"/>
    <w:rsid w:val="00017571"/>
    <w:rsid w:val="00023B5A"/>
    <w:rsid w:val="000357ED"/>
    <w:rsid w:val="00037264"/>
    <w:rsid w:val="00042F9D"/>
    <w:rsid w:val="000438DA"/>
    <w:rsid w:val="00043E78"/>
    <w:rsid w:val="00047485"/>
    <w:rsid w:val="000532A7"/>
    <w:rsid w:val="000617E7"/>
    <w:rsid w:val="0006393F"/>
    <w:rsid w:val="0006519A"/>
    <w:rsid w:val="0006657E"/>
    <w:rsid w:val="00074270"/>
    <w:rsid w:val="00080A9B"/>
    <w:rsid w:val="00082828"/>
    <w:rsid w:val="00084345"/>
    <w:rsid w:val="000A164C"/>
    <w:rsid w:val="000A3147"/>
    <w:rsid w:val="000B79CD"/>
    <w:rsid w:val="000C1008"/>
    <w:rsid w:val="000C1275"/>
    <w:rsid w:val="000D05F1"/>
    <w:rsid w:val="000D35F2"/>
    <w:rsid w:val="000E2B2D"/>
    <w:rsid w:val="000E53AF"/>
    <w:rsid w:val="000E755E"/>
    <w:rsid w:val="00103F64"/>
    <w:rsid w:val="00104997"/>
    <w:rsid w:val="001105CC"/>
    <w:rsid w:val="001148B3"/>
    <w:rsid w:val="00116F4A"/>
    <w:rsid w:val="00123C9E"/>
    <w:rsid w:val="00132B1D"/>
    <w:rsid w:val="001348EA"/>
    <w:rsid w:val="00143926"/>
    <w:rsid w:val="00144D3F"/>
    <w:rsid w:val="001520A1"/>
    <w:rsid w:val="00155911"/>
    <w:rsid w:val="00162E9C"/>
    <w:rsid w:val="001674EE"/>
    <w:rsid w:val="001707A3"/>
    <w:rsid w:val="00170E19"/>
    <w:rsid w:val="00172520"/>
    <w:rsid w:val="00177886"/>
    <w:rsid w:val="00180825"/>
    <w:rsid w:val="001808EE"/>
    <w:rsid w:val="00182C6E"/>
    <w:rsid w:val="00183329"/>
    <w:rsid w:val="00183D94"/>
    <w:rsid w:val="00185E58"/>
    <w:rsid w:val="001A34C6"/>
    <w:rsid w:val="001A5630"/>
    <w:rsid w:val="001B1085"/>
    <w:rsid w:val="001B419B"/>
    <w:rsid w:val="001B43A6"/>
    <w:rsid w:val="001B4944"/>
    <w:rsid w:val="001C7486"/>
    <w:rsid w:val="001D15A9"/>
    <w:rsid w:val="001D2E53"/>
    <w:rsid w:val="001D3203"/>
    <w:rsid w:val="001D3687"/>
    <w:rsid w:val="001D3813"/>
    <w:rsid w:val="001D4D44"/>
    <w:rsid w:val="001E2816"/>
    <w:rsid w:val="001E28BC"/>
    <w:rsid w:val="001E56FA"/>
    <w:rsid w:val="0020612E"/>
    <w:rsid w:val="00212364"/>
    <w:rsid w:val="00212487"/>
    <w:rsid w:val="00213739"/>
    <w:rsid w:val="00220F29"/>
    <w:rsid w:val="002214FD"/>
    <w:rsid w:val="00231700"/>
    <w:rsid w:val="00233D74"/>
    <w:rsid w:val="00234BEF"/>
    <w:rsid w:val="0023509F"/>
    <w:rsid w:val="00241380"/>
    <w:rsid w:val="002558E8"/>
    <w:rsid w:val="00270B2B"/>
    <w:rsid w:val="0027414D"/>
    <w:rsid w:val="00282323"/>
    <w:rsid w:val="00283EE3"/>
    <w:rsid w:val="00285485"/>
    <w:rsid w:val="0028675E"/>
    <w:rsid w:val="00292E46"/>
    <w:rsid w:val="002956E8"/>
    <w:rsid w:val="002A216A"/>
    <w:rsid w:val="002A26C4"/>
    <w:rsid w:val="002A5E7C"/>
    <w:rsid w:val="002A7D93"/>
    <w:rsid w:val="002B1D90"/>
    <w:rsid w:val="002C0974"/>
    <w:rsid w:val="002C36CE"/>
    <w:rsid w:val="002C6A89"/>
    <w:rsid w:val="002D0010"/>
    <w:rsid w:val="002D018E"/>
    <w:rsid w:val="002D1681"/>
    <w:rsid w:val="002D392D"/>
    <w:rsid w:val="002E52DC"/>
    <w:rsid w:val="002F4FEE"/>
    <w:rsid w:val="002F65F6"/>
    <w:rsid w:val="002F7DA7"/>
    <w:rsid w:val="002F7E2E"/>
    <w:rsid w:val="00307D42"/>
    <w:rsid w:val="00314478"/>
    <w:rsid w:val="00317903"/>
    <w:rsid w:val="003273EA"/>
    <w:rsid w:val="00330C95"/>
    <w:rsid w:val="00337966"/>
    <w:rsid w:val="00337EE9"/>
    <w:rsid w:val="0034732C"/>
    <w:rsid w:val="0035539E"/>
    <w:rsid w:val="003647A9"/>
    <w:rsid w:val="0039382C"/>
    <w:rsid w:val="00395852"/>
    <w:rsid w:val="00395C87"/>
    <w:rsid w:val="00396781"/>
    <w:rsid w:val="003B048E"/>
    <w:rsid w:val="003B5DCC"/>
    <w:rsid w:val="003C4BF1"/>
    <w:rsid w:val="003C6741"/>
    <w:rsid w:val="003C67EE"/>
    <w:rsid w:val="003D183E"/>
    <w:rsid w:val="003D185F"/>
    <w:rsid w:val="003D2B14"/>
    <w:rsid w:val="003D307E"/>
    <w:rsid w:val="003D3C99"/>
    <w:rsid w:val="003D5830"/>
    <w:rsid w:val="003E4B97"/>
    <w:rsid w:val="003E5835"/>
    <w:rsid w:val="003F22DD"/>
    <w:rsid w:val="003F3BDC"/>
    <w:rsid w:val="004010CA"/>
    <w:rsid w:val="004046A9"/>
    <w:rsid w:val="00412806"/>
    <w:rsid w:val="00412B86"/>
    <w:rsid w:val="0041383B"/>
    <w:rsid w:val="0041427E"/>
    <w:rsid w:val="0042580D"/>
    <w:rsid w:val="00435B5B"/>
    <w:rsid w:val="0044194B"/>
    <w:rsid w:val="00443039"/>
    <w:rsid w:val="004450EB"/>
    <w:rsid w:val="0044606D"/>
    <w:rsid w:val="004471F1"/>
    <w:rsid w:val="00447395"/>
    <w:rsid w:val="00451070"/>
    <w:rsid w:val="004606A6"/>
    <w:rsid w:val="004646B4"/>
    <w:rsid w:val="00470C8C"/>
    <w:rsid w:val="004740BB"/>
    <w:rsid w:val="00477FE6"/>
    <w:rsid w:val="00480DF9"/>
    <w:rsid w:val="00481809"/>
    <w:rsid w:val="004836F3"/>
    <w:rsid w:val="00484DDB"/>
    <w:rsid w:val="00486263"/>
    <w:rsid w:val="00490CF9"/>
    <w:rsid w:val="00491842"/>
    <w:rsid w:val="004933E1"/>
    <w:rsid w:val="004A6406"/>
    <w:rsid w:val="004B120D"/>
    <w:rsid w:val="004B1351"/>
    <w:rsid w:val="004B4419"/>
    <w:rsid w:val="004C0400"/>
    <w:rsid w:val="004C0DD7"/>
    <w:rsid w:val="004E54DC"/>
    <w:rsid w:val="004E78D6"/>
    <w:rsid w:val="004F7F07"/>
    <w:rsid w:val="0050784C"/>
    <w:rsid w:val="00513F69"/>
    <w:rsid w:val="00533503"/>
    <w:rsid w:val="00542F19"/>
    <w:rsid w:val="00543357"/>
    <w:rsid w:val="00546972"/>
    <w:rsid w:val="00546B99"/>
    <w:rsid w:val="005509F1"/>
    <w:rsid w:val="0056378F"/>
    <w:rsid w:val="00565EA9"/>
    <w:rsid w:val="00571EE2"/>
    <w:rsid w:val="005757B2"/>
    <w:rsid w:val="005941D6"/>
    <w:rsid w:val="005967F3"/>
    <w:rsid w:val="00597FD3"/>
    <w:rsid w:val="005A0A63"/>
    <w:rsid w:val="005B133E"/>
    <w:rsid w:val="005C158F"/>
    <w:rsid w:val="005C4D4F"/>
    <w:rsid w:val="005E17BB"/>
    <w:rsid w:val="005E26AA"/>
    <w:rsid w:val="005E2BA1"/>
    <w:rsid w:val="005E5B2D"/>
    <w:rsid w:val="005E6C27"/>
    <w:rsid w:val="005F0465"/>
    <w:rsid w:val="005F05C7"/>
    <w:rsid w:val="00602CDA"/>
    <w:rsid w:val="00606798"/>
    <w:rsid w:val="006113AF"/>
    <w:rsid w:val="006313B3"/>
    <w:rsid w:val="006349BF"/>
    <w:rsid w:val="00643E19"/>
    <w:rsid w:val="00670246"/>
    <w:rsid w:val="00673961"/>
    <w:rsid w:val="00675E57"/>
    <w:rsid w:val="0067662B"/>
    <w:rsid w:val="006832C3"/>
    <w:rsid w:val="006866F3"/>
    <w:rsid w:val="00696672"/>
    <w:rsid w:val="006A74B1"/>
    <w:rsid w:val="006B5727"/>
    <w:rsid w:val="006C4791"/>
    <w:rsid w:val="006C76FA"/>
    <w:rsid w:val="006E1361"/>
    <w:rsid w:val="006F4996"/>
    <w:rsid w:val="006F4DC5"/>
    <w:rsid w:val="00701439"/>
    <w:rsid w:val="00703DEC"/>
    <w:rsid w:val="00703EEA"/>
    <w:rsid w:val="00706C01"/>
    <w:rsid w:val="00707ED1"/>
    <w:rsid w:val="00730018"/>
    <w:rsid w:val="0073026B"/>
    <w:rsid w:val="00730C58"/>
    <w:rsid w:val="00731368"/>
    <w:rsid w:val="00735B6B"/>
    <w:rsid w:val="00737B05"/>
    <w:rsid w:val="00741897"/>
    <w:rsid w:val="00742915"/>
    <w:rsid w:val="0074378F"/>
    <w:rsid w:val="007448A7"/>
    <w:rsid w:val="00744CD1"/>
    <w:rsid w:val="007468A6"/>
    <w:rsid w:val="00753A2B"/>
    <w:rsid w:val="00755002"/>
    <w:rsid w:val="00763D95"/>
    <w:rsid w:val="00764A92"/>
    <w:rsid w:val="00770448"/>
    <w:rsid w:val="00780451"/>
    <w:rsid w:val="00782F79"/>
    <w:rsid w:val="00795C5C"/>
    <w:rsid w:val="007A66E7"/>
    <w:rsid w:val="007A7CC2"/>
    <w:rsid w:val="007B460E"/>
    <w:rsid w:val="007B5503"/>
    <w:rsid w:val="007C36CF"/>
    <w:rsid w:val="007D71E1"/>
    <w:rsid w:val="007E6110"/>
    <w:rsid w:val="007E656B"/>
    <w:rsid w:val="007E6B64"/>
    <w:rsid w:val="007E793F"/>
    <w:rsid w:val="007F1350"/>
    <w:rsid w:val="008017F6"/>
    <w:rsid w:val="0081105E"/>
    <w:rsid w:val="00815C37"/>
    <w:rsid w:val="00825A30"/>
    <w:rsid w:val="00825C1D"/>
    <w:rsid w:val="00856E74"/>
    <w:rsid w:val="008671F7"/>
    <w:rsid w:val="008732C8"/>
    <w:rsid w:val="00873449"/>
    <w:rsid w:val="00873EC5"/>
    <w:rsid w:val="00876F7C"/>
    <w:rsid w:val="00877F18"/>
    <w:rsid w:val="008853B1"/>
    <w:rsid w:val="00885DB1"/>
    <w:rsid w:val="008A2DC9"/>
    <w:rsid w:val="008A2FBF"/>
    <w:rsid w:val="008B4840"/>
    <w:rsid w:val="008B6175"/>
    <w:rsid w:val="008C04E3"/>
    <w:rsid w:val="008D7EBA"/>
    <w:rsid w:val="008E7B73"/>
    <w:rsid w:val="008F1074"/>
    <w:rsid w:val="00900621"/>
    <w:rsid w:val="00900CB3"/>
    <w:rsid w:val="00901D0B"/>
    <w:rsid w:val="00911C23"/>
    <w:rsid w:val="00916499"/>
    <w:rsid w:val="00917698"/>
    <w:rsid w:val="00920672"/>
    <w:rsid w:val="00921C88"/>
    <w:rsid w:val="00922A14"/>
    <w:rsid w:val="009361B0"/>
    <w:rsid w:val="00946EE3"/>
    <w:rsid w:val="00951049"/>
    <w:rsid w:val="009577C8"/>
    <w:rsid w:val="0096601E"/>
    <w:rsid w:val="0097017D"/>
    <w:rsid w:val="00973C93"/>
    <w:rsid w:val="00974089"/>
    <w:rsid w:val="0097466D"/>
    <w:rsid w:val="00975126"/>
    <w:rsid w:val="0098375A"/>
    <w:rsid w:val="009929EA"/>
    <w:rsid w:val="009945A9"/>
    <w:rsid w:val="00994EFE"/>
    <w:rsid w:val="009A2801"/>
    <w:rsid w:val="009B2321"/>
    <w:rsid w:val="009B34BE"/>
    <w:rsid w:val="009B6C5F"/>
    <w:rsid w:val="009C300C"/>
    <w:rsid w:val="009C31D4"/>
    <w:rsid w:val="009D1595"/>
    <w:rsid w:val="009D25B5"/>
    <w:rsid w:val="009D3C22"/>
    <w:rsid w:val="009D4D38"/>
    <w:rsid w:val="009D68B8"/>
    <w:rsid w:val="009D69FD"/>
    <w:rsid w:val="009F13D9"/>
    <w:rsid w:val="009F7CA9"/>
    <w:rsid w:val="00A00952"/>
    <w:rsid w:val="00A13FBB"/>
    <w:rsid w:val="00A17C97"/>
    <w:rsid w:val="00A20489"/>
    <w:rsid w:val="00A2737A"/>
    <w:rsid w:val="00A30A47"/>
    <w:rsid w:val="00A3100B"/>
    <w:rsid w:val="00A321AC"/>
    <w:rsid w:val="00A452AE"/>
    <w:rsid w:val="00A46856"/>
    <w:rsid w:val="00A4728F"/>
    <w:rsid w:val="00A527EC"/>
    <w:rsid w:val="00A5434A"/>
    <w:rsid w:val="00A67233"/>
    <w:rsid w:val="00A70C29"/>
    <w:rsid w:val="00A7440E"/>
    <w:rsid w:val="00A747DF"/>
    <w:rsid w:val="00A75E67"/>
    <w:rsid w:val="00A7610F"/>
    <w:rsid w:val="00A81AB1"/>
    <w:rsid w:val="00A876B4"/>
    <w:rsid w:val="00A92D68"/>
    <w:rsid w:val="00A93BDF"/>
    <w:rsid w:val="00AB3C81"/>
    <w:rsid w:val="00AB4267"/>
    <w:rsid w:val="00AB65E6"/>
    <w:rsid w:val="00AC0B32"/>
    <w:rsid w:val="00AC50D8"/>
    <w:rsid w:val="00AC50DA"/>
    <w:rsid w:val="00AD4165"/>
    <w:rsid w:val="00AD6F5E"/>
    <w:rsid w:val="00AE05F3"/>
    <w:rsid w:val="00AE0DB5"/>
    <w:rsid w:val="00AF4255"/>
    <w:rsid w:val="00AF4DF7"/>
    <w:rsid w:val="00AF5D54"/>
    <w:rsid w:val="00B0103D"/>
    <w:rsid w:val="00B03E3A"/>
    <w:rsid w:val="00B113D4"/>
    <w:rsid w:val="00B255AF"/>
    <w:rsid w:val="00B26B60"/>
    <w:rsid w:val="00B27678"/>
    <w:rsid w:val="00B27BE2"/>
    <w:rsid w:val="00B333B7"/>
    <w:rsid w:val="00B350FA"/>
    <w:rsid w:val="00B4187D"/>
    <w:rsid w:val="00B45E50"/>
    <w:rsid w:val="00B477CF"/>
    <w:rsid w:val="00B660BE"/>
    <w:rsid w:val="00B70553"/>
    <w:rsid w:val="00B7408C"/>
    <w:rsid w:val="00B75BA1"/>
    <w:rsid w:val="00B817C7"/>
    <w:rsid w:val="00B82296"/>
    <w:rsid w:val="00B86363"/>
    <w:rsid w:val="00B874C5"/>
    <w:rsid w:val="00B91985"/>
    <w:rsid w:val="00B9653B"/>
    <w:rsid w:val="00BA09B7"/>
    <w:rsid w:val="00BA399C"/>
    <w:rsid w:val="00BA7ABD"/>
    <w:rsid w:val="00BB2D62"/>
    <w:rsid w:val="00BB7835"/>
    <w:rsid w:val="00BC4D89"/>
    <w:rsid w:val="00BC5FA5"/>
    <w:rsid w:val="00BD450D"/>
    <w:rsid w:val="00BD4567"/>
    <w:rsid w:val="00BE1054"/>
    <w:rsid w:val="00BE634D"/>
    <w:rsid w:val="00BE7B6F"/>
    <w:rsid w:val="00BF17CF"/>
    <w:rsid w:val="00BF2152"/>
    <w:rsid w:val="00BF6903"/>
    <w:rsid w:val="00C01943"/>
    <w:rsid w:val="00C11313"/>
    <w:rsid w:val="00C16606"/>
    <w:rsid w:val="00C222B6"/>
    <w:rsid w:val="00C328F5"/>
    <w:rsid w:val="00C40848"/>
    <w:rsid w:val="00C4190F"/>
    <w:rsid w:val="00C42AFC"/>
    <w:rsid w:val="00C549F2"/>
    <w:rsid w:val="00C54DAD"/>
    <w:rsid w:val="00C70FC0"/>
    <w:rsid w:val="00C73644"/>
    <w:rsid w:val="00CB6FD9"/>
    <w:rsid w:val="00CC76D0"/>
    <w:rsid w:val="00CD0647"/>
    <w:rsid w:val="00CD1BE2"/>
    <w:rsid w:val="00CE5C85"/>
    <w:rsid w:val="00CE6D81"/>
    <w:rsid w:val="00CF4F3A"/>
    <w:rsid w:val="00D0635A"/>
    <w:rsid w:val="00D07451"/>
    <w:rsid w:val="00D11222"/>
    <w:rsid w:val="00D14B2B"/>
    <w:rsid w:val="00D158C5"/>
    <w:rsid w:val="00D15B70"/>
    <w:rsid w:val="00D16A19"/>
    <w:rsid w:val="00D24833"/>
    <w:rsid w:val="00D25C17"/>
    <w:rsid w:val="00D26641"/>
    <w:rsid w:val="00D26EFA"/>
    <w:rsid w:val="00D40A28"/>
    <w:rsid w:val="00D42A5D"/>
    <w:rsid w:val="00D50B95"/>
    <w:rsid w:val="00D511AC"/>
    <w:rsid w:val="00D70EF3"/>
    <w:rsid w:val="00D7152C"/>
    <w:rsid w:val="00D75F38"/>
    <w:rsid w:val="00D764FA"/>
    <w:rsid w:val="00D855C0"/>
    <w:rsid w:val="00D85643"/>
    <w:rsid w:val="00D915BB"/>
    <w:rsid w:val="00D920A2"/>
    <w:rsid w:val="00D95B00"/>
    <w:rsid w:val="00D97A08"/>
    <w:rsid w:val="00DA070C"/>
    <w:rsid w:val="00DA7831"/>
    <w:rsid w:val="00DB1134"/>
    <w:rsid w:val="00DB6BF1"/>
    <w:rsid w:val="00DC3977"/>
    <w:rsid w:val="00DD48F2"/>
    <w:rsid w:val="00DE1390"/>
    <w:rsid w:val="00DE76A9"/>
    <w:rsid w:val="00DF2275"/>
    <w:rsid w:val="00DF24F6"/>
    <w:rsid w:val="00DF67CE"/>
    <w:rsid w:val="00E149C3"/>
    <w:rsid w:val="00E21480"/>
    <w:rsid w:val="00E244BF"/>
    <w:rsid w:val="00E24A6D"/>
    <w:rsid w:val="00E33019"/>
    <w:rsid w:val="00E3449C"/>
    <w:rsid w:val="00E41B6D"/>
    <w:rsid w:val="00E41F9C"/>
    <w:rsid w:val="00E45BDD"/>
    <w:rsid w:val="00E5389F"/>
    <w:rsid w:val="00E55C24"/>
    <w:rsid w:val="00E561FB"/>
    <w:rsid w:val="00E60DBB"/>
    <w:rsid w:val="00E65867"/>
    <w:rsid w:val="00E6746B"/>
    <w:rsid w:val="00E75BCD"/>
    <w:rsid w:val="00E77905"/>
    <w:rsid w:val="00E859F7"/>
    <w:rsid w:val="00E868B5"/>
    <w:rsid w:val="00E93F13"/>
    <w:rsid w:val="00E97188"/>
    <w:rsid w:val="00E97A9C"/>
    <w:rsid w:val="00EB6CBE"/>
    <w:rsid w:val="00EB741B"/>
    <w:rsid w:val="00EC5099"/>
    <w:rsid w:val="00EC5D2B"/>
    <w:rsid w:val="00ED1C46"/>
    <w:rsid w:val="00ED5D29"/>
    <w:rsid w:val="00ED610C"/>
    <w:rsid w:val="00EF3124"/>
    <w:rsid w:val="00EF4A0F"/>
    <w:rsid w:val="00F02B47"/>
    <w:rsid w:val="00F0514E"/>
    <w:rsid w:val="00F111B0"/>
    <w:rsid w:val="00F164BC"/>
    <w:rsid w:val="00F2339E"/>
    <w:rsid w:val="00F23BBD"/>
    <w:rsid w:val="00F33521"/>
    <w:rsid w:val="00F34CE7"/>
    <w:rsid w:val="00F3513B"/>
    <w:rsid w:val="00F419B1"/>
    <w:rsid w:val="00F42B6A"/>
    <w:rsid w:val="00F43AC4"/>
    <w:rsid w:val="00F47595"/>
    <w:rsid w:val="00F5128C"/>
    <w:rsid w:val="00F6148A"/>
    <w:rsid w:val="00F63339"/>
    <w:rsid w:val="00F70A40"/>
    <w:rsid w:val="00F715DE"/>
    <w:rsid w:val="00F75C21"/>
    <w:rsid w:val="00F76387"/>
    <w:rsid w:val="00F96B76"/>
    <w:rsid w:val="00F97D4A"/>
    <w:rsid w:val="00FA5FB4"/>
    <w:rsid w:val="00FB1097"/>
    <w:rsid w:val="00FB3CDD"/>
    <w:rsid w:val="00FC00B3"/>
    <w:rsid w:val="00FC128B"/>
    <w:rsid w:val="00FC6EB4"/>
    <w:rsid w:val="00FD1D0B"/>
    <w:rsid w:val="00FE021E"/>
    <w:rsid w:val="00FF1470"/>
    <w:rsid w:val="00FF1A34"/>
    <w:rsid w:val="02079801"/>
    <w:rsid w:val="06DD0DBA"/>
    <w:rsid w:val="07268386"/>
    <w:rsid w:val="09A0F276"/>
    <w:rsid w:val="0A45790D"/>
    <w:rsid w:val="0F5B3299"/>
    <w:rsid w:val="105D1C96"/>
    <w:rsid w:val="126C1AB6"/>
    <w:rsid w:val="147ADDDD"/>
    <w:rsid w:val="151D7038"/>
    <w:rsid w:val="15C3C96D"/>
    <w:rsid w:val="259E94CA"/>
    <w:rsid w:val="28EA849D"/>
    <w:rsid w:val="2B80A810"/>
    <w:rsid w:val="2BB431EA"/>
    <w:rsid w:val="30228607"/>
    <w:rsid w:val="32CE2259"/>
    <w:rsid w:val="3A5883E1"/>
    <w:rsid w:val="3FFFE55A"/>
    <w:rsid w:val="4256F1F2"/>
    <w:rsid w:val="4774D893"/>
    <w:rsid w:val="489B6459"/>
    <w:rsid w:val="49A2B6CA"/>
    <w:rsid w:val="53E12AC3"/>
    <w:rsid w:val="54F3E306"/>
    <w:rsid w:val="550FF1C1"/>
    <w:rsid w:val="55597BC1"/>
    <w:rsid w:val="59962500"/>
    <w:rsid w:val="5B64354F"/>
    <w:rsid w:val="5D3A04F2"/>
    <w:rsid w:val="5E4E9C9A"/>
    <w:rsid w:val="613E937C"/>
    <w:rsid w:val="6E6D12ED"/>
    <w:rsid w:val="7298C278"/>
    <w:rsid w:val="75C93FA0"/>
    <w:rsid w:val="778FD9EF"/>
    <w:rsid w:val="7829A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B06AE5C"/>
  <w15:chartTrackingRefBased/>
  <w15:docId w15:val="{AF5F15BF-31D3-403E-960E-F12AFFA59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840"/>
    <w:rPr>
      <w:kern w:val="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674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674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qFormat/>
    <w:rsid w:val="008B4840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val="es-MX" w:eastAsia="es-MX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D4D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  <w:lang w:val="es-MX" w:eastAsia="es-MX"/>
      <w14:ligatures w14:val="none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D4D44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s-MX" w:eastAsia="es-MX"/>
      <w14:ligatures w14:val="non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D4D4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A2F40" w:themeColor="accent1" w:themeShade="7F"/>
      <w:lang w:val="es-MX" w:eastAsia="es-MX"/>
      <w14:ligatures w14:val="non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1D4D44"/>
    <w:pPr>
      <w:keepNext/>
      <w:widowControl w:val="0"/>
      <w:autoSpaceDE w:val="0"/>
      <w:autoSpaceDN w:val="0"/>
      <w:adjustRightInd w:val="0"/>
      <w:spacing w:after="0" w:line="240" w:lineRule="auto"/>
      <w:outlineLvl w:val="6"/>
    </w:pPr>
    <w:rPr>
      <w:rFonts w:ascii="Arial" w:eastAsia="Times New Roman" w:hAnsi="Arial" w:cs="Times New Roman"/>
      <w:b/>
      <w:sz w:val="14"/>
      <w:szCs w:val="20"/>
      <w:lang w:eastAsia="es-ES"/>
      <w14:ligatures w14:val="none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1D4D44"/>
    <w:pPr>
      <w:keepNext/>
      <w:spacing w:after="0" w:line="240" w:lineRule="auto"/>
      <w:jc w:val="center"/>
      <w:outlineLvl w:val="7"/>
    </w:pPr>
    <w:rPr>
      <w:rFonts w:ascii="Arial" w:eastAsia="Times New Roman" w:hAnsi="Arial" w:cs="Times New Roman"/>
      <w:b/>
      <w:sz w:val="16"/>
      <w:szCs w:val="20"/>
      <w:lang w:eastAsia="es-ES"/>
      <w14:ligatures w14:val="none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1D4D44"/>
    <w:pPr>
      <w:spacing w:before="240" w:after="60" w:line="276" w:lineRule="auto"/>
      <w:outlineLvl w:val="8"/>
    </w:pPr>
    <w:rPr>
      <w:rFonts w:ascii="Cambria" w:eastAsia="Times New Roman" w:hAnsi="Cambria" w:cs="Times New Roman"/>
      <w:lang w:val="es-MX"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8B4840"/>
    <w:rPr>
      <w:rFonts w:ascii="Calibri" w:eastAsia="Calibri" w:hAnsi="Calibri" w:cs="Calibri"/>
      <w:b/>
      <w:kern w:val="0"/>
      <w:sz w:val="28"/>
      <w:szCs w:val="28"/>
      <w:lang w:eastAsia="es-MX"/>
    </w:rPr>
  </w:style>
  <w:style w:type="character" w:customStyle="1" w:styleId="normaltextrun">
    <w:name w:val="normaltextrun"/>
    <w:basedOn w:val="Fuentedeprrafopredeter"/>
    <w:rsid w:val="008B4840"/>
  </w:style>
  <w:style w:type="character" w:customStyle="1" w:styleId="eop">
    <w:name w:val="eop"/>
    <w:basedOn w:val="Fuentedeprrafopredeter"/>
    <w:rsid w:val="008B4840"/>
  </w:style>
  <w:style w:type="paragraph" w:customStyle="1" w:styleId="paragraph">
    <w:name w:val="paragraph"/>
    <w:basedOn w:val="Normal"/>
    <w:rsid w:val="008B4840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aliases w:val="lp1,Bullet List,FooterText,numbered,Paragraphe de liste1,Bulletr List Paragraph,列出段落,列出段落1,Colorful List - Accent 11,Listas,Lista multicolor - Énfasis 11,Cuadrícula media 1 - Énfasis 21,MINUTAS,Num Bullet 1,Bullet Number,List Paragraph1"/>
    <w:basedOn w:val="Normal"/>
    <w:link w:val="PrrafodelistaCar"/>
    <w:uiPriority w:val="34"/>
    <w:qFormat/>
    <w:rsid w:val="008B4840"/>
    <w:pPr>
      <w:ind w:left="720"/>
      <w:contextualSpacing/>
    </w:pPr>
  </w:style>
  <w:style w:type="paragraph" w:customStyle="1" w:styleId="Pa9">
    <w:name w:val="Pa9"/>
    <w:basedOn w:val="Normal"/>
    <w:next w:val="Normal"/>
    <w:uiPriority w:val="99"/>
    <w:rsid w:val="008B4840"/>
    <w:pPr>
      <w:autoSpaceDE w:val="0"/>
      <w:autoSpaceDN w:val="0"/>
      <w:adjustRightInd w:val="0"/>
      <w:spacing w:after="0" w:line="201" w:lineRule="atLeast"/>
    </w:pPr>
    <w:rPr>
      <w:rFonts w:ascii="Open Sans" w:hAnsi="Open Sans" w:cs="Open Sans"/>
      <w:sz w:val="24"/>
      <w:szCs w:val="24"/>
      <w:lang w:val="es-MX"/>
    </w:rPr>
  </w:style>
  <w:style w:type="character" w:customStyle="1" w:styleId="A16">
    <w:name w:val="A16"/>
    <w:uiPriority w:val="99"/>
    <w:rsid w:val="008B4840"/>
    <w:rPr>
      <w:color w:val="000000"/>
      <w:sz w:val="17"/>
      <w:szCs w:val="17"/>
    </w:rPr>
  </w:style>
  <w:style w:type="paragraph" w:styleId="NormalWeb">
    <w:name w:val="Normal (Web)"/>
    <w:basedOn w:val="Normal"/>
    <w:uiPriority w:val="99"/>
    <w:unhideWhenUsed/>
    <w:rsid w:val="008B4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scxw130740441">
    <w:name w:val="scxw130740441"/>
    <w:basedOn w:val="Fuentedeprrafopredeter"/>
    <w:rsid w:val="008B4840"/>
  </w:style>
  <w:style w:type="character" w:customStyle="1" w:styleId="PrrafodelistaCar">
    <w:name w:val="Párrafo de lista Car"/>
    <w:aliases w:val="lp1 Car,Bullet List Car,FooterText Car,numbered Car,Paragraphe de liste1 Car,Bulletr List Paragraph Car,列出段落 Car,列出段落1 Car,Colorful List - Accent 11 Car,Listas Car,Lista multicolor - Énfasis 11 Car,MINUTAS Car,Num Bullet 1 Car"/>
    <w:basedOn w:val="Fuentedeprrafopredeter"/>
    <w:link w:val="Prrafodelista"/>
    <w:uiPriority w:val="34"/>
    <w:qFormat/>
    <w:rsid w:val="008B4840"/>
    <w:rPr>
      <w:kern w:val="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BF69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6903"/>
    <w:rPr>
      <w:kern w:val="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F69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6903"/>
    <w:rPr>
      <w:kern w:val="0"/>
      <w:lang w:val="es-ES"/>
    </w:rPr>
  </w:style>
  <w:style w:type="numbering" w:customStyle="1" w:styleId="Listaactual1">
    <w:name w:val="Lista actual1"/>
    <w:uiPriority w:val="99"/>
    <w:rsid w:val="00741897"/>
    <w:pPr>
      <w:numPr>
        <w:numId w:val="1"/>
      </w:numPr>
    </w:pPr>
  </w:style>
  <w:style w:type="character" w:customStyle="1" w:styleId="Ttulo2Car">
    <w:name w:val="Título 2 Car"/>
    <w:basedOn w:val="Fuentedeprrafopredeter"/>
    <w:link w:val="Ttulo2"/>
    <w:uiPriority w:val="9"/>
    <w:rsid w:val="001674EE"/>
    <w:rPr>
      <w:rFonts w:asciiTheme="majorHAnsi" w:eastAsiaTheme="majorEastAsia" w:hAnsiTheme="majorHAnsi" w:cstheme="majorBidi"/>
      <w:color w:val="0F4761" w:themeColor="accent1" w:themeShade="BF"/>
      <w:kern w:val="0"/>
      <w:sz w:val="26"/>
      <w:szCs w:val="26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1674EE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1674EE"/>
    <w:pPr>
      <w:outlineLvl w:val="9"/>
    </w:pPr>
    <w:rPr>
      <w:lang w:val="es-MX" w:eastAsia="es-MX"/>
      <w14:ligatures w14:val="none"/>
    </w:rPr>
  </w:style>
  <w:style w:type="paragraph" w:styleId="TDC1">
    <w:name w:val="toc 1"/>
    <w:basedOn w:val="Normal"/>
    <w:next w:val="Normal"/>
    <w:autoRedefine/>
    <w:uiPriority w:val="39"/>
    <w:unhideWhenUsed/>
    <w:rsid w:val="001674EE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E5389F"/>
    <w:pPr>
      <w:tabs>
        <w:tab w:val="right" w:leader="dot" w:pos="9016"/>
      </w:tabs>
      <w:spacing w:after="100"/>
      <w:ind w:left="567"/>
    </w:pPr>
  </w:style>
  <w:style w:type="character" w:styleId="Hipervnculo">
    <w:name w:val="Hyperlink"/>
    <w:basedOn w:val="Fuentedeprrafopredeter"/>
    <w:uiPriority w:val="99"/>
    <w:unhideWhenUsed/>
    <w:rsid w:val="001674EE"/>
    <w:rPr>
      <w:color w:val="467886" w:themeColor="hyperlink"/>
      <w:u w:val="single"/>
    </w:rPr>
  </w:style>
  <w:style w:type="paragraph" w:styleId="TDC3">
    <w:name w:val="toc 3"/>
    <w:basedOn w:val="Normal"/>
    <w:next w:val="Normal"/>
    <w:autoRedefine/>
    <w:uiPriority w:val="39"/>
    <w:unhideWhenUsed/>
    <w:rsid w:val="00E5389F"/>
    <w:pPr>
      <w:spacing w:after="100"/>
      <w:ind w:left="440"/>
    </w:pPr>
    <w:rPr>
      <w:rFonts w:eastAsiaTheme="minorEastAsia"/>
      <w:lang w:val="es-MX" w:eastAsia="es-MX"/>
      <w14:ligatures w14:val="none"/>
    </w:rPr>
  </w:style>
  <w:style w:type="paragraph" w:styleId="TDC4">
    <w:name w:val="toc 4"/>
    <w:basedOn w:val="Normal"/>
    <w:next w:val="Normal"/>
    <w:autoRedefine/>
    <w:uiPriority w:val="39"/>
    <w:unhideWhenUsed/>
    <w:rsid w:val="00E5389F"/>
    <w:pPr>
      <w:spacing w:after="100"/>
      <w:ind w:left="660"/>
    </w:pPr>
    <w:rPr>
      <w:rFonts w:eastAsiaTheme="minorEastAsia"/>
      <w:lang w:val="es-MX" w:eastAsia="es-MX"/>
      <w14:ligatures w14:val="none"/>
    </w:rPr>
  </w:style>
  <w:style w:type="paragraph" w:styleId="TDC5">
    <w:name w:val="toc 5"/>
    <w:basedOn w:val="Normal"/>
    <w:next w:val="Normal"/>
    <w:autoRedefine/>
    <w:uiPriority w:val="39"/>
    <w:unhideWhenUsed/>
    <w:rsid w:val="00E5389F"/>
    <w:pPr>
      <w:spacing w:after="100"/>
      <w:ind w:left="880"/>
    </w:pPr>
    <w:rPr>
      <w:rFonts w:eastAsiaTheme="minorEastAsia"/>
      <w:lang w:val="es-MX" w:eastAsia="es-MX"/>
      <w14:ligatures w14:val="none"/>
    </w:rPr>
  </w:style>
  <w:style w:type="paragraph" w:styleId="TDC6">
    <w:name w:val="toc 6"/>
    <w:basedOn w:val="Normal"/>
    <w:next w:val="Normal"/>
    <w:autoRedefine/>
    <w:uiPriority w:val="39"/>
    <w:unhideWhenUsed/>
    <w:rsid w:val="00E5389F"/>
    <w:pPr>
      <w:spacing w:after="100"/>
      <w:ind w:left="1100"/>
    </w:pPr>
    <w:rPr>
      <w:rFonts w:eastAsiaTheme="minorEastAsia"/>
      <w:lang w:val="es-MX" w:eastAsia="es-MX"/>
      <w14:ligatures w14:val="none"/>
    </w:rPr>
  </w:style>
  <w:style w:type="paragraph" w:styleId="TDC7">
    <w:name w:val="toc 7"/>
    <w:basedOn w:val="Normal"/>
    <w:next w:val="Normal"/>
    <w:autoRedefine/>
    <w:uiPriority w:val="39"/>
    <w:unhideWhenUsed/>
    <w:rsid w:val="00E5389F"/>
    <w:pPr>
      <w:spacing w:after="100"/>
      <w:ind w:left="1320"/>
    </w:pPr>
    <w:rPr>
      <w:rFonts w:eastAsiaTheme="minorEastAsia"/>
      <w:lang w:val="es-MX" w:eastAsia="es-MX"/>
      <w14:ligatures w14:val="none"/>
    </w:rPr>
  </w:style>
  <w:style w:type="paragraph" w:styleId="TDC8">
    <w:name w:val="toc 8"/>
    <w:basedOn w:val="Normal"/>
    <w:next w:val="Normal"/>
    <w:autoRedefine/>
    <w:uiPriority w:val="39"/>
    <w:unhideWhenUsed/>
    <w:rsid w:val="00E5389F"/>
    <w:pPr>
      <w:spacing w:after="100"/>
      <w:ind w:left="1540"/>
    </w:pPr>
    <w:rPr>
      <w:rFonts w:eastAsiaTheme="minorEastAsia"/>
      <w:lang w:val="es-MX" w:eastAsia="es-MX"/>
      <w14:ligatures w14:val="none"/>
    </w:rPr>
  </w:style>
  <w:style w:type="paragraph" w:styleId="TDC9">
    <w:name w:val="toc 9"/>
    <w:basedOn w:val="Normal"/>
    <w:next w:val="Normal"/>
    <w:autoRedefine/>
    <w:uiPriority w:val="39"/>
    <w:unhideWhenUsed/>
    <w:rsid w:val="00E5389F"/>
    <w:pPr>
      <w:spacing w:after="100"/>
      <w:ind w:left="1760"/>
    </w:pPr>
    <w:rPr>
      <w:rFonts w:eastAsiaTheme="minorEastAsia"/>
      <w:lang w:val="es-MX" w:eastAsia="es-MX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E5389F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006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9653B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B9653B"/>
    <w:pPr>
      <w:spacing w:after="0" w:line="240" w:lineRule="auto"/>
    </w:pPr>
    <w:rPr>
      <w:kern w:val="0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D4D44"/>
    <w:rPr>
      <w:rFonts w:asciiTheme="majorHAnsi" w:eastAsiaTheme="majorEastAsia" w:hAnsiTheme="majorHAnsi" w:cstheme="majorBidi"/>
      <w:i/>
      <w:iCs/>
      <w:color w:val="0F4761" w:themeColor="accent1" w:themeShade="BF"/>
      <w:kern w:val="0"/>
      <w:lang w:eastAsia="es-MX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D4D44"/>
    <w:rPr>
      <w:rFonts w:ascii="Calibri" w:eastAsia="Times New Roman" w:hAnsi="Calibri" w:cs="Times New Roman"/>
      <w:b/>
      <w:bCs/>
      <w:i/>
      <w:iCs/>
      <w:kern w:val="0"/>
      <w:sz w:val="26"/>
      <w:szCs w:val="26"/>
      <w:lang w:eastAsia="es-MX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D4D44"/>
    <w:rPr>
      <w:rFonts w:asciiTheme="majorHAnsi" w:eastAsiaTheme="majorEastAsia" w:hAnsiTheme="majorHAnsi" w:cstheme="majorBidi"/>
      <w:color w:val="0A2F40" w:themeColor="accent1" w:themeShade="7F"/>
      <w:kern w:val="0"/>
      <w:lang w:eastAsia="es-MX"/>
      <w14:ligatures w14:val="none"/>
    </w:rPr>
  </w:style>
  <w:style w:type="character" w:customStyle="1" w:styleId="Ttulo7Car">
    <w:name w:val="Título 7 Car"/>
    <w:basedOn w:val="Fuentedeprrafopredeter"/>
    <w:link w:val="Ttulo7"/>
    <w:semiHidden/>
    <w:rsid w:val="001D4D44"/>
    <w:rPr>
      <w:rFonts w:ascii="Arial" w:eastAsia="Times New Roman" w:hAnsi="Arial" w:cs="Times New Roman"/>
      <w:b/>
      <w:kern w:val="0"/>
      <w:sz w:val="14"/>
      <w:szCs w:val="20"/>
      <w:lang w:val="es-ES" w:eastAsia="es-ES"/>
      <w14:ligatures w14:val="none"/>
    </w:rPr>
  </w:style>
  <w:style w:type="character" w:customStyle="1" w:styleId="Ttulo8Car">
    <w:name w:val="Título 8 Car"/>
    <w:basedOn w:val="Fuentedeprrafopredeter"/>
    <w:link w:val="Ttulo8"/>
    <w:semiHidden/>
    <w:rsid w:val="001D4D44"/>
    <w:rPr>
      <w:rFonts w:ascii="Arial" w:eastAsia="Times New Roman" w:hAnsi="Arial" w:cs="Times New Roman"/>
      <w:b/>
      <w:kern w:val="0"/>
      <w:sz w:val="16"/>
      <w:szCs w:val="20"/>
      <w:lang w:val="es-ES" w:eastAsia="es-ES"/>
      <w14:ligatures w14:val="none"/>
    </w:rPr>
  </w:style>
  <w:style w:type="character" w:customStyle="1" w:styleId="Ttulo9Car">
    <w:name w:val="Título 9 Car"/>
    <w:basedOn w:val="Fuentedeprrafopredeter"/>
    <w:link w:val="Ttulo9"/>
    <w:semiHidden/>
    <w:rsid w:val="001D4D44"/>
    <w:rPr>
      <w:rFonts w:ascii="Cambria" w:eastAsia="Times New Roman" w:hAnsi="Cambria" w:cs="Times New Roman"/>
      <w:kern w:val="0"/>
      <w:lang w:eastAsia="es-MX"/>
      <w14:ligatures w14:val="none"/>
    </w:rPr>
  </w:style>
  <w:style w:type="table" w:customStyle="1" w:styleId="TableNormal1">
    <w:name w:val="Table Normal1"/>
    <w:rsid w:val="001D4D44"/>
    <w:rPr>
      <w:rFonts w:ascii="Calibri" w:eastAsia="Calibri" w:hAnsi="Calibri" w:cs="Calibri"/>
      <w:kern w:val="0"/>
      <w:lang w:eastAsia="es-MX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10"/>
    <w:qFormat/>
    <w:rsid w:val="001D4D44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zCs w:val="20"/>
      <w:lang w:val="es-ES_tradnl" w:eastAsia="es-ES"/>
      <w14:ligatures w14:val="none"/>
    </w:rPr>
  </w:style>
  <w:style w:type="character" w:customStyle="1" w:styleId="TtuloCar">
    <w:name w:val="Título Car"/>
    <w:basedOn w:val="Fuentedeprrafopredeter"/>
    <w:link w:val="Ttulo"/>
    <w:uiPriority w:val="10"/>
    <w:rsid w:val="001D4D44"/>
    <w:rPr>
      <w:rFonts w:ascii="Arial" w:eastAsia="Times New Roman" w:hAnsi="Arial" w:cs="Times New Roman"/>
      <w:b/>
      <w:kern w:val="0"/>
      <w:szCs w:val="20"/>
      <w:lang w:val="es-ES_tradnl" w:eastAsia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4D44"/>
    <w:pPr>
      <w:spacing w:after="0" w:line="240" w:lineRule="auto"/>
    </w:pPr>
    <w:rPr>
      <w:rFonts w:ascii="Segoe UI" w:eastAsia="Calibri" w:hAnsi="Segoe UI" w:cs="Segoe UI"/>
      <w:sz w:val="18"/>
      <w:szCs w:val="18"/>
      <w:lang w:val="es-MX" w:eastAsia="es-MX"/>
      <w14:ligatures w14:val="non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4D44"/>
    <w:rPr>
      <w:rFonts w:ascii="Segoe UI" w:eastAsia="Calibri" w:hAnsi="Segoe UI" w:cs="Segoe UI"/>
      <w:kern w:val="0"/>
      <w:sz w:val="18"/>
      <w:szCs w:val="18"/>
      <w:lang w:eastAsia="es-MX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1D4D4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D4D44"/>
    <w:pPr>
      <w:spacing w:line="240" w:lineRule="auto"/>
    </w:pPr>
    <w:rPr>
      <w:rFonts w:ascii="Calibri" w:eastAsia="Calibri" w:hAnsi="Calibri" w:cs="Calibri"/>
      <w:sz w:val="20"/>
      <w:szCs w:val="20"/>
      <w:lang w:val="es-MX" w:eastAsia="es-MX"/>
      <w14:ligatures w14:val="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D4D44"/>
    <w:rPr>
      <w:rFonts w:ascii="Calibri" w:eastAsia="Calibri" w:hAnsi="Calibri" w:cs="Calibri"/>
      <w:kern w:val="0"/>
      <w:sz w:val="20"/>
      <w:szCs w:val="20"/>
      <w:lang w:eastAsia="es-MX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4D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4D44"/>
    <w:rPr>
      <w:rFonts w:ascii="Calibri" w:eastAsia="Calibri" w:hAnsi="Calibri" w:cs="Calibri"/>
      <w:b/>
      <w:bCs/>
      <w:kern w:val="0"/>
      <w:sz w:val="20"/>
      <w:szCs w:val="20"/>
      <w:lang w:eastAsia="es-MX"/>
      <w14:ligatures w14:val="none"/>
    </w:rPr>
  </w:style>
  <w:style w:type="paragraph" w:styleId="Textoindependiente">
    <w:name w:val="Body Text"/>
    <w:basedOn w:val="Normal"/>
    <w:link w:val="TextoindependienteCar"/>
    <w:rsid w:val="001D4D44"/>
    <w:pPr>
      <w:spacing w:after="0" w:line="240" w:lineRule="auto"/>
      <w:jc w:val="both"/>
    </w:pPr>
    <w:rPr>
      <w:rFonts w:ascii="Arial" w:eastAsia="Times New Roman" w:hAnsi="Arial" w:cs="Times New Roman"/>
      <w:color w:val="000000"/>
      <w:sz w:val="16"/>
      <w:szCs w:val="20"/>
      <w:lang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1D4D44"/>
    <w:rPr>
      <w:rFonts w:ascii="Arial" w:eastAsia="Times New Roman" w:hAnsi="Arial" w:cs="Times New Roman"/>
      <w:color w:val="000000"/>
      <w:kern w:val="0"/>
      <w:sz w:val="16"/>
      <w:szCs w:val="20"/>
      <w:lang w:val="es-ES" w:eastAsia="es-ES"/>
      <w14:ligatures w14:val="none"/>
    </w:rPr>
  </w:style>
  <w:style w:type="paragraph" w:customStyle="1" w:styleId="Default">
    <w:name w:val="Default"/>
    <w:rsid w:val="001D4D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val="es-ES" w:eastAsia="es-ES"/>
      <w14:ligatures w14:val="none"/>
    </w:rPr>
  </w:style>
  <w:style w:type="paragraph" w:customStyle="1" w:styleId="Texto">
    <w:name w:val="Texto"/>
    <w:basedOn w:val="Normal"/>
    <w:rsid w:val="001D4D44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  <w14:ligatures w14:val="none"/>
    </w:rPr>
  </w:style>
  <w:style w:type="paragraph" w:customStyle="1" w:styleId="texto0">
    <w:name w:val="texto"/>
    <w:basedOn w:val="Normal"/>
    <w:rsid w:val="001D4D44"/>
    <w:pPr>
      <w:spacing w:after="101" w:line="216" w:lineRule="atLeast"/>
      <w:ind w:firstLine="288"/>
      <w:jc w:val="both"/>
    </w:pPr>
    <w:rPr>
      <w:rFonts w:ascii="Arial" w:eastAsia="Times New Roman" w:hAnsi="Arial" w:cs="Times New Roman"/>
      <w:sz w:val="18"/>
      <w:szCs w:val="20"/>
      <w:lang w:val="es-ES_tradnl" w:eastAsia="es-ES"/>
      <w14:ligatures w14:val="none"/>
    </w:rPr>
  </w:style>
  <w:style w:type="paragraph" w:customStyle="1" w:styleId="TextoCar">
    <w:name w:val="Texto Car"/>
    <w:basedOn w:val="Normal"/>
    <w:rsid w:val="001D4D44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val="es-MX" w:eastAsia="es-MX"/>
      <w14:ligatures w14:val="none"/>
    </w:rPr>
  </w:style>
  <w:style w:type="paragraph" w:styleId="Textoindependiente2">
    <w:name w:val="Body Text 2"/>
    <w:basedOn w:val="Normal"/>
    <w:link w:val="Textoindependiente2Car"/>
    <w:semiHidden/>
    <w:unhideWhenUsed/>
    <w:rsid w:val="001D4D44"/>
    <w:pPr>
      <w:spacing w:after="120" w:line="480" w:lineRule="auto"/>
    </w:pPr>
    <w:rPr>
      <w:rFonts w:ascii="Calibri" w:eastAsia="Calibri" w:hAnsi="Calibri" w:cs="Calibri"/>
      <w:lang w:val="es-MX" w:eastAsia="es-MX"/>
      <w14:ligatures w14:val="none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1D4D44"/>
    <w:rPr>
      <w:rFonts w:ascii="Calibri" w:eastAsia="Calibri" w:hAnsi="Calibri" w:cs="Calibri"/>
      <w:kern w:val="0"/>
      <w:lang w:eastAsia="es-MX"/>
      <w14:ligatures w14:val="none"/>
    </w:rPr>
  </w:style>
  <w:style w:type="paragraph" w:styleId="Sangradetextonormal">
    <w:name w:val="Body Text Indent"/>
    <w:basedOn w:val="Normal"/>
    <w:link w:val="SangradetextonormalCar"/>
    <w:semiHidden/>
    <w:unhideWhenUsed/>
    <w:rsid w:val="001D4D44"/>
    <w:pPr>
      <w:spacing w:after="120"/>
      <w:ind w:left="283"/>
    </w:pPr>
    <w:rPr>
      <w:rFonts w:ascii="Calibri" w:eastAsia="Calibri" w:hAnsi="Calibri" w:cs="Calibri"/>
      <w:lang w:val="es-MX" w:eastAsia="es-MX"/>
      <w14:ligatures w14:val="none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1D4D44"/>
    <w:rPr>
      <w:rFonts w:ascii="Calibri" w:eastAsia="Calibri" w:hAnsi="Calibri" w:cs="Calibri"/>
      <w:kern w:val="0"/>
      <w:lang w:eastAsia="es-MX"/>
      <w14:ligatures w14:val="none"/>
    </w:rPr>
  </w:style>
  <w:style w:type="paragraph" w:customStyle="1" w:styleId="ROMANOS">
    <w:name w:val="ROMANOS"/>
    <w:basedOn w:val="Normal"/>
    <w:rsid w:val="001D4D44"/>
    <w:pPr>
      <w:tabs>
        <w:tab w:val="left" w:pos="720"/>
      </w:tabs>
      <w:spacing w:after="101" w:line="216" w:lineRule="atLeast"/>
      <w:ind w:left="720" w:hanging="432"/>
      <w:jc w:val="both"/>
    </w:pPr>
    <w:rPr>
      <w:rFonts w:ascii="Arial" w:eastAsia="Times New Roman" w:hAnsi="Arial" w:cs="Times New Roman"/>
      <w:sz w:val="18"/>
      <w:szCs w:val="20"/>
      <w:lang w:val="es-ES_tradnl" w:eastAsia="es-ES"/>
      <w14:ligatures w14:val="none"/>
    </w:rPr>
  </w:style>
  <w:style w:type="paragraph" w:customStyle="1" w:styleId="Textopredeterminado">
    <w:name w:val="Texto predeterminado"/>
    <w:basedOn w:val="Normal"/>
    <w:rsid w:val="001D4D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  <w14:ligatures w14:val="none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1D4D44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  <w:lang w:val="es-MX" w:eastAsia="es-MX"/>
      <w14:ligatures w14:val="none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1D4D44"/>
    <w:rPr>
      <w:rFonts w:ascii="Calibri" w:eastAsia="Calibri" w:hAnsi="Calibri" w:cs="Times New Roman"/>
      <w:kern w:val="0"/>
      <w:sz w:val="16"/>
      <w:szCs w:val="16"/>
      <w:lang w:eastAsia="es-MX"/>
      <w14:ligatures w14:val="none"/>
    </w:rPr>
  </w:style>
  <w:style w:type="paragraph" w:styleId="Textoindependiente3">
    <w:name w:val="Body Text 3"/>
    <w:basedOn w:val="Normal"/>
    <w:link w:val="Textoindependiente3Car"/>
    <w:semiHidden/>
    <w:unhideWhenUsed/>
    <w:rsid w:val="001D4D44"/>
    <w:pPr>
      <w:spacing w:after="120" w:line="276" w:lineRule="auto"/>
    </w:pPr>
    <w:rPr>
      <w:rFonts w:ascii="Calibri" w:eastAsia="Calibri" w:hAnsi="Calibri" w:cs="Times New Roman"/>
      <w:sz w:val="16"/>
      <w:szCs w:val="16"/>
      <w:lang w:val="es-MX" w:eastAsia="es-MX"/>
      <w14:ligatures w14:val="non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1D4D44"/>
    <w:rPr>
      <w:rFonts w:ascii="Calibri" w:eastAsia="Calibri" w:hAnsi="Calibri" w:cs="Times New Roman"/>
      <w:kern w:val="0"/>
      <w:sz w:val="16"/>
      <w:szCs w:val="16"/>
      <w:lang w:eastAsia="es-MX"/>
      <w14:ligatures w14:val="none"/>
    </w:rPr>
  </w:style>
  <w:style w:type="paragraph" w:customStyle="1" w:styleId="Textoindependiente31">
    <w:name w:val="Texto independiente 31"/>
    <w:basedOn w:val="Normal"/>
    <w:rsid w:val="001D4D44"/>
    <w:pPr>
      <w:widowControl w:val="0"/>
      <w:spacing w:after="0" w:line="240" w:lineRule="auto"/>
      <w:jc w:val="both"/>
    </w:pPr>
    <w:rPr>
      <w:rFonts w:ascii="Albertus Medium" w:eastAsia="Times New Roman" w:hAnsi="Albertus Medium" w:cs="Times New Roman"/>
      <w:szCs w:val="20"/>
      <w:lang w:val="es-MX" w:eastAsia="es-ES"/>
      <w14:ligatures w14:val="none"/>
    </w:rPr>
  </w:style>
  <w:style w:type="paragraph" w:styleId="Textodebloque">
    <w:name w:val="Block Text"/>
    <w:basedOn w:val="Normal"/>
    <w:semiHidden/>
    <w:rsid w:val="001D4D44"/>
    <w:pPr>
      <w:spacing w:after="0" w:line="240" w:lineRule="auto"/>
      <w:ind w:left="300" w:right="338"/>
      <w:jc w:val="center"/>
    </w:pPr>
    <w:rPr>
      <w:rFonts w:ascii="Arial" w:eastAsia="Times New Roman" w:hAnsi="Arial" w:cs="Arial"/>
      <w:b/>
      <w:sz w:val="20"/>
      <w:lang w:eastAsia="es-ES"/>
      <w14:ligatures w14:val="none"/>
    </w:rPr>
  </w:style>
  <w:style w:type="paragraph" w:customStyle="1" w:styleId="INCISO">
    <w:name w:val="INCISO"/>
    <w:basedOn w:val="Normal"/>
    <w:rsid w:val="001D4D44"/>
    <w:pPr>
      <w:numPr>
        <w:ilvl w:val="1"/>
        <w:numId w:val="2"/>
      </w:numPr>
      <w:tabs>
        <w:tab w:val="left" w:pos="1152"/>
      </w:tabs>
      <w:spacing w:after="0" w:line="240" w:lineRule="auto"/>
      <w:jc w:val="both"/>
    </w:pPr>
    <w:rPr>
      <w:rFonts w:ascii="Arial" w:eastAsia="Times New Roman" w:hAnsi="Arial" w:cs="Arial"/>
      <w:sz w:val="18"/>
      <w:szCs w:val="18"/>
      <w:lang w:val="es-ES_tradnl" w:eastAsia="es-ES"/>
      <w14:ligatures w14:val="non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D4D44"/>
    <w:rPr>
      <w:color w:val="808080"/>
      <w:shd w:val="clear" w:color="auto" w:fill="E6E6E6"/>
    </w:rPr>
  </w:style>
  <w:style w:type="character" w:styleId="Hipervnculovisitado">
    <w:name w:val="FollowedHyperlink"/>
    <w:basedOn w:val="Fuentedeprrafopredeter"/>
    <w:uiPriority w:val="99"/>
    <w:semiHidden/>
    <w:unhideWhenUsed/>
    <w:rsid w:val="001D4D44"/>
    <w:rPr>
      <w:color w:val="96607D" w:themeColor="followedHyperlink"/>
      <w:u w:val="single"/>
    </w:rPr>
  </w:style>
  <w:style w:type="paragraph" w:customStyle="1" w:styleId="msonormal0">
    <w:name w:val="msonormal"/>
    <w:basedOn w:val="Normal"/>
    <w:rsid w:val="001D4D44"/>
    <w:pPr>
      <w:spacing w:line="256" w:lineRule="auto"/>
    </w:pPr>
    <w:rPr>
      <w:rFonts w:ascii="Times New Roman" w:eastAsia="Calibri" w:hAnsi="Times New Roman" w:cs="Times New Roman"/>
      <w:sz w:val="24"/>
      <w:szCs w:val="24"/>
      <w:lang w:val="es-MX" w:eastAsia="es-MX"/>
      <w14:ligatures w14:val="none"/>
    </w:rPr>
  </w:style>
  <w:style w:type="paragraph" w:styleId="Textonotapie">
    <w:name w:val="footnote text"/>
    <w:basedOn w:val="Normal"/>
    <w:link w:val="TextonotapieCar"/>
    <w:semiHidden/>
    <w:unhideWhenUsed/>
    <w:rsid w:val="001D4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  <w14:ligatures w14:val="none"/>
    </w:rPr>
  </w:style>
  <w:style w:type="character" w:customStyle="1" w:styleId="TextonotapieCar">
    <w:name w:val="Texto nota pie Car"/>
    <w:basedOn w:val="Fuentedeprrafopredeter"/>
    <w:link w:val="Textonotapie"/>
    <w:semiHidden/>
    <w:rsid w:val="001D4D44"/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1D4D44"/>
    <w:pPr>
      <w:spacing w:after="0" w:line="240" w:lineRule="auto"/>
      <w:jc w:val="center"/>
    </w:pPr>
    <w:rPr>
      <w:rFonts w:ascii="Arial" w:eastAsia="Arial" w:hAnsi="Arial" w:cs="Arial"/>
      <w:b/>
      <w:color w:val="000000"/>
      <w:sz w:val="18"/>
      <w:szCs w:val="18"/>
      <w:lang w:val="es-MX" w:eastAsia="es-MX"/>
      <w14:ligatures w14:val="none"/>
    </w:rPr>
  </w:style>
  <w:style w:type="character" w:customStyle="1" w:styleId="SubttuloCar">
    <w:name w:val="Subtítulo Car"/>
    <w:basedOn w:val="Fuentedeprrafopredeter"/>
    <w:link w:val="Subttulo"/>
    <w:uiPriority w:val="11"/>
    <w:rsid w:val="001D4D44"/>
    <w:rPr>
      <w:rFonts w:ascii="Arial" w:eastAsia="Arial" w:hAnsi="Arial" w:cs="Arial"/>
      <w:b/>
      <w:color w:val="000000"/>
      <w:kern w:val="0"/>
      <w:sz w:val="18"/>
      <w:szCs w:val="18"/>
      <w:lang w:eastAsia="es-MX"/>
      <w14:ligatures w14:val="none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1D4D44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Textosinformato">
    <w:name w:val="Plain Text"/>
    <w:basedOn w:val="Normal"/>
    <w:link w:val="TextosinformatoCar"/>
    <w:semiHidden/>
    <w:unhideWhenUsed/>
    <w:rsid w:val="001D4D44"/>
    <w:pPr>
      <w:spacing w:after="0" w:line="240" w:lineRule="auto"/>
    </w:pPr>
    <w:rPr>
      <w:rFonts w:ascii="Courier New" w:eastAsia="Times New Roman" w:hAnsi="Courier New" w:cs="Times New Roman"/>
      <w:kern w:val="2"/>
      <w:sz w:val="20"/>
      <w:szCs w:val="20"/>
      <w:lang w:eastAsia="es-ES"/>
    </w:rPr>
  </w:style>
  <w:style w:type="character" w:customStyle="1" w:styleId="TextosinformatoCar1">
    <w:name w:val="Texto sin formato Car1"/>
    <w:basedOn w:val="Fuentedeprrafopredeter"/>
    <w:uiPriority w:val="99"/>
    <w:semiHidden/>
    <w:rsid w:val="001D4D44"/>
    <w:rPr>
      <w:rFonts w:ascii="Consolas" w:hAnsi="Consolas"/>
      <w:kern w:val="0"/>
      <w:sz w:val="21"/>
      <w:szCs w:val="21"/>
      <w:lang w:val="es-ES"/>
    </w:rPr>
  </w:style>
  <w:style w:type="character" w:customStyle="1" w:styleId="SinespaciadoCar">
    <w:name w:val="Sin espaciado Car"/>
    <w:link w:val="Sinespaciado"/>
    <w:uiPriority w:val="1"/>
    <w:locked/>
    <w:rsid w:val="001D4D44"/>
    <w:rPr>
      <w:rFonts w:ascii="Times New Roman" w:eastAsia="Times New Roman" w:hAnsi="Times New Roman" w:cs="Times New Roman"/>
      <w:lang w:val="es-ES"/>
    </w:rPr>
  </w:style>
  <w:style w:type="paragraph" w:styleId="Sinespaciado">
    <w:name w:val="No Spacing"/>
    <w:link w:val="SinespaciadoCar"/>
    <w:uiPriority w:val="1"/>
    <w:qFormat/>
    <w:rsid w:val="001D4D44"/>
    <w:pPr>
      <w:spacing w:after="0" w:line="240" w:lineRule="auto"/>
    </w:pPr>
    <w:rPr>
      <w:rFonts w:ascii="Times New Roman" w:eastAsia="Times New Roman" w:hAnsi="Times New Roman" w:cs="Times New Roman"/>
      <w:lang w:val="es-ES"/>
    </w:rPr>
  </w:style>
  <w:style w:type="paragraph" w:customStyle="1" w:styleId="Textoindependiente21">
    <w:name w:val="Texto independiente 21"/>
    <w:basedOn w:val="Normal"/>
    <w:rsid w:val="001D4D44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val="es-ES_tradnl" w:eastAsia="es-ES"/>
      <w14:ligatures w14:val="none"/>
    </w:rPr>
  </w:style>
  <w:style w:type="paragraph" w:customStyle="1" w:styleId="xl50">
    <w:name w:val="xl50"/>
    <w:basedOn w:val="Normal"/>
    <w:rsid w:val="001D4D44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Times New Roman"/>
      <w:b/>
      <w:bCs/>
      <w:sz w:val="24"/>
      <w:szCs w:val="24"/>
      <w:lang w:eastAsia="es-ES"/>
      <w14:ligatures w14:val="none"/>
    </w:rPr>
  </w:style>
  <w:style w:type="paragraph" w:customStyle="1" w:styleId="ecxecxecxecxececmsonormal">
    <w:name w:val="ecxecxecxecxec_ec_msonormal"/>
    <w:basedOn w:val="Normal"/>
    <w:rsid w:val="001D4D44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  <w14:ligatures w14:val="none"/>
    </w:rPr>
  </w:style>
  <w:style w:type="paragraph" w:customStyle="1" w:styleId="ecxmsonormal">
    <w:name w:val="ecxmsonormal"/>
    <w:basedOn w:val="Normal"/>
    <w:rsid w:val="001D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  <w14:ligatures w14:val="none"/>
    </w:rPr>
  </w:style>
  <w:style w:type="paragraph" w:customStyle="1" w:styleId="Textoindependiente22">
    <w:name w:val="Texto independiente 22"/>
    <w:basedOn w:val="Normal"/>
    <w:rsid w:val="001D4D44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val="es-ES_tradnl" w:eastAsia="es-E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1D4D44"/>
    <w:pPr>
      <w:widowControl w:val="0"/>
      <w:autoSpaceDE w:val="0"/>
      <w:autoSpaceDN w:val="0"/>
      <w:spacing w:before="39" w:after="0" w:line="240" w:lineRule="auto"/>
      <w:ind w:left="293" w:hanging="144"/>
    </w:pPr>
    <w:rPr>
      <w:rFonts w:ascii="Arial" w:eastAsia="Arial" w:hAnsi="Arial" w:cs="Arial"/>
      <w:lang w:val="es-419" w:eastAsia="es-MX" w:bidi="en-US"/>
      <w14:ligatures w14:val="none"/>
    </w:rPr>
  </w:style>
  <w:style w:type="character" w:customStyle="1" w:styleId="a-list-item">
    <w:name w:val="a-list-item"/>
    <w:basedOn w:val="Fuentedeprrafopredeter"/>
    <w:rsid w:val="001D4D44"/>
  </w:style>
  <w:style w:type="paragraph" w:customStyle="1" w:styleId="NormalTR-SAT">
    <w:name w:val="Normal TR-SAT"/>
    <w:basedOn w:val="Normal"/>
    <w:rsid w:val="001D4D44"/>
    <w:pPr>
      <w:spacing w:before="60" w:after="180" w:line="240" w:lineRule="auto"/>
      <w:jc w:val="both"/>
    </w:pPr>
    <w:rPr>
      <w:rFonts w:ascii="Trebuchet MS" w:eastAsia="Times New Roman" w:hAnsi="Trebuchet MS" w:cs="Times New Roman"/>
      <w:sz w:val="20"/>
      <w:szCs w:val="24"/>
      <w:lang w:eastAsia="es-ES"/>
      <w14:ligatures w14:val="none"/>
    </w:rPr>
  </w:style>
  <w:style w:type="character" w:customStyle="1" w:styleId="hps">
    <w:name w:val="hps"/>
    <w:basedOn w:val="Fuentedeprrafopredeter"/>
    <w:rsid w:val="001D4D44"/>
  </w:style>
  <w:style w:type="paragraph" w:customStyle="1" w:styleId="pbulletcmt">
    <w:name w:val="pbulletcmt"/>
    <w:basedOn w:val="Normal"/>
    <w:rsid w:val="001D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s-MX"/>
      <w14:ligatures w14:val="none"/>
    </w:rPr>
  </w:style>
  <w:style w:type="paragraph" w:customStyle="1" w:styleId="Body">
    <w:name w:val="Body"/>
    <w:rsid w:val="001D4D4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:lang w:val="en-US" w:eastAsia="es-MX"/>
      <w14:ligatures w14:val="none"/>
    </w:rPr>
  </w:style>
  <w:style w:type="paragraph" w:customStyle="1" w:styleId="T1">
    <w:name w:val="T1"/>
    <w:basedOn w:val="Normal"/>
    <w:link w:val="T1Car"/>
    <w:qFormat/>
    <w:rsid w:val="001D4D44"/>
    <w:pPr>
      <w:jc w:val="both"/>
    </w:pPr>
    <w:rPr>
      <w:rFonts w:ascii="Arial" w:eastAsia="Calibri" w:hAnsi="Arial" w:cs="Arial"/>
      <w:b/>
      <w:sz w:val="24"/>
      <w:szCs w:val="20"/>
      <w:lang w:val="es-MX" w:eastAsia="es-MX"/>
      <w14:ligatures w14:val="none"/>
    </w:rPr>
  </w:style>
  <w:style w:type="character" w:customStyle="1" w:styleId="T1Car">
    <w:name w:val="T1 Car"/>
    <w:basedOn w:val="Fuentedeprrafopredeter"/>
    <w:link w:val="T1"/>
    <w:rsid w:val="001D4D44"/>
    <w:rPr>
      <w:rFonts w:ascii="Arial" w:eastAsia="Calibri" w:hAnsi="Arial" w:cs="Arial"/>
      <w:b/>
      <w:kern w:val="0"/>
      <w:sz w:val="24"/>
      <w:szCs w:val="20"/>
      <w:lang w:eastAsia="es-MX"/>
      <w14:ligatures w14:val="none"/>
    </w:rPr>
  </w:style>
  <w:style w:type="paragraph" w:customStyle="1" w:styleId="T2">
    <w:name w:val="T2"/>
    <w:basedOn w:val="Normal"/>
    <w:link w:val="T2Car"/>
    <w:qFormat/>
    <w:rsid w:val="001D4D44"/>
    <w:pPr>
      <w:jc w:val="both"/>
    </w:pPr>
    <w:rPr>
      <w:rFonts w:ascii="Arial" w:eastAsia="Calibri" w:hAnsi="Arial" w:cs="Arial"/>
      <w:b/>
      <w:szCs w:val="20"/>
      <w:lang w:val="es-MX" w:eastAsia="es-MX"/>
      <w14:ligatures w14:val="none"/>
    </w:rPr>
  </w:style>
  <w:style w:type="character" w:customStyle="1" w:styleId="T2Car">
    <w:name w:val="T2 Car"/>
    <w:basedOn w:val="Fuentedeprrafopredeter"/>
    <w:link w:val="T2"/>
    <w:rsid w:val="001D4D44"/>
    <w:rPr>
      <w:rFonts w:ascii="Arial" w:eastAsia="Calibri" w:hAnsi="Arial" w:cs="Arial"/>
      <w:b/>
      <w:kern w:val="0"/>
      <w:szCs w:val="20"/>
      <w:lang w:eastAsia="es-MX"/>
      <w14:ligatures w14:val="none"/>
    </w:rPr>
  </w:style>
  <w:style w:type="paragraph" w:customStyle="1" w:styleId="TtulosNatCommunications">
    <w:name w:val="Títulos Nat Communications"/>
    <w:basedOn w:val="Normal"/>
    <w:link w:val="TtulosNatCommunicationsCar"/>
    <w:qFormat/>
    <w:rsid w:val="001D4D44"/>
    <w:pPr>
      <w:spacing w:after="0" w:line="240" w:lineRule="auto"/>
      <w:jc w:val="center"/>
    </w:pPr>
    <w:rPr>
      <w:rFonts w:ascii="Arial" w:eastAsia="Calibri" w:hAnsi="Arial" w:cs="Arial"/>
      <w:b/>
      <w:color w:val="FFFFFF"/>
      <w:szCs w:val="24"/>
      <w:lang w:eastAsia="es-MX"/>
      <w14:ligatures w14:val="none"/>
    </w:rPr>
  </w:style>
  <w:style w:type="character" w:customStyle="1" w:styleId="TtulosNatCommunicationsCar">
    <w:name w:val="Títulos Nat Communications Car"/>
    <w:basedOn w:val="Fuentedeprrafopredeter"/>
    <w:link w:val="TtulosNatCommunications"/>
    <w:rsid w:val="001D4D44"/>
    <w:rPr>
      <w:rFonts w:ascii="Arial" w:eastAsia="Calibri" w:hAnsi="Arial" w:cs="Arial"/>
      <w:b/>
      <w:color w:val="FFFFFF"/>
      <w:kern w:val="0"/>
      <w:szCs w:val="24"/>
      <w:lang w:val="es-ES" w:eastAsia="es-MX"/>
      <w14:ligatures w14:val="none"/>
    </w:rPr>
  </w:style>
  <w:style w:type="paragraph" w:customStyle="1" w:styleId="TextoNatCommunications">
    <w:name w:val="Texto Nat Communications"/>
    <w:basedOn w:val="Normal"/>
    <w:qFormat/>
    <w:rsid w:val="001D4D44"/>
    <w:pPr>
      <w:spacing w:after="0" w:line="240" w:lineRule="auto"/>
      <w:ind w:left="142" w:right="463"/>
      <w:jc w:val="both"/>
    </w:pPr>
    <w:rPr>
      <w:rFonts w:ascii="Arial" w:eastAsia="Times New Roman" w:hAnsi="Arial" w:cs="Arial"/>
      <w:color w:val="032157"/>
      <w:sz w:val="20"/>
      <w:szCs w:val="20"/>
      <w:lang w:eastAsia="es-MX"/>
      <w14:ligatures w14:val="none"/>
    </w:rPr>
  </w:style>
  <w:style w:type="paragraph" w:customStyle="1" w:styleId="SubtituloNatCommunications">
    <w:name w:val="Subtitulo Nat Communications"/>
    <w:basedOn w:val="Normal"/>
    <w:link w:val="SubtituloNatCommunicationsCar"/>
    <w:qFormat/>
    <w:rsid w:val="001D4D44"/>
    <w:pPr>
      <w:spacing w:after="0" w:line="240" w:lineRule="auto"/>
      <w:ind w:left="142" w:right="463"/>
      <w:jc w:val="both"/>
    </w:pPr>
    <w:rPr>
      <w:rFonts w:ascii="Arial" w:eastAsia="Calibri" w:hAnsi="Arial" w:cs="Arial"/>
      <w:b/>
      <w:color w:val="032157"/>
      <w:sz w:val="24"/>
      <w:szCs w:val="24"/>
      <w:lang w:eastAsia="es-MX"/>
      <w14:ligatures w14:val="none"/>
    </w:rPr>
  </w:style>
  <w:style w:type="character" w:customStyle="1" w:styleId="SubtituloNatCommunicationsCar">
    <w:name w:val="Subtitulo Nat Communications Car"/>
    <w:basedOn w:val="Fuentedeprrafopredeter"/>
    <w:link w:val="SubtituloNatCommunications"/>
    <w:rsid w:val="001D4D44"/>
    <w:rPr>
      <w:rFonts w:ascii="Arial" w:eastAsia="Calibri" w:hAnsi="Arial" w:cs="Arial"/>
      <w:b/>
      <w:color w:val="032157"/>
      <w:kern w:val="0"/>
      <w:sz w:val="24"/>
      <w:szCs w:val="24"/>
      <w:lang w:val="es-ES" w:eastAsia="es-MX"/>
      <w14:ligatures w14:val="none"/>
    </w:rPr>
  </w:style>
  <w:style w:type="paragraph" w:customStyle="1" w:styleId="Niv3NatCommunications">
    <w:name w:val="Niv 3 Nat Communications"/>
    <w:basedOn w:val="SubtituloNatCommunications"/>
    <w:qFormat/>
    <w:rsid w:val="001D4D44"/>
    <w:pPr>
      <w:ind w:left="708"/>
    </w:pPr>
    <w:rPr>
      <w:rFonts w:eastAsia="Times New Roman"/>
      <w:sz w:val="20"/>
    </w:rPr>
  </w:style>
  <w:style w:type="paragraph" w:customStyle="1" w:styleId="Indice">
    <w:name w:val="Indice"/>
    <w:basedOn w:val="TDC1"/>
    <w:qFormat/>
    <w:rsid w:val="001D4D44"/>
    <w:pPr>
      <w:tabs>
        <w:tab w:val="left" w:pos="440"/>
        <w:tab w:val="right" w:leader="dot" w:pos="9923"/>
      </w:tabs>
      <w:spacing w:after="0" w:line="240" w:lineRule="auto"/>
      <w:ind w:left="142"/>
    </w:pPr>
    <w:rPr>
      <w:rFonts w:ascii="Arial" w:eastAsia="Times New Roman" w:hAnsi="Arial" w:cs="Times New Roman"/>
      <w:color w:val="0A2F41" w:themeColor="accent1" w:themeShade="80"/>
      <w:sz w:val="20"/>
      <w:szCs w:val="24"/>
      <w:lang w:eastAsia="es-MX"/>
      <w14:ligatures w14:val="none"/>
    </w:rPr>
  </w:style>
  <w:style w:type="paragraph" w:customStyle="1" w:styleId="Estilo1">
    <w:name w:val="Estilo1"/>
    <w:basedOn w:val="TextoNatCommunications"/>
    <w:link w:val="Estilo1Car"/>
    <w:qFormat/>
    <w:rsid w:val="001D4D44"/>
    <w:rPr>
      <w:rFonts w:eastAsiaTheme="minorHAnsi"/>
      <w:sz w:val="22"/>
      <w:szCs w:val="22"/>
    </w:rPr>
  </w:style>
  <w:style w:type="character" w:customStyle="1" w:styleId="Estilo1Car">
    <w:name w:val="Estilo1 Car"/>
    <w:basedOn w:val="Fuentedeprrafopredeter"/>
    <w:link w:val="Estilo1"/>
    <w:rsid w:val="001D4D44"/>
    <w:rPr>
      <w:rFonts w:ascii="Arial" w:hAnsi="Arial" w:cs="Arial"/>
      <w:color w:val="032157"/>
      <w:kern w:val="0"/>
      <w:lang w:val="es-ES" w:eastAsia="es-MX"/>
      <w14:ligatures w14:val="none"/>
    </w:rPr>
  </w:style>
  <w:style w:type="paragraph" w:customStyle="1" w:styleId="TextoNatCommunications0">
    <w:name w:val="Texto NatCommunications"/>
    <w:basedOn w:val="Normal"/>
    <w:link w:val="TextoNatCommunicationsCar"/>
    <w:qFormat/>
    <w:rsid w:val="001D4D44"/>
    <w:pPr>
      <w:spacing w:after="0" w:line="240" w:lineRule="auto"/>
      <w:ind w:left="142" w:right="463"/>
      <w:jc w:val="both"/>
    </w:pPr>
    <w:rPr>
      <w:rFonts w:ascii="Arial" w:eastAsia="Calibri" w:hAnsi="Arial" w:cs="Arial"/>
      <w:color w:val="0A2F41" w:themeColor="accent1" w:themeShade="80"/>
      <w:lang w:eastAsia="es-MX"/>
      <w14:ligatures w14:val="none"/>
    </w:rPr>
  </w:style>
  <w:style w:type="character" w:customStyle="1" w:styleId="TextoNatCommunicationsCar">
    <w:name w:val="Texto NatCommunications Car"/>
    <w:basedOn w:val="Fuentedeprrafopredeter"/>
    <w:link w:val="TextoNatCommunications0"/>
    <w:rsid w:val="001D4D44"/>
    <w:rPr>
      <w:rFonts w:ascii="Arial" w:eastAsia="Calibri" w:hAnsi="Arial" w:cs="Arial"/>
      <w:color w:val="0A2F41" w:themeColor="accent1" w:themeShade="80"/>
      <w:kern w:val="0"/>
      <w:lang w:val="es-ES" w:eastAsia="es-MX"/>
      <w14:ligatures w14:val="none"/>
    </w:rPr>
  </w:style>
  <w:style w:type="character" w:customStyle="1" w:styleId="superscript">
    <w:name w:val="superscript"/>
    <w:basedOn w:val="Fuentedeprrafopredeter"/>
    <w:rsid w:val="001D4D44"/>
  </w:style>
  <w:style w:type="paragraph" w:customStyle="1" w:styleId="xl71">
    <w:name w:val="xl71"/>
    <w:basedOn w:val="Normal"/>
    <w:rsid w:val="00E3449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s-MX" w:eastAsia="es-MX"/>
      <w14:ligatures w14:val="none"/>
    </w:rPr>
  </w:style>
  <w:style w:type="paragraph" w:customStyle="1" w:styleId="xl72">
    <w:name w:val="xl72"/>
    <w:basedOn w:val="Normal"/>
    <w:rsid w:val="00E3449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s-MX" w:eastAsia="es-MX"/>
      <w14:ligatures w14:val="none"/>
    </w:rPr>
  </w:style>
  <w:style w:type="paragraph" w:customStyle="1" w:styleId="xl73">
    <w:name w:val="xl73"/>
    <w:basedOn w:val="Normal"/>
    <w:rsid w:val="00E3449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s-MX" w:eastAsia="es-MX"/>
      <w14:ligatures w14:val="none"/>
    </w:rPr>
  </w:style>
  <w:style w:type="paragraph" w:customStyle="1" w:styleId="xl74">
    <w:name w:val="xl74"/>
    <w:basedOn w:val="Normal"/>
    <w:rsid w:val="00E3449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val="es-MX" w:eastAsia="es-MX"/>
      <w14:ligatures w14:val="none"/>
    </w:rPr>
  </w:style>
  <w:style w:type="paragraph" w:customStyle="1" w:styleId="xl75">
    <w:name w:val="xl75"/>
    <w:basedOn w:val="Normal"/>
    <w:rsid w:val="00E3449C"/>
    <w:pPr>
      <w:pBdr>
        <w:top w:val="single" w:sz="4" w:space="0" w:color="E97132"/>
        <w:left w:val="single" w:sz="4" w:space="0" w:color="E97132"/>
        <w:bottom w:val="single" w:sz="4" w:space="0" w:color="E97132"/>
        <w:right w:val="single" w:sz="4" w:space="0" w:color="E97132"/>
      </w:pBdr>
      <w:shd w:val="clear" w:color="000000" w:fill="E9713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val="es-MX" w:eastAsia="es-MX"/>
      <w14:ligatures w14:val="none"/>
    </w:rPr>
  </w:style>
  <w:style w:type="paragraph" w:customStyle="1" w:styleId="xl76">
    <w:name w:val="xl76"/>
    <w:basedOn w:val="Normal"/>
    <w:rsid w:val="00E3449C"/>
    <w:pPr>
      <w:pBdr>
        <w:top w:val="single" w:sz="4" w:space="0" w:color="E97132"/>
        <w:left w:val="single" w:sz="4" w:space="0" w:color="E97132"/>
        <w:bottom w:val="single" w:sz="4" w:space="0" w:color="E97132"/>
        <w:right w:val="single" w:sz="4" w:space="0" w:color="E97132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s-MX" w:eastAsia="es-MX"/>
      <w14:ligatures w14:val="none"/>
    </w:rPr>
  </w:style>
  <w:style w:type="paragraph" w:customStyle="1" w:styleId="xl77">
    <w:name w:val="xl77"/>
    <w:basedOn w:val="Normal"/>
    <w:rsid w:val="00E3449C"/>
    <w:pPr>
      <w:pBdr>
        <w:top w:val="single" w:sz="4" w:space="0" w:color="E97132"/>
        <w:left w:val="single" w:sz="4" w:space="0" w:color="E97132"/>
        <w:bottom w:val="single" w:sz="4" w:space="0" w:color="E97132"/>
        <w:right w:val="single" w:sz="4" w:space="0" w:color="E97132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val="es-MX" w:eastAsia="es-MX"/>
      <w14:ligatures w14:val="none"/>
    </w:rPr>
  </w:style>
  <w:style w:type="paragraph" w:customStyle="1" w:styleId="xl78">
    <w:name w:val="xl78"/>
    <w:basedOn w:val="Normal"/>
    <w:rsid w:val="00E3449C"/>
    <w:pPr>
      <w:pBdr>
        <w:top w:val="single" w:sz="4" w:space="0" w:color="E97132"/>
        <w:left w:val="single" w:sz="4" w:space="0" w:color="E97132"/>
        <w:bottom w:val="single" w:sz="4" w:space="0" w:color="E97132"/>
        <w:right w:val="single" w:sz="4" w:space="0" w:color="E97132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val="es-MX" w:eastAsia="es-MX"/>
      <w14:ligatures w14:val="none"/>
    </w:rPr>
  </w:style>
  <w:style w:type="paragraph" w:customStyle="1" w:styleId="xl79">
    <w:name w:val="xl79"/>
    <w:basedOn w:val="Normal"/>
    <w:rsid w:val="00E3449C"/>
    <w:pPr>
      <w:pBdr>
        <w:top w:val="single" w:sz="4" w:space="0" w:color="E97132"/>
        <w:left w:val="single" w:sz="4" w:space="0" w:color="E97132"/>
        <w:bottom w:val="single" w:sz="4" w:space="0" w:color="E97132"/>
        <w:right w:val="single" w:sz="4" w:space="0" w:color="E97132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s-MX" w:eastAsia="es-MX"/>
      <w14:ligatures w14:val="none"/>
    </w:rPr>
  </w:style>
  <w:style w:type="paragraph" w:customStyle="1" w:styleId="xl80">
    <w:name w:val="xl80"/>
    <w:basedOn w:val="Normal"/>
    <w:rsid w:val="00E3449C"/>
    <w:pPr>
      <w:pBdr>
        <w:top w:val="single" w:sz="4" w:space="0" w:color="E97132"/>
        <w:left w:val="single" w:sz="4" w:space="0" w:color="E97132"/>
        <w:bottom w:val="single" w:sz="4" w:space="0" w:color="E97132"/>
        <w:right w:val="single" w:sz="4" w:space="0" w:color="E97132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s-MX" w:eastAsia="es-MX"/>
      <w14:ligatures w14:val="none"/>
    </w:rPr>
  </w:style>
  <w:style w:type="paragraph" w:customStyle="1" w:styleId="xl81">
    <w:name w:val="xl81"/>
    <w:basedOn w:val="Normal"/>
    <w:rsid w:val="00E3449C"/>
    <w:pPr>
      <w:pBdr>
        <w:top w:val="single" w:sz="4" w:space="0" w:color="E97132"/>
        <w:left w:val="single" w:sz="4" w:space="0" w:color="E97132"/>
        <w:bottom w:val="single" w:sz="4" w:space="0" w:color="E97132"/>
        <w:right w:val="single" w:sz="4" w:space="0" w:color="E97132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val="es-MX" w:eastAsia="es-MX"/>
      <w14:ligatures w14:val="none"/>
    </w:rPr>
  </w:style>
  <w:style w:type="paragraph" w:customStyle="1" w:styleId="xl82">
    <w:name w:val="xl82"/>
    <w:basedOn w:val="Normal"/>
    <w:rsid w:val="00E3449C"/>
    <w:pPr>
      <w:pBdr>
        <w:top w:val="single" w:sz="4" w:space="0" w:color="E97132"/>
        <w:left w:val="single" w:sz="4" w:space="0" w:color="E97132"/>
        <w:bottom w:val="single" w:sz="4" w:space="0" w:color="E97132"/>
        <w:right w:val="single" w:sz="4" w:space="0" w:color="E97132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val="es-MX" w:eastAsia="es-MX"/>
      <w14:ligatures w14:val="none"/>
    </w:rPr>
  </w:style>
  <w:style w:type="paragraph" w:customStyle="1" w:styleId="xl83">
    <w:name w:val="xl83"/>
    <w:basedOn w:val="Normal"/>
    <w:rsid w:val="00E3449C"/>
    <w:pPr>
      <w:pBdr>
        <w:top w:val="single" w:sz="4" w:space="0" w:color="E97132"/>
        <w:left w:val="single" w:sz="4" w:space="0" w:color="E97132"/>
        <w:bottom w:val="single" w:sz="4" w:space="0" w:color="E97132"/>
        <w:right w:val="single" w:sz="4" w:space="0" w:color="E97132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s-MX" w:eastAsia="es-MX"/>
      <w14:ligatures w14:val="none"/>
    </w:rPr>
  </w:style>
  <w:style w:type="paragraph" w:customStyle="1" w:styleId="xl84">
    <w:name w:val="xl84"/>
    <w:basedOn w:val="Normal"/>
    <w:rsid w:val="00E3449C"/>
    <w:pPr>
      <w:pBdr>
        <w:bottom w:val="single" w:sz="4" w:space="0" w:color="E97132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s-MX" w:eastAsia="es-MX"/>
      <w14:ligatures w14:val="none"/>
    </w:rPr>
  </w:style>
  <w:style w:type="paragraph" w:customStyle="1" w:styleId="xl69">
    <w:name w:val="xl69"/>
    <w:basedOn w:val="Normal"/>
    <w:rsid w:val="008853B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_tradnl"/>
      <w14:ligatures w14:val="none"/>
    </w:rPr>
  </w:style>
  <w:style w:type="paragraph" w:customStyle="1" w:styleId="xl70">
    <w:name w:val="xl70"/>
    <w:basedOn w:val="Normal"/>
    <w:rsid w:val="008853B1"/>
    <w:pPr>
      <w:pBdr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pBdr>
      <w:shd w:val="clear" w:color="000000" w:fill="ED7D3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c773a0-0a31-4a46-adc6-352ff2d8d467">
      <Terms xmlns="http://schemas.microsoft.com/office/infopath/2007/PartnerControls"/>
    </lcf76f155ced4ddcb4097134ff3c332f>
    <TaxCatchAll xmlns="f13f1959-b0f2-4983-b645-33af75e69b2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F849089420C34394C5A55120A517FB" ma:contentTypeVersion="20" ma:contentTypeDescription="Crear nuevo documento." ma:contentTypeScope="" ma:versionID="033973b7f432a0825cf4d3aad19fb3a5">
  <xsd:schema xmlns:xsd="http://www.w3.org/2001/XMLSchema" xmlns:xs="http://www.w3.org/2001/XMLSchema" xmlns:p="http://schemas.microsoft.com/office/2006/metadata/properties" xmlns:ns2="9cc773a0-0a31-4a46-adc6-352ff2d8d467" xmlns:ns3="f13f1959-b0f2-4983-b645-33af75e69b23" targetNamespace="http://schemas.microsoft.com/office/2006/metadata/properties" ma:root="true" ma:fieldsID="a185e21931dbb1c82ce4871d843ea77b" ns2:_="" ns3:_="">
    <xsd:import namespace="9cc773a0-0a31-4a46-adc6-352ff2d8d467"/>
    <xsd:import namespace="f13f1959-b0f2-4983-b645-33af75e69b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773a0-0a31-4a46-adc6-352ff2d8d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91908620-9af9-4935-81b9-b646a65633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f1959-b0f2-4983-b645-33af75e69b2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859adab-7278-4830-9ec8-2ac0007321a6}" ma:internalName="TaxCatchAll" ma:showField="CatchAllData" ma:web="f13f1959-b0f2-4983-b645-33af75e69b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36EBE9-A10C-4D01-97D1-EBE8B84F7304}">
  <ds:schemaRefs>
    <ds:schemaRef ds:uri="http://schemas.microsoft.com/office/2006/metadata/properties"/>
    <ds:schemaRef ds:uri="http://schemas.microsoft.com/office/infopath/2007/PartnerControls"/>
    <ds:schemaRef ds:uri="9cc773a0-0a31-4a46-adc6-352ff2d8d467"/>
    <ds:schemaRef ds:uri="f13f1959-b0f2-4983-b645-33af75e69b23"/>
  </ds:schemaRefs>
</ds:datastoreItem>
</file>

<file path=customXml/itemProps2.xml><?xml version="1.0" encoding="utf-8"?>
<ds:datastoreItem xmlns:ds="http://schemas.openxmlformats.org/officeDocument/2006/customXml" ds:itemID="{B811A2E0-222A-4E58-9FAD-D6B02280D6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F9E652-66D8-43D0-92C1-E7D321DA9B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c773a0-0a31-4a46-adc6-352ff2d8d467"/>
    <ds:schemaRef ds:uri="f13f1959-b0f2-4983-b645-33af75e69b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8ABB04-540D-4A87-A8E8-7B0ECEC860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355</Pages>
  <Words>72504</Words>
  <Characters>398774</Characters>
  <Application>Microsoft Office Word</Application>
  <DocSecurity>0</DocSecurity>
  <Lines>3323</Lines>
  <Paragraphs>940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2024-10-25T15:52:00Z</cp:lastPrinted>
  <dcterms:created xsi:type="dcterms:W3CDTF">2025-06-18T03:02:00Z</dcterms:created>
  <dcterms:modified xsi:type="dcterms:W3CDTF">2025-07-01T18:28:00Z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0x0101002EF849089420C34394C5A55120A517FB</vt:lpwstr>
  </property>
  <property fmtid="{D5CDD505-2E9C-101B-9397-08002B2CF9AE}" pid="3" name="MediaServiceImageTags">
    <vt:lpwstr/>
  </property>
</Properties>
</file>