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70A2" w14:textId="77777777" w:rsidR="009B0052" w:rsidRPr="00D87D54" w:rsidRDefault="009B0052" w:rsidP="009B0052">
      <w:pPr>
        <w:jc w:val="center"/>
        <w:rPr>
          <w:rFonts w:ascii="Arial" w:hAnsi="Arial" w:cs="Arial"/>
          <w:b/>
          <w:bCs/>
          <w:sz w:val="20"/>
          <w:szCs w:val="20"/>
        </w:rPr>
      </w:pPr>
      <w:bookmarkStart w:id="0" w:name="_Hlk526759571"/>
      <w:r w:rsidRPr="00D87D54">
        <w:rPr>
          <w:rFonts w:ascii="Arial" w:hAnsi="Arial" w:cs="Arial"/>
          <w:b/>
          <w:bCs/>
          <w:sz w:val="20"/>
          <w:szCs w:val="20"/>
        </w:rPr>
        <w:t>ANEXO TÉCNICO</w:t>
      </w:r>
    </w:p>
    <w:p w14:paraId="20D3F183" w14:textId="77777777" w:rsidR="009B0052" w:rsidRPr="00D87D54" w:rsidRDefault="009B0052" w:rsidP="009B0052">
      <w:pPr>
        <w:jc w:val="center"/>
        <w:rPr>
          <w:rFonts w:ascii="Arial" w:hAnsi="Arial" w:cs="Arial"/>
          <w:b/>
          <w:bCs/>
          <w:sz w:val="20"/>
          <w:szCs w:val="20"/>
        </w:rPr>
      </w:pPr>
    </w:p>
    <w:p w14:paraId="7DE4EF66" w14:textId="77777777" w:rsidR="009B0052" w:rsidRPr="00D87D54" w:rsidRDefault="009B0052" w:rsidP="009B0052">
      <w:pPr>
        <w:jc w:val="center"/>
        <w:rPr>
          <w:rFonts w:ascii="Arial" w:hAnsi="Arial" w:cs="Arial"/>
          <w:b/>
          <w:bCs/>
          <w:sz w:val="20"/>
          <w:szCs w:val="20"/>
        </w:rPr>
      </w:pPr>
      <w:r w:rsidRPr="00D87D54">
        <w:rPr>
          <w:rFonts w:ascii="Arial" w:hAnsi="Arial" w:cs="Arial"/>
          <w:b/>
          <w:bCs/>
          <w:sz w:val="20"/>
          <w:szCs w:val="20"/>
        </w:rPr>
        <w:t>PARTIDA</w:t>
      </w:r>
      <w:r>
        <w:rPr>
          <w:rFonts w:ascii="Arial" w:hAnsi="Arial" w:cs="Arial"/>
          <w:b/>
          <w:bCs/>
          <w:sz w:val="20"/>
          <w:szCs w:val="20"/>
        </w:rPr>
        <w:t xml:space="preserve"> ÚNICA</w:t>
      </w:r>
    </w:p>
    <w:p w14:paraId="52C120D4" w14:textId="77777777" w:rsidR="009B0052" w:rsidRPr="00D87D54" w:rsidRDefault="009B0052" w:rsidP="009B0052">
      <w:pPr>
        <w:jc w:val="both"/>
        <w:rPr>
          <w:rFonts w:ascii="Arial" w:hAnsi="Arial" w:cs="Arial"/>
          <w:sz w:val="20"/>
          <w:szCs w:val="20"/>
        </w:rPr>
      </w:pPr>
    </w:p>
    <w:p w14:paraId="561539C2"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Objeto de la contratación</w:t>
      </w:r>
    </w:p>
    <w:p w14:paraId="0755B207" w14:textId="77777777" w:rsidR="009B0052" w:rsidRPr="00D87D54" w:rsidRDefault="009B0052" w:rsidP="009B0052">
      <w:pPr>
        <w:jc w:val="both"/>
        <w:rPr>
          <w:rFonts w:ascii="Arial" w:hAnsi="Arial" w:cs="Arial"/>
          <w:b/>
          <w:bCs/>
          <w:sz w:val="20"/>
          <w:szCs w:val="20"/>
        </w:rPr>
      </w:pPr>
    </w:p>
    <w:p w14:paraId="7D9B7541" w14:textId="77777777" w:rsidR="009B0052" w:rsidRPr="00D87D54" w:rsidRDefault="009B0052" w:rsidP="009B0052">
      <w:pPr>
        <w:jc w:val="both"/>
        <w:rPr>
          <w:rFonts w:ascii="Arial" w:hAnsi="Arial" w:cs="Arial"/>
          <w:sz w:val="20"/>
          <w:szCs w:val="20"/>
        </w:rPr>
      </w:pPr>
      <w:r w:rsidRPr="00D87D54">
        <w:rPr>
          <w:rFonts w:ascii="Arial" w:hAnsi="Arial" w:cs="Arial"/>
          <w:sz w:val="20"/>
          <w:szCs w:val="20"/>
        </w:rPr>
        <w:t>Se requiere contratar el servicio de suministro de vales de despensa para</w:t>
      </w:r>
      <w:r>
        <w:rPr>
          <w:rFonts w:ascii="Arial" w:hAnsi="Arial" w:cs="Arial"/>
          <w:sz w:val="20"/>
          <w:szCs w:val="20"/>
        </w:rPr>
        <w:t xml:space="preserve"> que </w:t>
      </w:r>
      <w:r w:rsidRPr="00D87D54">
        <w:rPr>
          <w:rFonts w:ascii="Arial" w:hAnsi="Arial" w:cs="Arial"/>
          <w:sz w:val="20"/>
          <w:szCs w:val="20"/>
        </w:rPr>
        <w:t>la Universidad Autónoma del Estado de Hidalgo</w:t>
      </w:r>
      <w:r>
        <w:rPr>
          <w:rFonts w:ascii="Arial" w:hAnsi="Arial" w:cs="Arial"/>
          <w:sz w:val="20"/>
          <w:szCs w:val="20"/>
        </w:rPr>
        <w:t xml:space="preserve"> (UAEH) proporcione esta</w:t>
      </w:r>
      <w:r w:rsidRPr="00D87D54">
        <w:rPr>
          <w:rFonts w:ascii="Arial" w:hAnsi="Arial" w:cs="Arial"/>
          <w:sz w:val="20"/>
          <w:szCs w:val="20"/>
        </w:rPr>
        <w:t xml:space="preserve"> prestación</w:t>
      </w:r>
      <w:r>
        <w:rPr>
          <w:rFonts w:ascii="Arial" w:hAnsi="Arial" w:cs="Arial"/>
          <w:sz w:val="20"/>
          <w:szCs w:val="20"/>
        </w:rPr>
        <w:t xml:space="preserve"> al personal académico y administrativo.</w:t>
      </w:r>
    </w:p>
    <w:p w14:paraId="4FEE4017" w14:textId="77777777" w:rsidR="009B0052" w:rsidRPr="00D87D54" w:rsidRDefault="009B0052" w:rsidP="009B0052">
      <w:pPr>
        <w:jc w:val="both"/>
        <w:rPr>
          <w:rFonts w:ascii="Arial" w:hAnsi="Arial" w:cs="Arial"/>
          <w:sz w:val="20"/>
          <w:szCs w:val="20"/>
        </w:rPr>
      </w:pPr>
    </w:p>
    <w:p w14:paraId="021D8767"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Descripción del servicio</w:t>
      </w:r>
    </w:p>
    <w:p w14:paraId="41E0341D" w14:textId="77777777" w:rsidR="009B0052" w:rsidRPr="00D87D54" w:rsidRDefault="009B0052" w:rsidP="009B0052">
      <w:pPr>
        <w:jc w:val="both"/>
        <w:rPr>
          <w:rFonts w:ascii="Arial" w:hAnsi="Arial" w:cs="Arial"/>
          <w:b/>
          <w:bCs/>
          <w:sz w:val="20"/>
          <w:szCs w:val="20"/>
        </w:rPr>
      </w:pPr>
    </w:p>
    <w:p w14:paraId="513C1121" w14:textId="77777777" w:rsidR="009B0052" w:rsidRDefault="009B0052" w:rsidP="009B0052">
      <w:pPr>
        <w:jc w:val="both"/>
        <w:rPr>
          <w:rFonts w:ascii="Arial" w:hAnsi="Arial" w:cs="Arial"/>
          <w:sz w:val="20"/>
          <w:szCs w:val="20"/>
        </w:rPr>
      </w:pPr>
      <w:r w:rsidRPr="00D87D54">
        <w:rPr>
          <w:rFonts w:ascii="Arial" w:hAnsi="Arial" w:cs="Arial"/>
          <w:sz w:val="20"/>
          <w:szCs w:val="20"/>
        </w:rPr>
        <w:t xml:space="preserve">Consiste en suministrar </w:t>
      </w:r>
      <w:r>
        <w:rPr>
          <w:rFonts w:ascii="Arial" w:hAnsi="Arial" w:cs="Arial"/>
          <w:sz w:val="20"/>
          <w:szCs w:val="20"/>
        </w:rPr>
        <w:t xml:space="preserve">quincenalmente vales de despensa al personal de la </w:t>
      </w:r>
      <w:r w:rsidRPr="00D87D54">
        <w:rPr>
          <w:rFonts w:ascii="Arial" w:hAnsi="Arial" w:cs="Arial"/>
          <w:sz w:val="20"/>
          <w:szCs w:val="20"/>
        </w:rPr>
        <w:t>Universidad Autónoma del Estado de Hidalgo</w:t>
      </w:r>
      <w:r>
        <w:rPr>
          <w:rFonts w:ascii="Arial" w:hAnsi="Arial" w:cs="Arial"/>
          <w:sz w:val="20"/>
          <w:szCs w:val="20"/>
        </w:rPr>
        <w:t>,</w:t>
      </w:r>
      <w:r w:rsidRPr="00D87D54">
        <w:rPr>
          <w:rFonts w:ascii="Arial" w:hAnsi="Arial" w:cs="Arial"/>
          <w:sz w:val="20"/>
          <w:szCs w:val="20"/>
        </w:rPr>
        <w:t xml:space="preserve"> a través de la</w:t>
      </w:r>
      <w:r>
        <w:rPr>
          <w:rFonts w:ascii="Arial" w:hAnsi="Arial" w:cs="Arial"/>
          <w:sz w:val="20"/>
          <w:szCs w:val="20"/>
        </w:rPr>
        <w:t>s</w:t>
      </w:r>
      <w:r w:rsidRPr="00D87D54">
        <w:rPr>
          <w:rFonts w:ascii="Arial" w:hAnsi="Arial" w:cs="Arial"/>
          <w:sz w:val="20"/>
          <w:szCs w:val="20"/>
        </w:rPr>
        <w:t xml:space="preserve"> modalidad</w:t>
      </w:r>
      <w:r>
        <w:rPr>
          <w:rFonts w:ascii="Arial" w:hAnsi="Arial" w:cs="Arial"/>
          <w:sz w:val="20"/>
          <w:szCs w:val="20"/>
        </w:rPr>
        <w:t>es</w:t>
      </w:r>
      <w:r w:rsidRPr="00D87D54">
        <w:rPr>
          <w:rFonts w:ascii="Arial" w:hAnsi="Arial" w:cs="Arial"/>
          <w:sz w:val="20"/>
          <w:szCs w:val="20"/>
        </w:rPr>
        <w:t xml:space="preserve"> de monedero electrónico</w:t>
      </w:r>
      <w:r>
        <w:rPr>
          <w:rFonts w:ascii="Arial" w:hAnsi="Arial" w:cs="Arial"/>
          <w:sz w:val="20"/>
          <w:szCs w:val="20"/>
        </w:rPr>
        <w:t xml:space="preserve"> o vale papel</w:t>
      </w:r>
      <w:r w:rsidRPr="00D87D54">
        <w:rPr>
          <w:rFonts w:ascii="Arial" w:hAnsi="Arial" w:cs="Arial"/>
          <w:sz w:val="20"/>
          <w:szCs w:val="20"/>
        </w:rPr>
        <w:t>, conforme a los requerimientos de</w:t>
      </w:r>
      <w:r>
        <w:rPr>
          <w:rFonts w:ascii="Arial" w:hAnsi="Arial" w:cs="Arial"/>
          <w:sz w:val="20"/>
          <w:szCs w:val="20"/>
        </w:rPr>
        <w:t xml:space="preserve"> la UAEH</w:t>
      </w:r>
      <w:r w:rsidRPr="00D87D54">
        <w:rPr>
          <w:rFonts w:ascii="Arial" w:hAnsi="Arial" w:cs="Arial"/>
          <w:sz w:val="20"/>
          <w:szCs w:val="20"/>
        </w:rPr>
        <w:t>.</w:t>
      </w:r>
    </w:p>
    <w:p w14:paraId="086A129B" w14:textId="77777777" w:rsidR="009B0052" w:rsidRDefault="009B0052" w:rsidP="009B0052">
      <w:pPr>
        <w:jc w:val="both"/>
        <w:rPr>
          <w:rFonts w:ascii="Arial" w:hAnsi="Arial" w:cs="Arial"/>
          <w:sz w:val="20"/>
          <w:szCs w:val="20"/>
        </w:rPr>
      </w:pPr>
    </w:p>
    <w:p w14:paraId="68588232" w14:textId="77777777" w:rsidR="009B0052" w:rsidRPr="00FC29A1" w:rsidRDefault="009B0052" w:rsidP="009B0052">
      <w:pPr>
        <w:jc w:val="both"/>
        <w:rPr>
          <w:rFonts w:ascii="Arial" w:hAnsi="Arial" w:cs="Arial"/>
          <w:b/>
          <w:bCs/>
          <w:sz w:val="20"/>
          <w:szCs w:val="20"/>
          <w:lang w:val="es-MX"/>
        </w:rPr>
      </w:pPr>
      <w:r w:rsidRPr="00FC29A1">
        <w:rPr>
          <w:rFonts w:ascii="Arial" w:hAnsi="Arial" w:cs="Arial"/>
          <w:b/>
          <w:bCs/>
          <w:sz w:val="20"/>
          <w:szCs w:val="20"/>
          <w:lang w:val="es-MX"/>
        </w:rPr>
        <w:t>Requerimientos generales</w:t>
      </w:r>
    </w:p>
    <w:p w14:paraId="2687B9B8" w14:textId="77777777" w:rsidR="009B0052" w:rsidRPr="00FC29A1" w:rsidRDefault="009B0052" w:rsidP="009B0052">
      <w:pPr>
        <w:jc w:val="both"/>
        <w:rPr>
          <w:rFonts w:ascii="Arial" w:hAnsi="Arial" w:cs="Arial"/>
          <w:sz w:val="20"/>
          <w:szCs w:val="20"/>
          <w:lang w:val="es-MX"/>
        </w:rPr>
      </w:pPr>
    </w:p>
    <w:p w14:paraId="3FEC7D7E" w14:textId="77777777" w:rsidR="009B0052" w:rsidRPr="00FC29A1"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FC29A1">
        <w:rPr>
          <w:rFonts w:ascii="Arial" w:eastAsia="Times New Roman" w:hAnsi="Arial" w:cs="Arial"/>
          <w:color w:val="000000"/>
          <w:sz w:val="20"/>
          <w:szCs w:val="20"/>
          <w:lang w:val="es-MX" w:eastAsia="es-MX"/>
        </w:rPr>
        <w:t xml:space="preserve">El concursante deberá </w:t>
      </w:r>
      <w:r>
        <w:rPr>
          <w:rFonts w:ascii="Arial" w:eastAsia="Times New Roman" w:hAnsi="Arial" w:cs="Arial"/>
          <w:color w:val="000000"/>
          <w:sz w:val="20"/>
          <w:szCs w:val="20"/>
          <w:lang w:val="es-MX" w:eastAsia="es-MX"/>
        </w:rPr>
        <w:t>tener registro vigente</w:t>
      </w:r>
      <w:r w:rsidRPr="00FC29A1">
        <w:rPr>
          <w:rFonts w:ascii="Arial" w:eastAsia="Times New Roman" w:hAnsi="Arial" w:cs="Arial"/>
          <w:color w:val="000000"/>
          <w:sz w:val="20"/>
          <w:szCs w:val="20"/>
          <w:lang w:val="es-MX" w:eastAsia="es-MX"/>
        </w:rPr>
        <w:t xml:space="preserve"> en el padrón de emisores de monederos electrónicos de vales de despensa, autorizados por el Servicio de Administración Tributaria.</w:t>
      </w:r>
    </w:p>
    <w:p w14:paraId="6E9726B5" w14:textId="77777777" w:rsidR="009B0052" w:rsidRPr="00FC29A1"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FC29A1">
        <w:rPr>
          <w:rFonts w:ascii="Arial" w:eastAsia="Times New Roman" w:hAnsi="Arial" w:cs="Arial"/>
          <w:color w:val="000000"/>
          <w:sz w:val="20"/>
          <w:szCs w:val="20"/>
          <w:lang w:val="es-MX" w:eastAsia="es-MX"/>
        </w:rPr>
        <w:t xml:space="preserve">El concursante deberá acreditar experiencia de por lo menos </w:t>
      </w:r>
      <w:r>
        <w:rPr>
          <w:rFonts w:ascii="Arial" w:eastAsia="Times New Roman" w:hAnsi="Arial" w:cs="Arial"/>
          <w:color w:val="000000"/>
          <w:sz w:val="20"/>
          <w:szCs w:val="20"/>
          <w:lang w:val="es-MX" w:eastAsia="es-MX"/>
        </w:rPr>
        <w:t>1</w:t>
      </w:r>
      <w:r w:rsidRPr="00FC29A1">
        <w:rPr>
          <w:rFonts w:ascii="Arial" w:eastAsia="Times New Roman" w:hAnsi="Arial" w:cs="Arial"/>
          <w:color w:val="000000"/>
          <w:sz w:val="20"/>
          <w:szCs w:val="20"/>
          <w:lang w:val="es-MX" w:eastAsia="es-MX"/>
        </w:rPr>
        <w:t xml:space="preserve"> año trabajando con organismos de carácter público en las modalidades de vale papel y monedero electrónico, debiendo entregar cartas de satisfacción de clientes.</w:t>
      </w:r>
    </w:p>
    <w:p w14:paraId="37B4E916" w14:textId="77777777" w:rsidR="009B0052" w:rsidRPr="00FC29A1"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FC29A1">
        <w:rPr>
          <w:rFonts w:ascii="Arial" w:eastAsia="Times New Roman" w:hAnsi="Arial" w:cs="Arial"/>
          <w:color w:val="000000"/>
          <w:sz w:val="20"/>
          <w:szCs w:val="20"/>
          <w:lang w:val="es-MX" w:eastAsia="es-MX"/>
        </w:rPr>
        <w:t>Deberá presentarse en la propuesta técnica, una muestra sin valor del monedero electrónico y del vale papel ofertados.</w:t>
      </w:r>
    </w:p>
    <w:p w14:paraId="325ECA3C" w14:textId="77777777" w:rsidR="009B0052" w:rsidRPr="00FC29A1" w:rsidRDefault="009B0052" w:rsidP="009B0052">
      <w:pPr>
        <w:jc w:val="both"/>
        <w:rPr>
          <w:rFonts w:ascii="Arial" w:hAnsi="Arial" w:cs="Arial"/>
          <w:sz w:val="20"/>
          <w:szCs w:val="20"/>
          <w:lang w:val="es-MX"/>
        </w:rPr>
      </w:pPr>
    </w:p>
    <w:p w14:paraId="79812015" w14:textId="77777777" w:rsidR="009B0052" w:rsidRPr="0095161C" w:rsidRDefault="009B0052" w:rsidP="009B0052">
      <w:pPr>
        <w:jc w:val="center"/>
        <w:rPr>
          <w:rFonts w:ascii="Arial" w:hAnsi="Arial" w:cs="Arial"/>
          <w:b/>
          <w:bCs/>
          <w:sz w:val="20"/>
          <w:szCs w:val="20"/>
          <w:u w:val="single"/>
        </w:rPr>
      </w:pPr>
      <w:r w:rsidRPr="0095161C">
        <w:rPr>
          <w:rFonts w:ascii="Arial" w:hAnsi="Arial" w:cs="Arial"/>
          <w:b/>
          <w:bCs/>
          <w:sz w:val="20"/>
          <w:szCs w:val="20"/>
          <w:u w:val="single"/>
        </w:rPr>
        <w:t>Monedero electrónico</w:t>
      </w:r>
    </w:p>
    <w:p w14:paraId="69B8BFFC" w14:textId="77777777" w:rsidR="009B0052" w:rsidRPr="00D87D54" w:rsidRDefault="009B0052" w:rsidP="009B0052">
      <w:pPr>
        <w:jc w:val="both"/>
        <w:rPr>
          <w:rFonts w:ascii="Arial" w:hAnsi="Arial" w:cs="Arial"/>
          <w:sz w:val="20"/>
          <w:szCs w:val="20"/>
        </w:rPr>
      </w:pPr>
    </w:p>
    <w:p w14:paraId="6FAA1836"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Alcance</w:t>
      </w:r>
      <w:r>
        <w:rPr>
          <w:rFonts w:ascii="Arial" w:hAnsi="Arial" w:cs="Arial"/>
          <w:b/>
          <w:bCs/>
          <w:sz w:val="20"/>
          <w:szCs w:val="20"/>
        </w:rPr>
        <w:t xml:space="preserve"> </w:t>
      </w:r>
    </w:p>
    <w:p w14:paraId="6B6FBE82" w14:textId="77777777" w:rsidR="009B0052" w:rsidRPr="00D87D54" w:rsidRDefault="009B0052" w:rsidP="009B0052">
      <w:pPr>
        <w:jc w:val="both"/>
        <w:rPr>
          <w:rFonts w:ascii="Arial" w:hAnsi="Arial" w:cs="Arial"/>
          <w:sz w:val="20"/>
          <w:szCs w:val="20"/>
        </w:rPr>
      </w:pPr>
    </w:p>
    <w:p w14:paraId="38EC7AD6" w14:textId="77777777" w:rsidR="009B0052" w:rsidRPr="00D87D54" w:rsidRDefault="009B0052" w:rsidP="009B0052">
      <w:pPr>
        <w:jc w:val="both"/>
        <w:rPr>
          <w:rFonts w:ascii="Arial" w:hAnsi="Arial" w:cs="Arial"/>
          <w:sz w:val="20"/>
          <w:szCs w:val="20"/>
        </w:rPr>
      </w:pPr>
      <w:r w:rsidRPr="00D87D54">
        <w:rPr>
          <w:rFonts w:ascii="Arial" w:hAnsi="Arial" w:cs="Arial"/>
          <w:sz w:val="20"/>
          <w:szCs w:val="20"/>
        </w:rPr>
        <w:t>Referencia del importe mensual</w:t>
      </w:r>
      <w:r>
        <w:rPr>
          <w:rFonts w:ascii="Arial" w:hAnsi="Arial" w:cs="Arial"/>
          <w:sz w:val="20"/>
          <w:szCs w:val="20"/>
        </w:rPr>
        <w:t xml:space="preserve"> por concepto de despensa entregado por la Universidad Autónoma del Estado de Hidalgo.</w:t>
      </w:r>
      <w:r w:rsidRPr="00D87D54">
        <w:rPr>
          <w:rFonts w:ascii="Arial" w:hAnsi="Arial" w:cs="Arial"/>
          <w:sz w:val="20"/>
          <w:szCs w:val="20"/>
        </w:rPr>
        <w:t xml:space="preserve"> </w:t>
      </w:r>
    </w:p>
    <w:p w14:paraId="63313616" w14:textId="77777777" w:rsidR="009B0052" w:rsidRDefault="009B0052" w:rsidP="009B0052">
      <w:pPr>
        <w:jc w:val="both"/>
        <w:rPr>
          <w:rFonts w:ascii="Arial" w:hAnsi="Arial" w:cs="Arial"/>
          <w:sz w:val="20"/>
          <w:szCs w:val="20"/>
        </w:rPr>
      </w:pPr>
      <w:r w:rsidRPr="00D87D54">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1129"/>
        <w:gridCol w:w="2835"/>
      </w:tblGrid>
      <w:tr w:rsidR="009B0052" w14:paraId="599E8ACB" w14:textId="77777777" w:rsidTr="00AF1A46">
        <w:trPr>
          <w:jc w:val="center"/>
        </w:trPr>
        <w:tc>
          <w:tcPr>
            <w:tcW w:w="3964" w:type="dxa"/>
            <w:gridSpan w:val="2"/>
            <w:shd w:val="clear" w:color="auto" w:fill="F4B083" w:themeFill="accent2" w:themeFillTint="99"/>
          </w:tcPr>
          <w:p w14:paraId="71F4DBBB" w14:textId="77777777" w:rsidR="009B0052" w:rsidRPr="00F876AF" w:rsidRDefault="009B0052" w:rsidP="00AF1A46">
            <w:pPr>
              <w:jc w:val="center"/>
              <w:rPr>
                <w:rFonts w:ascii="Arial" w:hAnsi="Arial" w:cs="Arial"/>
                <w:b/>
                <w:bCs/>
                <w:sz w:val="20"/>
                <w:szCs w:val="20"/>
              </w:rPr>
            </w:pPr>
            <w:r w:rsidRPr="00F876AF">
              <w:rPr>
                <w:rFonts w:ascii="Arial" w:hAnsi="Arial" w:cs="Arial"/>
                <w:b/>
                <w:bCs/>
                <w:sz w:val="20"/>
                <w:szCs w:val="20"/>
              </w:rPr>
              <w:t>Trabajadores titulares de un monedero</w:t>
            </w:r>
          </w:p>
        </w:tc>
      </w:tr>
      <w:tr w:rsidR="009B0052" w14:paraId="31C5AB32" w14:textId="77777777" w:rsidTr="00AF1A46">
        <w:trPr>
          <w:jc w:val="center"/>
        </w:trPr>
        <w:tc>
          <w:tcPr>
            <w:tcW w:w="1129" w:type="dxa"/>
            <w:shd w:val="clear" w:color="auto" w:fill="F4B083" w:themeFill="accent2" w:themeFillTint="99"/>
          </w:tcPr>
          <w:p w14:paraId="323F834F" w14:textId="77777777" w:rsidR="009B0052" w:rsidRPr="00F876AF" w:rsidRDefault="009B0052" w:rsidP="00AF1A46">
            <w:pPr>
              <w:jc w:val="both"/>
              <w:rPr>
                <w:rFonts w:ascii="Arial" w:hAnsi="Arial" w:cs="Arial"/>
                <w:b/>
                <w:bCs/>
                <w:sz w:val="20"/>
                <w:szCs w:val="20"/>
              </w:rPr>
            </w:pPr>
            <w:r w:rsidRPr="00F876AF">
              <w:rPr>
                <w:rFonts w:ascii="Arial" w:hAnsi="Arial" w:cs="Arial"/>
                <w:b/>
                <w:bCs/>
                <w:sz w:val="20"/>
                <w:szCs w:val="20"/>
              </w:rPr>
              <w:t>Mínimo</w:t>
            </w:r>
          </w:p>
        </w:tc>
        <w:tc>
          <w:tcPr>
            <w:tcW w:w="2835" w:type="dxa"/>
          </w:tcPr>
          <w:p w14:paraId="499D4750" w14:textId="77777777" w:rsidR="009B0052" w:rsidRDefault="009B0052" w:rsidP="00AF1A46">
            <w:pPr>
              <w:jc w:val="center"/>
              <w:rPr>
                <w:rFonts w:ascii="Arial" w:hAnsi="Arial" w:cs="Arial"/>
                <w:sz w:val="20"/>
                <w:szCs w:val="20"/>
              </w:rPr>
            </w:pPr>
            <w:r>
              <w:rPr>
                <w:rFonts w:ascii="Arial" w:hAnsi="Arial" w:cs="Arial"/>
                <w:sz w:val="20"/>
                <w:szCs w:val="20"/>
              </w:rPr>
              <w:t>5,000</w:t>
            </w:r>
          </w:p>
        </w:tc>
      </w:tr>
      <w:tr w:rsidR="009B0052" w14:paraId="13E1B642" w14:textId="77777777" w:rsidTr="00AF1A46">
        <w:trPr>
          <w:jc w:val="center"/>
        </w:trPr>
        <w:tc>
          <w:tcPr>
            <w:tcW w:w="1129" w:type="dxa"/>
            <w:shd w:val="clear" w:color="auto" w:fill="F4B083" w:themeFill="accent2" w:themeFillTint="99"/>
          </w:tcPr>
          <w:p w14:paraId="07455C8F" w14:textId="77777777" w:rsidR="009B0052" w:rsidRPr="00F876AF" w:rsidRDefault="009B0052" w:rsidP="00AF1A46">
            <w:pPr>
              <w:jc w:val="both"/>
              <w:rPr>
                <w:rFonts w:ascii="Arial" w:hAnsi="Arial" w:cs="Arial"/>
                <w:b/>
                <w:bCs/>
                <w:sz w:val="20"/>
                <w:szCs w:val="20"/>
              </w:rPr>
            </w:pPr>
            <w:r w:rsidRPr="00F876AF">
              <w:rPr>
                <w:rFonts w:ascii="Arial" w:hAnsi="Arial" w:cs="Arial"/>
                <w:b/>
                <w:bCs/>
                <w:sz w:val="20"/>
                <w:szCs w:val="20"/>
              </w:rPr>
              <w:t>Máximo</w:t>
            </w:r>
          </w:p>
        </w:tc>
        <w:tc>
          <w:tcPr>
            <w:tcW w:w="2835" w:type="dxa"/>
          </w:tcPr>
          <w:p w14:paraId="0AFC80B1" w14:textId="77777777" w:rsidR="009B0052" w:rsidRDefault="009B0052" w:rsidP="00AF1A46">
            <w:pPr>
              <w:jc w:val="center"/>
              <w:rPr>
                <w:rFonts w:ascii="Arial" w:hAnsi="Arial" w:cs="Arial"/>
                <w:sz w:val="20"/>
                <w:szCs w:val="20"/>
              </w:rPr>
            </w:pPr>
            <w:r>
              <w:rPr>
                <w:rFonts w:ascii="Arial" w:hAnsi="Arial" w:cs="Arial"/>
                <w:sz w:val="20"/>
                <w:szCs w:val="20"/>
              </w:rPr>
              <w:t>7,000</w:t>
            </w:r>
          </w:p>
        </w:tc>
      </w:tr>
    </w:tbl>
    <w:p w14:paraId="5519BF0B" w14:textId="77777777" w:rsidR="009B0052" w:rsidRDefault="009B0052" w:rsidP="009B0052">
      <w:pPr>
        <w:jc w:val="both"/>
        <w:rPr>
          <w:rFonts w:ascii="Arial" w:hAnsi="Arial" w:cs="Arial"/>
          <w:sz w:val="20"/>
          <w:szCs w:val="20"/>
        </w:rPr>
      </w:pPr>
    </w:p>
    <w:p w14:paraId="57C2E442" w14:textId="77777777" w:rsidR="009B0052" w:rsidRPr="00D87D54" w:rsidRDefault="009B0052" w:rsidP="009B0052">
      <w:pPr>
        <w:jc w:val="both"/>
        <w:rPr>
          <w:rFonts w:ascii="Arial" w:hAnsi="Arial" w:cs="Arial"/>
          <w:sz w:val="20"/>
          <w:szCs w:val="20"/>
        </w:rPr>
      </w:pPr>
    </w:p>
    <w:tbl>
      <w:tblPr>
        <w:tblStyle w:val="Tablaconcuadrcula"/>
        <w:tblW w:w="9351" w:type="dxa"/>
        <w:tblLook w:val="04A0" w:firstRow="1" w:lastRow="0" w:firstColumn="1" w:lastColumn="0" w:noHBand="0" w:noVBand="1"/>
      </w:tblPr>
      <w:tblGrid>
        <w:gridCol w:w="1555"/>
        <w:gridCol w:w="2126"/>
        <w:gridCol w:w="5670"/>
      </w:tblGrid>
      <w:tr w:rsidR="009B0052" w:rsidRPr="00D87D54" w14:paraId="3A3480D2" w14:textId="77777777" w:rsidTr="00AF1A46">
        <w:tc>
          <w:tcPr>
            <w:tcW w:w="9351" w:type="dxa"/>
            <w:gridSpan w:val="3"/>
            <w:shd w:val="clear" w:color="auto" w:fill="F4B083" w:themeFill="accent2" w:themeFillTint="99"/>
          </w:tcPr>
          <w:p w14:paraId="6ABB9AF4" w14:textId="77777777" w:rsidR="009B0052" w:rsidRPr="00F876AF" w:rsidRDefault="009B0052" w:rsidP="00AF1A46">
            <w:pPr>
              <w:jc w:val="center"/>
              <w:rPr>
                <w:rFonts w:ascii="Arial" w:hAnsi="Arial" w:cs="Arial"/>
                <w:b/>
                <w:bCs/>
                <w:sz w:val="20"/>
                <w:szCs w:val="20"/>
              </w:rPr>
            </w:pPr>
            <w:r w:rsidRPr="00F876AF">
              <w:rPr>
                <w:rFonts w:ascii="Arial" w:hAnsi="Arial" w:cs="Arial"/>
                <w:b/>
                <w:bCs/>
                <w:sz w:val="20"/>
                <w:szCs w:val="20"/>
              </w:rPr>
              <w:t>Consumo mensual</w:t>
            </w:r>
          </w:p>
        </w:tc>
      </w:tr>
      <w:tr w:rsidR="009B0052" w:rsidRPr="00D87D54" w14:paraId="19E15215" w14:textId="77777777" w:rsidTr="00AF1A46">
        <w:tc>
          <w:tcPr>
            <w:tcW w:w="1555" w:type="dxa"/>
            <w:shd w:val="clear" w:color="auto" w:fill="F4B083" w:themeFill="accent2" w:themeFillTint="99"/>
          </w:tcPr>
          <w:p w14:paraId="0B3ECDA3" w14:textId="77777777" w:rsidR="009B0052" w:rsidRPr="00D87D54" w:rsidRDefault="009B0052" w:rsidP="00AF1A46">
            <w:pPr>
              <w:jc w:val="both"/>
              <w:rPr>
                <w:rFonts w:ascii="Arial" w:hAnsi="Arial" w:cs="Arial"/>
                <w:b/>
                <w:bCs/>
                <w:sz w:val="20"/>
                <w:szCs w:val="20"/>
              </w:rPr>
            </w:pPr>
            <w:r w:rsidRPr="00D87D54">
              <w:rPr>
                <w:rFonts w:ascii="Arial" w:hAnsi="Arial" w:cs="Arial"/>
                <w:b/>
                <w:bCs/>
                <w:sz w:val="20"/>
                <w:szCs w:val="20"/>
              </w:rPr>
              <w:t>Mínimo</w:t>
            </w:r>
          </w:p>
        </w:tc>
        <w:tc>
          <w:tcPr>
            <w:tcW w:w="2126" w:type="dxa"/>
          </w:tcPr>
          <w:p w14:paraId="0363956C" w14:textId="5DCF28F5" w:rsidR="009B0052" w:rsidRPr="00D72114" w:rsidRDefault="009B0052" w:rsidP="00AF1A46">
            <w:pPr>
              <w:jc w:val="right"/>
              <w:rPr>
                <w:rFonts w:ascii="Arial" w:hAnsi="Arial" w:cs="Arial"/>
                <w:sz w:val="20"/>
                <w:szCs w:val="20"/>
              </w:rPr>
            </w:pPr>
            <w:r w:rsidRPr="00D72114">
              <w:rPr>
                <w:rFonts w:ascii="Arial" w:hAnsi="Arial" w:cs="Arial"/>
                <w:sz w:val="20"/>
                <w:szCs w:val="20"/>
              </w:rPr>
              <w:t>$</w:t>
            </w:r>
            <w:r>
              <w:rPr>
                <w:rFonts w:ascii="Arial" w:hAnsi="Arial" w:cs="Arial"/>
                <w:sz w:val="20"/>
                <w:szCs w:val="20"/>
              </w:rPr>
              <w:t>5</w:t>
            </w:r>
            <w:r w:rsidRPr="00D72114">
              <w:rPr>
                <w:rFonts w:ascii="Arial" w:hAnsi="Arial" w:cs="Arial"/>
                <w:sz w:val="20"/>
                <w:szCs w:val="20"/>
              </w:rPr>
              <w:t>,</w:t>
            </w:r>
            <w:r w:rsidR="005F0420">
              <w:rPr>
                <w:rFonts w:ascii="Arial" w:hAnsi="Arial" w:cs="Arial"/>
                <w:sz w:val="20"/>
                <w:szCs w:val="20"/>
              </w:rPr>
              <w:t>5</w:t>
            </w:r>
            <w:r>
              <w:rPr>
                <w:rFonts w:ascii="Arial" w:hAnsi="Arial" w:cs="Arial"/>
                <w:sz w:val="20"/>
                <w:szCs w:val="20"/>
              </w:rPr>
              <w:t>00,000</w:t>
            </w:r>
            <w:r w:rsidRPr="00D72114">
              <w:rPr>
                <w:rFonts w:ascii="Arial" w:hAnsi="Arial" w:cs="Arial"/>
                <w:sz w:val="20"/>
                <w:szCs w:val="20"/>
              </w:rPr>
              <w:t>.00</w:t>
            </w:r>
          </w:p>
        </w:tc>
        <w:tc>
          <w:tcPr>
            <w:tcW w:w="5670" w:type="dxa"/>
          </w:tcPr>
          <w:p w14:paraId="1E681459" w14:textId="7865F55E" w:rsidR="009B0052" w:rsidRPr="00D72114" w:rsidRDefault="009B0052" w:rsidP="00AF1A46">
            <w:pPr>
              <w:jc w:val="both"/>
              <w:rPr>
                <w:rFonts w:ascii="Arial" w:hAnsi="Arial" w:cs="Arial"/>
                <w:sz w:val="20"/>
                <w:szCs w:val="20"/>
              </w:rPr>
            </w:pPr>
            <w:r>
              <w:rPr>
                <w:rFonts w:ascii="Arial" w:hAnsi="Arial" w:cs="Arial"/>
                <w:sz w:val="20"/>
                <w:szCs w:val="20"/>
              </w:rPr>
              <w:t>Cinco millones</w:t>
            </w:r>
            <w:r w:rsidR="005F0420">
              <w:rPr>
                <w:rFonts w:ascii="Arial" w:hAnsi="Arial" w:cs="Arial"/>
                <w:sz w:val="20"/>
                <w:szCs w:val="20"/>
              </w:rPr>
              <w:t xml:space="preserve"> quinientos mil</w:t>
            </w:r>
            <w:r>
              <w:rPr>
                <w:rFonts w:ascii="Arial" w:hAnsi="Arial" w:cs="Arial"/>
                <w:sz w:val="20"/>
                <w:szCs w:val="20"/>
              </w:rPr>
              <w:t xml:space="preserve"> </w:t>
            </w:r>
            <w:r w:rsidRPr="00D72114">
              <w:rPr>
                <w:rFonts w:ascii="Arial" w:hAnsi="Arial" w:cs="Arial"/>
                <w:sz w:val="20"/>
                <w:szCs w:val="20"/>
              </w:rPr>
              <w:t>pesos 00/100 M.N.</w:t>
            </w:r>
          </w:p>
        </w:tc>
      </w:tr>
      <w:tr w:rsidR="009B0052" w:rsidRPr="00D87D54" w14:paraId="6AC8D177" w14:textId="77777777" w:rsidTr="00AF1A46">
        <w:tc>
          <w:tcPr>
            <w:tcW w:w="1555" w:type="dxa"/>
            <w:shd w:val="clear" w:color="auto" w:fill="F4B083" w:themeFill="accent2" w:themeFillTint="99"/>
          </w:tcPr>
          <w:p w14:paraId="7416A87F" w14:textId="77777777" w:rsidR="009B0052" w:rsidRPr="00D87D54" w:rsidRDefault="009B0052" w:rsidP="00AF1A46">
            <w:pPr>
              <w:jc w:val="both"/>
              <w:rPr>
                <w:rFonts w:ascii="Arial" w:hAnsi="Arial" w:cs="Arial"/>
                <w:b/>
                <w:bCs/>
                <w:sz w:val="20"/>
                <w:szCs w:val="20"/>
              </w:rPr>
            </w:pPr>
            <w:r w:rsidRPr="00D87D54">
              <w:rPr>
                <w:rFonts w:ascii="Arial" w:hAnsi="Arial" w:cs="Arial"/>
                <w:b/>
                <w:bCs/>
                <w:sz w:val="20"/>
                <w:szCs w:val="20"/>
              </w:rPr>
              <w:t>Máximo</w:t>
            </w:r>
          </w:p>
        </w:tc>
        <w:tc>
          <w:tcPr>
            <w:tcW w:w="2126" w:type="dxa"/>
          </w:tcPr>
          <w:p w14:paraId="244B0B2C" w14:textId="16DB302B" w:rsidR="009B0052" w:rsidRPr="00D72114" w:rsidRDefault="009B0052" w:rsidP="00AF1A46">
            <w:pPr>
              <w:jc w:val="right"/>
              <w:rPr>
                <w:rFonts w:ascii="Arial" w:hAnsi="Arial" w:cs="Arial"/>
                <w:sz w:val="20"/>
                <w:szCs w:val="20"/>
              </w:rPr>
            </w:pPr>
            <w:r w:rsidRPr="00D72114">
              <w:rPr>
                <w:rFonts w:ascii="Arial" w:hAnsi="Arial" w:cs="Arial"/>
                <w:sz w:val="20"/>
                <w:szCs w:val="20"/>
              </w:rPr>
              <w:t>$</w:t>
            </w:r>
            <w:r w:rsidRPr="00F04ACB">
              <w:rPr>
                <w:rFonts w:ascii="Arial" w:hAnsi="Arial" w:cs="Arial"/>
                <w:sz w:val="20"/>
                <w:szCs w:val="20"/>
              </w:rPr>
              <w:t xml:space="preserve"> 1</w:t>
            </w:r>
            <w:r w:rsidR="005F0420">
              <w:rPr>
                <w:rFonts w:ascii="Arial" w:hAnsi="Arial" w:cs="Arial"/>
                <w:sz w:val="20"/>
                <w:szCs w:val="20"/>
              </w:rPr>
              <w:t>3</w:t>
            </w:r>
            <w:r w:rsidRPr="00F04ACB">
              <w:rPr>
                <w:rFonts w:ascii="Arial" w:hAnsi="Arial" w:cs="Arial"/>
                <w:sz w:val="20"/>
                <w:szCs w:val="20"/>
              </w:rPr>
              <w:t>,</w:t>
            </w:r>
            <w:r>
              <w:rPr>
                <w:rFonts w:ascii="Arial" w:hAnsi="Arial" w:cs="Arial"/>
                <w:sz w:val="20"/>
                <w:szCs w:val="20"/>
              </w:rPr>
              <w:t>200,000</w:t>
            </w:r>
            <w:r w:rsidRPr="00F04ACB">
              <w:rPr>
                <w:rFonts w:ascii="Arial" w:hAnsi="Arial" w:cs="Arial"/>
                <w:sz w:val="20"/>
                <w:szCs w:val="20"/>
              </w:rPr>
              <w:t>.</w:t>
            </w:r>
            <w:r>
              <w:rPr>
                <w:rFonts w:ascii="Arial" w:hAnsi="Arial" w:cs="Arial"/>
                <w:sz w:val="20"/>
                <w:szCs w:val="20"/>
              </w:rPr>
              <w:t>00</w:t>
            </w:r>
          </w:p>
        </w:tc>
        <w:tc>
          <w:tcPr>
            <w:tcW w:w="5670" w:type="dxa"/>
          </w:tcPr>
          <w:p w14:paraId="6DF85459" w14:textId="376CD8A0" w:rsidR="009B0052" w:rsidRPr="00D72114" w:rsidRDefault="005F0420" w:rsidP="00AF1A46">
            <w:pPr>
              <w:jc w:val="both"/>
              <w:rPr>
                <w:rFonts w:ascii="Arial" w:hAnsi="Arial" w:cs="Arial"/>
                <w:sz w:val="20"/>
                <w:szCs w:val="20"/>
              </w:rPr>
            </w:pPr>
            <w:r>
              <w:rPr>
                <w:rFonts w:ascii="Arial" w:hAnsi="Arial" w:cs="Arial"/>
                <w:sz w:val="20"/>
                <w:szCs w:val="20"/>
              </w:rPr>
              <w:t>Trece</w:t>
            </w:r>
            <w:r w:rsidR="009B0052" w:rsidRPr="00D72114">
              <w:rPr>
                <w:rFonts w:ascii="Arial" w:hAnsi="Arial" w:cs="Arial"/>
                <w:sz w:val="20"/>
                <w:szCs w:val="20"/>
              </w:rPr>
              <w:t xml:space="preserve"> millones</w:t>
            </w:r>
            <w:r w:rsidR="009B0052">
              <w:rPr>
                <w:rFonts w:ascii="Arial" w:hAnsi="Arial" w:cs="Arial"/>
                <w:sz w:val="20"/>
                <w:szCs w:val="20"/>
              </w:rPr>
              <w:t xml:space="preserve"> doscientos mil</w:t>
            </w:r>
            <w:r w:rsidR="009B0052" w:rsidRPr="00D72114">
              <w:rPr>
                <w:rFonts w:ascii="Arial" w:hAnsi="Arial" w:cs="Arial"/>
                <w:sz w:val="20"/>
                <w:szCs w:val="20"/>
              </w:rPr>
              <w:t xml:space="preserve"> pesos 00/100 M.N.</w:t>
            </w:r>
          </w:p>
        </w:tc>
      </w:tr>
    </w:tbl>
    <w:p w14:paraId="3518BB3E" w14:textId="77777777" w:rsidR="009B0052" w:rsidRPr="00D87D54" w:rsidRDefault="009B0052" w:rsidP="009B0052">
      <w:pPr>
        <w:jc w:val="both"/>
        <w:rPr>
          <w:rFonts w:ascii="Arial" w:hAnsi="Arial" w:cs="Arial"/>
          <w:sz w:val="20"/>
          <w:szCs w:val="20"/>
        </w:rPr>
      </w:pPr>
    </w:p>
    <w:p w14:paraId="10D3FA7D" w14:textId="77777777" w:rsidR="009B0052" w:rsidRPr="00D87D54" w:rsidRDefault="009B0052" w:rsidP="009B0052">
      <w:pPr>
        <w:jc w:val="both"/>
        <w:rPr>
          <w:rFonts w:ascii="Arial" w:hAnsi="Arial" w:cs="Arial"/>
          <w:sz w:val="20"/>
          <w:szCs w:val="20"/>
        </w:rPr>
      </w:pPr>
    </w:p>
    <w:p w14:paraId="2F3D5365" w14:textId="77777777" w:rsidR="009B0052" w:rsidRDefault="009B0052" w:rsidP="009B0052">
      <w:pPr>
        <w:jc w:val="both"/>
        <w:rPr>
          <w:rFonts w:ascii="Arial" w:hAnsi="Arial" w:cs="Arial"/>
          <w:sz w:val="20"/>
          <w:szCs w:val="20"/>
        </w:rPr>
      </w:pPr>
      <w:r w:rsidRPr="00D87D54">
        <w:rPr>
          <w:rFonts w:ascii="Arial" w:hAnsi="Arial" w:cs="Arial"/>
          <w:sz w:val="20"/>
          <w:szCs w:val="20"/>
        </w:rPr>
        <w:t>Nota: El número de trabajadores, así como la cantidad de consumo mensual puede variar, de acuerdo con las necesidades de la UAEH.</w:t>
      </w:r>
    </w:p>
    <w:p w14:paraId="5EB51631" w14:textId="77777777" w:rsidR="009B0052" w:rsidRPr="00D87D54" w:rsidRDefault="009B0052" w:rsidP="009B0052">
      <w:pPr>
        <w:jc w:val="both"/>
        <w:rPr>
          <w:rFonts w:ascii="Arial" w:hAnsi="Arial" w:cs="Arial"/>
          <w:b/>
          <w:bCs/>
          <w:sz w:val="20"/>
          <w:szCs w:val="20"/>
        </w:rPr>
      </w:pPr>
    </w:p>
    <w:p w14:paraId="2CAC4933" w14:textId="77777777" w:rsidR="009B0052" w:rsidRPr="00D87D54" w:rsidRDefault="009B0052" w:rsidP="009B0052">
      <w:pPr>
        <w:jc w:val="both"/>
        <w:rPr>
          <w:rFonts w:ascii="Arial" w:eastAsia="Times New Roman" w:hAnsi="Arial" w:cs="Arial"/>
          <w:b/>
          <w:bCs/>
          <w:color w:val="000000"/>
          <w:sz w:val="20"/>
          <w:szCs w:val="20"/>
          <w:lang w:eastAsia="es-MX"/>
        </w:rPr>
      </w:pPr>
      <w:r w:rsidRPr="00D87D54">
        <w:rPr>
          <w:rFonts w:ascii="Arial" w:eastAsia="Times New Roman" w:hAnsi="Arial" w:cs="Arial"/>
          <w:b/>
          <w:bCs/>
          <w:color w:val="000000"/>
          <w:sz w:val="20"/>
          <w:szCs w:val="20"/>
          <w:lang w:eastAsia="es-MX"/>
        </w:rPr>
        <w:lastRenderedPageBreak/>
        <w:t>Cobertura</w:t>
      </w:r>
    </w:p>
    <w:p w14:paraId="6880F44E" w14:textId="77777777" w:rsidR="009B0052" w:rsidRPr="00D87D54" w:rsidRDefault="009B0052" w:rsidP="009B0052">
      <w:pPr>
        <w:jc w:val="both"/>
        <w:rPr>
          <w:rFonts w:ascii="Arial" w:eastAsia="Times New Roman" w:hAnsi="Arial" w:cs="Arial"/>
          <w:color w:val="000000"/>
          <w:sz w:val="20"/>
          <w:szCs w:val="20"/>
          <w:lang w:eastAsia="es-MX"/>
        </w:rPr>
      </w:pPr>
    </w:p>
    <w:p w14:paraId="362938D1" w14:textId="77777777" w:rsidR="009B0052" w:rsidRPr="00D87D54"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D87D54">
        <w:rPr>
          <w:rFonts w:ascii="Arial" w:eastAsia="Times New Roman" w:hAnsi="Arial" w:cs="Arial"/>
          <w:color w:val="000000"/>
          <w:sz w:val="20"/>
          <w:szCs w:val="20"/>
          <w:lang w:val="es-MX" w:eastAsia="es-MX"/>
        </w:rPr>
        <w:t>Deberá contar con cobertura en toda la República Mexicana, en el mayor número de establecimientos que incluyan, por lo menos, tiendas de autoservicio, clubes de precio, tiendas departamentales, farmacias, tiendas de abasto al por mayor, pequeños comercios.</w:t>
      </w:r>
    </w:p>
    <w:p w14:paraId="667573A7" w14:textId="7757EA3B"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eastAsia="Times New Roman" w:hAnsi="Arial" w:cs="Arial"/>
          <w:color w:val="000000"/>
          <w:sz w:val="20"/>
          <w:szCs w:val="20"/>
          <w:lang w:val="es-MX" w:eastAsia="es-MX"/>
        </w:rPr>
        <w:t xml:space="preserve">Deberá contar con cobertura en todo el Estado de Hidalgo, principalmente en los municipios de Pachuca, Mineral de la Reforma, San Agustín Tlaxiaca, Mineral del Monte, Actopan, Apan, Tepeapulco, Tizayuca, Tepeji del Río, Tlaxcoapan, Atotonilco de Tula, </w:t>
      </w:r>
      <w:proofErr w:type="spellStart"/>
      <w:r w:rsidRPr="00D87D54">
        <w:rPr>
          <w:rFonts w:ascii="Arial" w:eastAsia="Times New Roman" w:hAnsi="Arial" w:cs="Arial"/>
          <w:color w:val="000000"/>
          <w:sz w:val="20"/>
          <w:szCs w:val="20"/>
          <w:lang w:val="es-MX" w:eastAsia="es-MX"/>
        </w:rPr>
        <w:t>Tlahuelilpan</w:t>
      </w:r>
      <w:proofErr w:type="spellEnd"/>
      <w:r w:rsidRPr="00D87D54">
        <w:rPr>
          <w:rFonts w:ascii="Arial" w:eastAsia="Times New Roman" w:hAnsi="Arial" w:cs="Arial"/>
          <w:color w:val="000000"/>
          <w:sz w:val="20"/>
          <w:szCs w:val="20"/>
          <w:lang w:val="es-MX" w:eastAsia="es-MX"/>
        </w:rPr>
        <w:t xml:space="preserve">, </w:t>
      </w:r>
      <w:proofErr w:type="spellStart"/>
      <w:r w:rsidRPr="00D87D54">
        <w:rPr>
          <w:rFonts w:ascii="Arial" w:eastAsia="Times New Roman" w:hAnsi="Arial" w:cs="Arial"/>
          <w:color w:val="000000"/>
          <w:sz w:val="20"/>
          <w:szCs w:val="20"/>
          <w:lang w:val="es-MX" w:eastAsia="es-MX"/>
        </w:rPr>
        <w:t>Zimapán</w:t>
      </w:r>
      <w:proofErr w:type="spellEnd"/>
      <w:r w:rsidRPr="00D87D54">
        <w:rPr>
          <w:rFonts w:ascii="Arial" w:eastAsia="Times New Roman" w:hAnsi="Arial" w:cs="Arial"/>
          <w:color w:val="000000"/>
          <w:sz w:val="20"/>
          <w:szCs w:val="20"/>
          <w:lang w:val="es-MX" w:eastAsia="es-MX"/>
        </w:rPr>
        <w:t>, Huejutla</w:t>
      </w:r>
      <w:r>
        <w:rPr>
          <w:rFonts w:ascii="Arial" w:eastAsia="Times New Roman" w:hAnsi="Arial" w:cs="Arial"/>
          <w:color w:val="000000"/>
          <w:sz w:val="20"/>
          <w:szCs w:val="20"/>
          <w:lang w:val="es-MX" w:eastAsia="es-MX"/>
        </w:rPr>
        <w:t xml:space="preserve">, </w:t>
      </w:r>
      <w:proofErr w:type="spellStart"/>
      <w:r>
        <w:rPr>
          <w:rFonts w:ascii="Arial" w:eastAsia="Times New Roman" w:hAnsi="Arial" w:cs="Arial"/>
          <w:color w:val="000000"/>
          <w:sz w:val="20"/>
          <w:szCs w:val="20"/>
          <w:lang w:val="es-MX" w:eastAsia="es-MX"/>
        </w:rPr>
        <w:t>Lolotla</w:t>
      </w:r>
      <w:proofErr w:type="spellEnd"/>
      <w:r>
        <w:rPr>
          <w:rFonts w:ascii="Arial" w:eastAsia="Times New Roman" w:hAnsi="Arial" w:cs="Arial"/>
          <w:color w:val="000000"/>
          <w:sz w:val="20"/>
          <w:szCs w:val="20"/>
          <w:lang w:val="es-MX" w:eastAsia="es-MX"/>
        </w:rPr>
        <w:t>,</w:t>
      </w:r>
      <w:r w:rsidRPr="00D87D54">
        <w:rPr>
          <w:rFonts w:ascii="Arial" w:eastAsia="Times New Roman" w:hAnsi="Arial" w:cs="Arial"/>
          <w:color w:val="000000"/>
          <w:sz w:val="20"/>
          <w:szCs w:val="20"/>
          <w:lang w:val="es-MX" w:eastAsia="es-MX"/>
        </w:rPr>
        <w:t xml:space="preserve"> Ixmiquilpan</w:t>
      </w:r>
      <w:r w:rsidR="00BA5A94">
        <w:rPr>
          <w:rFonts w:ascii="Arial" w:eastAsia="Times New Roman" w:hAnsi="Arial" w:cs="Arial"/>
          <w:color w:val="000000"/>
          <w:sz w:val="20"/>
          <w:szCs w:val="20"/>
          <w:lang w:val="es-MX" w:eastAsia="es-MX"/>
        </w:rPr>
        <w:t xml:space="preserve">, </w:t>
      </w:r>
      <w:proofErr w:type="spellStart"/>
      <w:r w:rsidR="00BA5A94">
        <w:rPr>
          <w:rFonts w:ascii="Arial" w:eastAsia="Times New Roman" w:hAnsi="Arial" w:cs="Arial"/>
          <w:color w:val="000000"/>
          <w:sz w:val="20"/>
          <w:szCs w:val="20"/>
          <w:lang w:val="es-MX" w:eastAsia="es-MX"/>
        </w:rPr>
        <w:t>Acaxochitlán</w:t>
      </w:r>
      <w:proofErr w:type="spellEnd"/>
      <w:r>
        <w:rPr>
          <w:rFonts w:ascii="Arial" w:eastAsia="Times New Roman" w:hAnsi="Arial" w:cs="Arial"/>
          <w:color w:val="000000"/>
          <w:sz w:val="20"/>
          <w:szCs w:val="20"/>
          <w:lang w:val="es-MX" w:eastAsia="es-MX"/>
        </w:rPr>
        <w:t xml:space="preserve"> y San Bartolo </w:t>
      </w:r>
      <w:proofErr w:type="spellStart"/>
      <w:r>
        <w:rPr>
          <w:rFonts w:ascii="Arial" w:eastAsia="Times New Roman" w:hAnsi="Arial" w:cs="Arial"/>
          <w:color w:val="000000"/>
          <w:sz w:val="20"/>
          <w:szCs w:val="20"/>
          <w:lang w:val="es-MX" w:eastAsia="es-MX"/>
        </w:rPr>
        <w:t>Tutotepec</w:t>
      </w:r>
      <w:proofErr w:type="spellEnd"/>
      <w:r w:rsidRPr="00D87D54">
        <w:rPr>
          <w:rFonts w:ascii="Arial" w:eastAsia="Times New Roman" w:hAnsi="Arial" w:cs="Arial"/>
          <w:color w:val="000000"/>
          <w:sz w:val="20"/>
          <w:szCs w:val="20"/>
          <w:lang w:val="es-MX" w:eastAsia="es-MX"/>
        </w:rPr>
        <w:t>, con un número de establecimientos mínimos por región de acuerdo con la siguiente tabla:</w:t>
      </w:r>
    </w:p>
    <w:p w14:paraId="42E2C3AE" w14:textId="77777777" w:rsidR="009B0052" w:rsidRPr="00D87D54" w:rsidRDefault="009B0052" w:rsidP="009B0052">
      <w:pPr>
        <w:pStyle w:val="Prrafodelista"/>
        <w:jc w:val="both"/>
        <w:rPr>
          <w:rFonts w:ascii="Arial" w:hAnsi="Arial" w:cs="Arial"/>
          <w:sz w:val="20"/>
          <w:szCs w:val="20"/>
          <w:lang w:val="es-MX"/>
        </w:rPr>
      </w:pPr>
    </w:p>
    <w:tbl>
      <w:tblPr>
        <w:tblW w:w="4360" w:type="dxa"/>
        <w:tblInd w:w="2228" w:type="dxa"/>
        <w:tblCellMar>
          <w:left w:w="70" w:type="dxa"/>
          <w:right w:w="70" w:type="dxa"/>
        </w:tblCellMar>
        <w:tblLook w:val="04A0" w:firstRow="1" w:lastRow="0" w:firstColumn="1" w:lastColumn="0" w:noHBand="0" w:noVBand="1"/>
      </w:tblPr>
      <w:tblGrid>
        <w:gridCol w:w="2620"/>
        <w:gridCol w:w="1740"/>
      </w:tblGrid>
      <w:tr w:rsidR="009B0052" w:rsidRPr="00E76D3F" w14:paraId="2ADE92D6" w14:textId="77777777" w:rsidTr="00AF1A46">
        <w:trPr>
          <w:trHeight w:val="335"/>
        </w:trPr>
        <w:tc>
          <w:tcPr>
            <w:tcW w:w="43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079C746" w14:textId="77777777" w:rsidR="009B0052" w:rsidRPr="00E76D3F" w:rsidRDefault="009B0052" w:rsidP="00AF1A46">
            <w:pPr>
              <w:jc w:val="center"/>
              <w:rPr>
                <w:rFonts w:ascii="Arial" w:eastAsia="Times New Roman" w:hAnsi="Arial" w:cs="Arial"/>
                <w:b/>
                <w:bCs/>
                <w:color w:val="000000"/>
                <w:sz w:val="20"/>
                <w:szCs w:val="20"/>
                <w:lang w:eastAsia="es-MX"/>
              </w:rPr>
            </w:pPr>
            <w:r w:rsidRPr="00370FAE">
              <w:rPr>
                <w:rFonts w:ascii="Arial" w:eastAsia="Times New Roman" w:hAnsi="Arial" w:cs="Arial"/>
                <w:b/>
                <w:bCs/>
                <w:color w:val="000000"/>
                <w:sz w:val="20"/>
                <w:szCs w:val="20"/>
                <w:lang w:eastAsia="es-MX"/>
              </w:rPr>
              <w:t>Cantidad de comercios</w:t>
            </w:r>
          </w:p>
        </w:tc>
      </w:tr>
      <w:tr w:rsidR="009B0052" w:rsidRPr="00E76D3F" w14:paraId="6EC2C52D" w14:textId="77777777" w:rsidTr="00AF1A46">
        <w:trPr>
          <w:trHeight w:val="315"/>
        </w:trPr>
        <w:tc>
          <w:tcPr>
            <w:tcW w:w="2620" w:type="dxa"/>
            <w:tcBorders>
              <w:top w:val="nil"/>
              <w:left w:val="single" w:sz="4" w:space="0" w:color="auto"/>
              <w:bottom w:val="single" w:sz="4" w:space="0" w:color="auto"/>
              <w:right w:val="single" w:sz="4" w:space="0" w:color="auto"/>
            </w:tcBorders>
            <w:shd w:val="clear" w:color="000000" w:fill="D9D9D9"/>
            <w:noWrap/>
            <w:vAlign w:val="bottom"/>
            <w:hideMark/>
          </w:tcPr>
          <w:p w14:paraId="37B3DD61" w14:textId="77777777" w:rsidR="009B0052" w:rsidRPr="00E76D3F" w:rsidRDefault="009B0052" w:rsidP="00AF1A46">
            <w:pPr>
              <w:rPr>
                <w:rFonts w:ascii="Arial" w:eastAsia="Times New Roman" w:hAnsi="Arial" w:cs="Arial"/>
                <w:b/>
                <w:bCs/>
                <w:color w:val="000000"/>
                <w:sz w:val="20"/>
                <w:szCs w:val="20"/>
                <w:lang w:eastAsia="es-MX"/>
              </w:rPr>
            </w:pPr>
            <w:r w:rsidRPr="00E76D3F">
              <w:rPr>
                <w:rFonts w:ascii="Arial" w:eastAsia="Times New Roman" w:hAnsi="Arial" w:cs="Arial"/>
                <w:b/>
                <w:bCs/>
                <w:color w:val="000000"/>
                <w:sz w:val="20"/>
                <w:szCs w:val="20"/>
                <w:lang w:eastAsia="es-MX"/>
              </w:rPr>
              <w:t>Estado de Hidalgo</w:t>
            </w:r>
          </w:p>
        </w:tc>
        <w:tc>
          <w:tcPr>
            <w:tcW w:w="1740" w:type="dxa"/>
            <w:tcBorders>
              <w:top w:val="nil"/>
              <w:left w:val="nil"/>
              <w:bottom w:val="single" w:sz="4" w:space="0" w:color="auto"/>
              <w:right w:val="single" w:sz="4" w:space="0" w:color="auto"/>
            </w:tcBorders>
            <w:shd w:val="clear" w:color="000000" w:fill="D9D9D9"/>
            <w:noWrap/>
            <w:vAlign w:val="bottom"/>
            <w:hideMark/>
          </w:tcPr>
          <w:p w14:paraId="0A40B094" w14:textId="77777777" w:rsidR="009B0052" w:rsidRPr="00E76D3F" w:rsidRDefault="009B0052" w:rsidP="00AF1A46">
            <w:pPr>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7,992</w:t>
            </w:r>
          </w:p>
        </w:tc>
      </w:tr>
      <w:tr w:rsidR="009B0052" w:rsidRPr="00E76D3F" w14:paraId="7E923108"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1133E04"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Altiplanicie </w:t>
            </w:r>
            <w:r>
              <w:rPr>
                <w:rFonts w:ascii="Arial" w:eastAsia="Times New Roman" w:hAnsi="Arial" w:cs="Arial"/>
                <w:color w:val="000000"/>
                <w:sz w:val="20"/>
                <w:szCs w:val="20"/>
                <w:lang w:eastAsia="es-MX"/>
              </w:rPr>
              <w:t>P</w:t>
            </w:r>
            <w:r w:rsidRPr="00E76D3F">
              <w:rPr>
                <w:rFonts w:ascii="Arial" w:eastAsia="Times New Roman" w:hAnsi="Arial" w:cs="Arial"/>
                <w:color w:val="000000"/>
                <w:sz w:val="20"/>
                <w:szCs w:val="20"/>
                <w:lang w:eastAsia="es-MX"/>
              </w:rPr>
              <w:t>ulquera</w:t>
            </w:r>
          </w:p>
        </w:tc>
        <w:tc>
          <w:tcPr>
            <w:tcW w:w="1740" w:type="dxa"/>
            <w:tcBorders>
              <w:top w:val="nil"/>
              <w:left w:val="nil"/>
              <w:bottom w:val="single" w:sz="4" w:space="0" w:color="auto"/>
              <w:right w:val="single" w:sz="4" w:space="0" w:color="auto"/>
            </w:tcBorders>
            <w:shd w:val="clear" w:color="auto" w:fill="auto"/>
            <w:noWrap/>
            <w:hideMark/>
          </w:tcPr>
          <w:p w14:paraId="1A3F043C" w14:textId="77777777" w:rsidR="009B0052" w:rsidRPr="00E76D3F" w:rsidRDefault="009B0052" w:rsidP="00AF1A46">
            <w:pPr>
              <w:jc w:val="right"/>
              <w:rPr>
                <w:rFonts w:ascii="Arial" w:eastAsia="Times New Roman" w:hAnsi="Arial" w:cs="Arial"/>
                <w:color w:val="000000"/>
                <w:sz w:val="20"/>
                <w:szCs w:val="20"/>
                <w:lang w:eastAsia="es-MX"/>
              </w:rPr>
            </w:pPr>
            <w:r>
              <w:t>316</w:t>
            </w:r>
          </w:p>
        </w:tc>
      </w:tr>
      <w:tr w:rsidR="009B0052" w:rsidRPr="00E76D3F" w14:paraId="02A8B5AD"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9700BCC"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Comarca </w:t>
            </w:r>
            <w:r>
              <w:rPr>
                <w:rFonts w:ascii="Arial" w:eastAsia="Times New Roman" w:hAnsi="Arial" w:cs="Arial"/>
                <w:color w:val="000000"/>
                <w:sz w:val="20"/>
                <w:szCs w:val="20"/>
                <w:lang w:eastAsia="es-MX"/>
              </w:rPr>
              <w:t>M</w:t>
            </w:r>
            <w:r w:rsidRPr="00E76D3F">
              <w:rPr>
                <w:rFonts w:ascii="Arial" w:eastAsia="Times New Roman" w:hAnsi="Arial" w:cs="Arial"/>
                <w:color w:val="000000"/>
                <w:sz w:val="20"/>
                <w:szCs w:val="20"/>
                <w:lang w:eastAsia="es-MX"/>
              </w:rPr>
              <w:t>inera</w:t>
            </w:r>
          </w:p>
        </w:tc>
        <w:tc>
          <w:tcPr>
            <w:tcW w:w="1740" w:type="dxa"/>
            <w:tcBorders>
              <w:top w:val="nil"/>
              <w:left w:val="nil"/>
              <w:bottom w:val="single" w:sz="4" w:space="0" w:color="auto"/>
              <w:right w:val="single" w:sz="4" w:space="0" w:color="auto"/>
            </w:tcBorders>
            <w:shd w:val="clear" w:color="auto" w:fill="auto"/>
            <w:noWrap/>
            <w:hideMark/>
          </w:tcPr>
          <w:p w14:paraId="6A816FBE" w14:textId="77777777" w:rsidR="009B0052" w:rsidRPr="00E76D3F" w:rsidRDefault="009B0052" w:rsidP="00AF1A46">
            <w:pPr>
              <w:jc w:val="right"/>
              <w:rPr>
                <w:rFonts w:ascii="Arial" w:eastAsia="Times New Roman" w:hAnsi="Arial" w:cs="Arial"/>
                <w:color w:val="000000"/>
                <w:sz w:val="20"/>
                <w:szCs w:val="20"/>
                <w:lang w:eastAsia="es-MX"/>
              </w:rPr>
            </w:pPr>
            <w:r>
              <w:t>4,081</w:t>
            </w:r>
          </w:p>
        </w:tc>
      </w:tr>
      <w:tr w:rsidR="009B0052" w:rsidRPr="00E76D3F" w14:paraId="6E1A52B3"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D4E65AC"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Cuenca de México</w:t>
            </w:r>
          </w:p>
        </w:tc>
        <w:tc>
          <w:tcPr>
            <w:tcW w:w="1740" w:type="dxa"/>
            <w:tcBorders>
              <w:top w:val="nil"/>
              <w:left w:val="nil"/>
              <w:bottom w:val="single" w:sz="4" w:space="0" w:color="auto"/>
              <w:right w:val="single" w:sz="4" w:space="0" w:color="auto"/>
            </w:tcBorders>
            <w:shd w:val="clear" w:color="auto" w:fill="auto"/>
            <w:noWrap/>
            <w:hideMark/>
          </w:tcPr>
          <w:p w14:paraId="639F3753" w14:textId="77777777" w:rsidR="009B0052" w:rsidRPr="00E76D3F" w:rsidRDefault="009B0052" w:rsidP="00AF1A46">
            <w:pPr>
              <w:jc w:val="right"/>
              <w:rPr>
                <w:rFonts w:ascii="Arial" w:eastAsia="Times New Roman" w:hAnsi="Arial" w:cs="Arial"/>
                <w:color w:val="000000"/>
                <w:sz w:val="20"/>
                <w:szCs w:val="20"/>
                <w:lang w:eastAsia="es-MX"/>
              </w:rPr>
            </w:pPr>
            <w:r>
              <w:t>340</w:t>
            </w:r>
          </w:p>
        </w:tc>
      </w:tr>
      <w:tr w:rsidR="009B0052" w:rsidRPr="00E76D3F" w14:paraId="2381398B"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2E39E48"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Huasteca</w:t>
            </w:r>
          </w:p>
        </w:tc>
        <w:tc>
          <w:tcPr>
            <w:tcW w:w="1740" w:type="dxa"/>
            <w:tcBorders>
              <w:top w:val="nil"/>
              <w:left w:val="nil"/>
              <w:bottom w:val="single" w:sz="4" w:space="0" w:color="auto"/>
              <w:right w:val="single" w:sz="4" w:space="0" w:color="auto"/>
            </w:tcBorders>
            <w:shd w:val="clear" w:color="auto" w:fill="auto"/>
            <w:noWrap/>
            <w:hideMark/>
          </w:tcPr>
          <w:p w14:paraId="713BF05E" w14:textId="77777777" w:rsidR="009B0052" w:rsidRPr="00E76D3F" w:rsidRDefault="009B0052" w:rsidP="00AF1A46">
            <w:pPr>
              <w:jc w:val="right"/>
              <w:rPr>
                <w:rFonts w:ascii="Arial" w:eastAsia="Times New Roman" w:hAnsi="Arial" w:cs="Arial"/>
                <w:color w:val="000000"/>
                <w:sz w:val="20"/>
                <w:szCs w:val="20"/>
                <w:lang w:eastAsia="es-MX"/>
              </w:rPr>
            </w:pPr>
            <w:r>
              <w:t>212</w:t>
            </w:r>
          </w:p>
        </w:tc>
      </w:tr>
      <w:tr w:rsidR="009B0052" w:rsidRPr="00E76D3F" w14:paraId="3395BF03"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F894990"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Sierra alta</w:t>
            </w:r>
          </w:p>
        </w:tc>
        <w:tc>
          <w:tcPr>
            <w:tcW w:w="1740" w:type="dxa"/>
            <w:tcBorders>
              <w:top w:val="nil"/>
              <w:left w:val="nil"/>
              <w:bottom w:val="single" w:sz="4" w:space="0" w:color="auto"/>
              <w:right w:val="single" w:sz="4" w:space="0" w:color="auto"/>
            </w:tcBorders>
            <w:shd w:val="clear" w:color="auto" w:fill="auto"/>
            <w:noWrap/>
            <w:hideMark/>
          </w:tcPr>
          <w:p w14:paraId="40D7D867" w14:textId="77777777" w:rsidR="009B0052" w:rsidRPr="00E76D3F" w:rsidRDefault="009B0052" w:rsidP="00AF1A46">
            <w:pPr>
              <w:jc w:val="right"/>
              <w:rPr>
                <w:rFonts w:ascii="Arial" w:eastAsia="Times New Roman" w:hAnsi="Arial" w:cs="Arial"/>
                <w:color w:val="000000"/>
                <w:sz w:val="20"/>
                <w:szCs w:val="20"/>
                <w:lang w:eastAsia="es-MX"/>
              </w:rPr>
            </w:pPr>
            <w:r>
              <w:t>81</w:t>
            </w:r>
          </w:p>
        </w:tc>
      </w:tr>
      <w:tr w:rsidR="009B0052" w:rsidRPr="00E76D3F" w14:paraId="558A2BCE"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2CD9688"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Sierra baja</w:t>
            </w:r>
          </w:p>
        </w:tc>
        <w:tc>
          <w:tcPr>
            <w:tcW w:w="1740" w:type="dxa"/>
            <w:tcBorders>
              <w:top w:val="nil"/>
              <w:left w:val="nil"/>
              <w:bottom w:val="single" w:sz="4" w:space="0" w:color="auto"/>
              <w:right w:val="single" w:sz="4" w:space="0" w:color="auto"/>
            </w:tcBorders>
            <w:shd w:val="clear" w:color="auto" w:fill="auto"/>
            <w:noWrap/>
            <w:hideMark/>
          </w:tcPr>
          <w:p w14:paraId="74149AF9" w14:textId="77777777" w:rsidR="009B0052" w:rsidRPr="00E76D3F" w:rsidRDefault="009B0052" w:rsidP="00AF1A46">
            <w:pPr>
              <w:jc w:val="right"/>
              <w:rPr>
                <w:rFonts w:ascii="Arial" w:eastAsia="Times New Roman" w:hAnsi="Arial" w:cs="Arial"/>
                <w:color w:val="000000"/>
                <w:sz w:val="20"/>
                <w:szCs w:val="20"/>
                <w:lang w:eastAsia="es-MX"/>
              </w:rPr>
            </w:pPr>
            <w:r>
              <w:t>44</w:t>
            </w:r>
          </w:p>
        </w:tc>
      </w:tr>
      <w:tr w:rsidR="009B0052" w:rsidRPr="00E76D3F" w14:paraId="51E0D6D6"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0BF66A9"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Sierra de Tenango</w:t>
            </w:r>
          </w:p>
        </w:tc>
        <w:tc>
          <w:tcPr>
            <w:tcW w:w="1740" w:type="dxa"/>
            <w:tcBorders>
              <w:top w:val="nil"/>
              <w:left w:val="nil"/>
              <w:bottom w:val="single" w:sz="4" w:space="0" w:color="auto"/>
              <w:right w:val="single" w:sz="4" w:space="0" w:color="auto"/>
            </w:tcBorders>
            <w:shd w:val="clear" w:color="auto" w:fill="auto"/>
            <w:noWrap/>
            <w:hideMark/>
          </w:tcPr>
          <w:p w14:paraId="39D23FA8" w14:textId="77777777" w:rsidR="009B0052" w:rsidRPr="00E76D3F" w:rsidRDefault="009B0052" w:rsidP="00AF1A46">
            <w:pPr>
              <w:jc w:val="right"/>
              <w:rPr>
                <w:rFonts w:ascii="Arial" w:eastAsia="Times New Roman" w:hAnsi="Arial" w:cs="Arial"/>
                <w:color w:val="000000"/>
                <w:sz w:val="20"/>
                <w:szCs w:val="20"/>
                <w:lang w:eastAsia="es-MX"/>
              </w:rPr>
            </w:pPr>
            <w:r>
              <w:t>22</w:t>
            </w:r>
          </w:p>
        </w:tc>
      </w:tr>
      <w:tr w:rsidR="009B0052" w:rsidRPr="00E76D3F" w14:paraId="175D7175"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99EC288"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Sierra </w:t>
            </w:r>
            <w:r>
              <w:rPr>
                <w:rFonts w:ascii="Arial" w:eastAsia="Times New Roman" w:hAnsi="Arial" w:cs="Arial"/>
                <w:color w:val="000000"/>
                <w:sz w:val="20"/>
                <w:szCs w:val="20"/>
                <w:lang w:eastAsia="es-MX"/>
              </w:rPr>
              <w:t>G</w:t>
            </w:r>
            <w:r w:rsidRPr="00E76D3F">
              <w:rPr>
                <w:rFonts w:ascii="Arial" w:eastAsia="Times New Roman" w:hAnsi="Arial" w:cs="Arial"/>
                <w:color w:val="000000"/>
                <w:sz w:val="20"/>
                <w:szCs w:val="20"/>
                <w:lang w:eastAsia="es-MX"/>
              </w:rPr>
              <w:t>orda</w:t>
            </w:r>
          </w:p>
        </w:tc>
        <w:tc>
          <w:tcPr>
            <w:tcW w:w="1740" w:type="dxa"/>
            <w:tcBorders>
              <w:top w:val="nil"/>
              <w:left w:val="nil"/>
              <w:bottom w:val="single" w:sz="4" w:space="0" w:color="auto"/>
              <w:right w:val="single" w:sz="4" w:space="0" w:color="auto"/>
            </w:tcBorders>
            <w:shd w:val="clear" w:color="auto" w:fill="auto"/>
            <w:noWrap/>
            <w:hideMark/>
          </w:tcPr>
          <w:p w14:paraId="1A99BFBD" w14:textId="77777777" w:rsidR="009B0052" w:rsidRPr="00E76D3F" w:rsidRDefault="009B0052" w:rsidP="00AF1A46">
            <w:pPr>
              <w:jc w:val="right"/>
              <w:rPr>
                <w:rFonts w:ascii="Arial" w:eastAsia="Times New Roman" w:hAnsi="Arial" w:cs="Arial"/>
                <w:color w:val="000000"/>
                <w:sz w:val="20"/>
                <w:szCs w:val="20"/>
                <w:lang w:eastAsia="es-MX"/>
              </w:rPr>
            </w:pPr>
            <w:r>
              <w:t>44</w:t>
            </w:r>
          </w:p>
        </w:tc>
      </w:tr>
      <w:tr w:rsidR="009B0052" w:rsidRPr="00E76D3F" w14:paraId="7F1367CA"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6D64707"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Valle de Tulancingo</w:t>
            </w:r>
          </w:p>
        </w:tc>
        <w:tc>
          <w:tcPr>
            <w:tcW w:w="1740" w:type="dxa"/>
            <w:tcBorders>
              <w:top w:val="nil"/>
              <w:left w:val="nil"/>
              <w:bottom w:val="single" w:sz="4" w:space="0" w:color="auto"/>
              <w:right w:val="single" w:sz="4" w:space="0" w:color="auto"/>
            </w:tcBorders>
            <w:shd w:val="clear" w:color="auto" w:fill="auto"/>
            <w:noWrap/>
            <w:hideMark/>
          </w:tcPr>
          <w:p w14:paraId="156FDA39" w14:textId="77777777" w:rsidR="009B0052" w:rsidRPr="00E76D3F" w:rsidRDefault="009B0052" w:rsidP="00AF1A46">
            <w:pPr>
              <w:jc w:val="right"/>
              <w:rPr>
                <w:rFonts w:ascii="Arial" w:eastAsia="Times New Roman" w:hAnsi="Arial" w:cs="Arial"/>
                <w:color w:val="000000"/>
                <w:sz w:val="20"/>
                <w:szCs w:val="20"/>
                <w:lang w:eastAsia="es-MX"/>
              </w:rPr>
            </w:pPr>
            <w:r>
              <w:t>1,153</w:t>
            </w:r>
          </w:p>
        </w:tc>
      </w:tr>
      <w:tr w:rsidR="009B0052" w:rsidRPr="00E76D3F" w14:paraId="3A92CD8D"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6819B3C" w14:textId="77777777" w:rsidR="009B0052" w:rsidRPr="00E76D3F" w:rsidRDefault="009B0052" w:rsidP="00AF1A46">
            <w:pPr>
              <w:rPr>
                <w:rFonts w:ascii="Arial" w:eastAsia="Times New Roman" w:hAnsi="Arial" w:cs="Arial"/>
                <w:color w:val="000000"/>
                <w:sz w:val="20"/>
                <w:szCs w:val="20"/>
                <w:lang w:eastAsia="es-MX"/>
              </w:rPr>
            </w:pPr>
            <w:r w:rsidRPr="00E76D3F">
              <w:rPr>
                <w:rFonts w:ascii="Arial" w:eastAsia="Times New Roman" w:hAnsi="Arial" w:cs="Arial"/>
                <w:color w:val="000000"/>
                <w:sz w:val="20"/>
                <w:szCs w:val="20"/>
                <w:lang w:eastAsia="es-MX"/>
              </w:rPr>
              <w:t xml:space="preserve">   Valle del Mezquital</w:t>
            </w:r>
          </w:p>
        </w:tc>
        <w:tc>
          <w:tcPr>
            <w:tcW w:w="1740" w:type="dxa"/>
            <w:tcBorders>
              <w:top w:val="nil"/>
              <w:left w:val="nil"/>
              <w:bottom w:val="single" w:sz="4" w:space="0" w:color="auto"/>
              <w:right w:val="single" w:sz="4" w:space="0" w:color="auto"/>
            </w:tcBorders>
            <w:shd w:val="clear" w:color="auto" w:fill="auto"/>
            <w:noWrap/>
            <w:hideMark/>
          </w:tcPr>
          <w:p w14:paraId="552D012C" w14:textId="77777777" w:rsidR="009B0052" w:rsidRPr="00E76D3F" w:rsidRDefault="009B0052" w:rsidP="00AF1A46">
            <w:pPr>
              <w:jc w:val="right"/>
              <w:rPr>
                <w:rFonts w:ascii="Arial" w:eastAsia="Times New Roman" w:hAnsi="Arial" w:cs="Arial"/>
                <w:color w:val="000000"/>
                <w:sz w:val="20"/>
                <w:szCs w:val="20"/>
                <w:lang w:eastAsia="es-MX"/>
              </w:rPr>
            </w:pPr>
            <w:r>
              <w:t>1,699</w:t>
            </w:r>
          </w:p>
        </w:tc>
      </w:tr>
      <w:tr w:rsidR="009B0052" w:rsidRPr="00D87D54" w14:paraId="5077CA46" w14:textId="77777777" w:rsidTr="00AF1A46">
        <w:trPr>
          <w:trHeight w:val="315"/>
        </w:trPr>
        <w:tc>
          <w:tcPr>
            <w:tcW w:w="2620" w:type="dxa"/>
            <w:tcBorders>
              <w:top w:val="nil"/>
              <w:left w:val="single" w:sz="4" w:space="0" w:color="auto"/>
              <w:bottom w:val="single" w:sz="4" w:space="0" w:color="auto"/>
              <w:right w:val="single" w:sz="4" w:space="0" w:color="auto"/>
            </w:tcBorders>
            <w:shd w:val="clear" w:color="000000" w:fill="D9D9D9"/>
            <w:noWrap/>
            <w:vAlign w:val="bottom"/>
            <w:hideMark/>
          </w:tcPr>
          <w:p w14:paraId="2CE46886" w14:textId="77777777" w:rsidR="009B0052" w:rsidRPr="00E76D3F" w:rsidRDefault="009B0052" w:rsidP="00AF1A46">
            <w:pPr>
              <w:rPr>
                <w:rFonts w:ascii="Arial" w:eastAsia="Times New Roman" w:hAnsi="Arial" w:cs="Arial"/>
                <w:b/>
                <w:bCs/>
                <w:color w:val="000000"/>
                <w:sz w:val="20"/>
                <w:szCs w:val="20"/>
                <w:lang w:eastAsia="es-MX"/>
              </w:rPr>
            </w:pPr>
            <w:r w:rsidRPr="00E76D3F">
              <w:rPr>
                <w:rFonts w:ascii="Arial" w:eastAsia="Times New Roman" w:hAnsi="Arial" w:cs="Arial"/>
                <w:b/>
                <w:bCs/>
                <w:color w:val="000000"/>
                <w:sz w:val="20"/>
                <w:szCs w:val="20"/>
                <w:lang w:eastAsia="es-MX"/>
              </w:rPr>
              <w:t>Resto del país</w:t>
            </w:r>
          </w:p>
        </w:tc>
        <w:tc>
          <w:tcPr>
            <w:tcW w:w="1740" w:type="dxa"/>
            <w:tcBorders>
              <w:top w:val="nil"/>
              <w:left w:val="nil"/>
              <w:bottom w:val="single" w:sz="4" w:space="0" w:color="auto"/>
              <w:right w:val="single" w:sz="4" w:space="0" w:color="auto"/>
            </w:tcBorders>
            <w:shd w:val="clear" w:color="000000" w:fill="D9D9D9"/>
            <w:noWrap/>
            <w:vAlign w:val="bottom"/>
            <w:hideMark/>
          </w:tcPr>
          <w:p w14:paraId="518AAF66" w14:textId="77777777" w:rsidR="009B0052" w:rsidRPr="00E76D3F" w:rsidRDefault="009B0052" w:rsidP="00AF1A46">
            <w:pPr>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617,409</w:t>
            </w:r>
          </w:p>
        </w:tc>
      </w:tr>
    </w:tbl>
    <w:p w14:paraId="1E97C0B0" w14:textId="77777777" w:rsidR="009B0052" w:rsidRPr="00D87D54" w:rsidRDefault="009B0052" w:rsidP="009B0052">
      <w:pPr>
        <w:pStyle w:val="Prrafodelista"/>
        <w:jc w:val="both"/>
        <w:rPr>
          <w:rFonts w:ascii="Arial" w:hAnsi="Arial" w:cs="Arial"/>
          <w:sz w:val="20"/>
          <w:szCs w:val="20"/>
          <w:lang w:val="es-MX"/>
        </w:rPr>
      </w:pPr>
    </w:p>
    <w:p w14:paraId="3EC7F0EF" w14:textId="77777777" w:rsidR="009B0052" w:rsidRPr="00D87D54" w:rsidRDefault="009B0052" w:rsidP="009B0052">
      <w:pPr>
        <w:pStyle w:val="Prrafodelista"/>
        <w:jc w:val="both"/>
        <w:rPr>
          <w:rFonts w:ascii="Arial" w:hAnsi="Arial" w:cs="Arial"/>
          <w:sz w:val="20"/>
          <w:szCs w:val="20"/>
          <w:lang w:val="es-MX"/>
        </w:rPr>
      </w:pPr>
    </w:p>
    <w:p w14:paraId="1772E83A"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eastAsia="Times New Roman" w:hAnsi="Arial" w:cs="Arial"/>
          <w:color w:val="000000"/>
          <w:sz w:val="20"/>
          <w:szCs w:val="20"/>
          <w:lang w:val="es-MX" w:eastAsia="es-MX"/>
        </w:rPr>
        <w:t>Tener a disposición de la UAEH, así como de los usuarios, un directorio actualizado de establecimientos afiliados, aplicativo web o página de internet, donde se acepte el pago con monedero electrónico</w:t>
      </w:r>
      <w:r w:rsidRPr="00D87D54">
        <w:rPr>
          <w:rFonts w:ascii="Arial" w:eastAsia="Times New Roman" w:hAnsi="Arial" w:cs="Arial"/>
          <w:sz w:val="20"/>
          <w:szCs w:val="20"/>
          <w:lang w:val="es-MX" w:eastAsia="es-MX"/>
        </w:rPr>
        <w:t xml:space="preserve"> y su actualización.</w:t>
      </w:r>
    </w:p>
    <w:p w14:paraId="2E43C606" w14:textId="77777777" w:rsidR="009B0052" w:rsidRPr="00D87D54" w:rsidRDefault="009B0052" w:rsidP="009B0052">
      <w:pPr>
        <w:pStyle w:val="Prrafodelista"/>
        <w:jc w:val="both"/>
        <w:rPr>
          <w:rFonts w:ascii="Arial" w:hAnsi="Arial" w:cs="Arial"/>
          <w:color w:val="000000" w:themeColor="text1"/>
          <w:sz w:val="20"/>
          <w:szCs w:val="20"/>
          <w:lang w:val="es-MX"/>
        </w:rPr>
      </w:pPr>
    </w:p>
    <w:p w14:paraId="79109C8F"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eastAsia="Times New Roman" w:hAnsi="Arial" w:cs="Arial"/>
          <w:sz w:val="20"/>
          <w:szCs w:val="20"/>
          <w:lang w:val="es-MX" w:eastAsia="es-MX"/>
        </w:rPr>
        <w:t>Ofrecer un monedero electrónico con el que se puedan hacer transacciones de comercio electrónico.</w:t>
      </w:r>
    </w:p>
    <w:p w14:paraId="0D5305A0" w14:textId="77777777" w:rsidR="009B0052" w:rsidRPr="00D87D54" w:rsidRDefault="009B0052" w:rsidP="009B0052">
      <w:pPr>
        <w:jc w:val="both"/>
        <w:rPr>
          <w:rFonts w:ascii="Arial" w:hAnsi="Arial" w:cs="Arial"/>
          <w:sz w:val="20"/>
          <w:szCs w:val="20"/>
        </w:rPr>
      </w:pPr>
    </w:p>
    <w:p w14:paraId="450B7F5A" w14:textId="77777777" w:rsidR="009B0052" w:rsidRDefault="009B0052" w:rsidP="009B0052">
      <w:pPr>
        <w:jc w:val="both"/>
        <w:rPr>
          <w:rFonts w:ascii="Arial" w:hAnsi="Arial" w:cs="Arial"/>
          <w:b/>
          <w:bCs/>
          <w:sz w:val="20"/>
          <w:szCs w:val="20"/>
        </w:rPr>
      </w:pPr>
    </w:p>
    <w:p w14:paraId="65216A52"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Medidas de seguridad y vigencia</w:t>
      </w:r>
    </w:p>
    <w:p w14:paraId="4DF8C8B2" w14:textId="77777777" w:rsidR="009B0052" w:rsidRPr="00D87D54" w:rsidRDefault="009B0052" w:rsidP="009B0052">
      <w:pPr>
        <w:jc w:val="both"/>
        <w:rPr>
          <w:rFonts w:ascii="Arial" w:hAnsi="Arial" w:cs="Arial"/>
          <w:sz w:val="20"/>
          <w:szCs w:val="20"/>
        </w:rPr>
      </w:pPr>
    </w:p>
    <w:p w14:paraId="5C3826A2" w14:textId="77777777" w:rsidR="009B0052" w:rsidRPr="00E76D3F"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El monedero electrónico deberá contar por lo menos con las siguientes medidas que garanticen su seguridad y funcionalidad, evitando la posibilidad de clonación: chip de seguridad, número de tarjeta,</w:t>
      </w:r>
      <w:r>
        <w:rPr>
          <w:rFonts w:ascii="Arial" w:hAnsi="Arial" w:cs="Arial"/>
          <w:sz w:val="20"/>
          <w:szCs w:val="20"/>
          <w:lang w:val="es-MX"/>
        </w:rPr>
        <w:t xml:space="preserve"> código de seguridad (CVV o CVC),</w:t>
      </w:r>
      <w:r w:rsidRPr="00D87D54">
        <w:rPr>
          <w:rFonts w:ascii="Arial" w:hAnsi="Arial" w:cs="Arial"/>
          <w:sz w:val="20"/>
          <w:szCs w:val="20"/>
          <w:lang w:val="es-MX"/>
        </w:rPr>
        <w:t xml:space="preserve"> espacio para firma del usuario.</w:t>
      </w:r>
      <w:r>
        <w:rPr>
          <w:rFonts w:ascii="Arial" w:hAnsi="Arial" w:cs="Arial"/>
          <w:sz w:val="20"/>
          <w:szCs w:val="20"/>
          <w:lang w:val="es-MX"/>
        </w:rPr>
        <w:t xml:space="preserve"> </w:t>
      </w:r>
      <w:r w:rsidRPr="00E76D3F">
        <w:rPr>
          <w:rFonts w:ascii="Arial" w:hAnsi="Arial" w:cs="Arial"/>
          <w:sz w:val="20"/>
          <w:szCs w:val="20"/>
          <w:lang w:val="es-MX"/>
        </w:rPr>
        <w:t>Deberá describirse el proceso para activación tarjetas.</w:t>
      </w:r>
    </w:p>
    <w:p w14:paraId="712F0A1D" w14:textId="77777777" w:rsidR="009B0052" w:rsidRPr="00D87D54" w:rsidRDefault="009B0052" w:rsidP="009B0052">
      <w:pPr>
        <w:pStyle w:val="Prrafodelista"/>
        <w:jc w:val="both"/>
        <w:rPr>
          <w:rFonts w:ascii="Arial" w:hAnsi="Arial" w:cs="Arial"/>
          <w:sz w:val="20"/>
          <w:szCs w:val="20"/>
          <w:lang w:val="es-MX"/>
        </w:rPr>
      </w:pPr>
    </w:p>
    <w:p w14:paraId="34A3DEA4"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lastRenderedPageBreak/>
        <w:t xml:space="preserve">El monedero electrónico deberá estar personalizado con el nombre del titular. </w:t>
      </w:r>
    </w:p>
    <w:p w14:paraId="0DA106D5" w14:textId="77777777" w:rsidR="009B0052" w:rsidRPr="00D87D54" w:rsidRDefault="009B0052" w:rsidP="009B0052">
      <w:pPr>
        <w:pStyle w:val="Prrafodelista"/>
        <w:jc w:val="both"/>
        <w:rPr>
          <w:rFonts w:ascii="Arial" w:hAnsi="Arial" w:cs="Arial"/>
          <w:sz w:val="20"/>
          <w:szCs w:val="20"/>
          <w:lang w:val="es-MX"/>
        </w:rPr>
      </w:pPr>
    </w:p>
    <w:p w14:paraId="758FD744"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El monedero electrónico deberá contener los siguientes elementos:</w:t>
      </w:r>
    </w:p>
    <w:p w14:paraId="2A424D41" w14:textId="77777777" w:rsidR="009B0052" w:rsidRPr="00D87D54" w:rsidRDefault="009B0052" w:rsidP="009B0052">
      <w:pPr>
        <w:pStyle w:val="Prrafodelista"/>
        <w:ind w:left="927"/>
        <w:rPr>
          <w:rFonts w:ascii="Arial" w:hAnsi="Arial" w:cs="Arial"/>
          <w:sz w:val="20"/>
          <w:szCs w:val="20"/>
          <w:lang w:val="es-MX"/>
        </w:rPr>
      </w:pPr>
    </w:p>
    <w:p w14:paraId="4C9A92B3"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El nombre de la entidad emisora (nombre del proveedor).</w:t>
      </w:r>
    </w:p>
    <w:p w14:paraId="60FABFEE"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Logo de</w:t>
      </w:r>
      <w:r>
        <w:rPr>
          <w:rFonts w:ascii="Arial" w:hAnsi="Arial" w:cs="Arial"/>
          <w:sz w:val="20"/>
          <w:szCs w:val="20"/>
          <w:lang w:val="es-MX"/>
        </w:rPr>
        <w:t xml:space="preserve"> la </w:t>
      </w:r>
      <w:r w:rsidRPr="00D87D54">
        <w:rPr>
          <w:rFonts w:ascii="Arial" w:hAnsi="Arial" w:cs="Arial"/>
          <w:sz w:val="20"/>
          <w:szCs w:val="20"/>
          <w:lang w:val="es-MX"/>
        </w:rPr>
        <w:t>UAEH</w:t>
      </w:r>
      <w:r>
        <w:rPr>
          <w:rFonts w:ascii="Arial" w:hAnsi="Arial" w:cs="Arial"/>
          <w:sz w:val="20"/>
          <w:szCs w:val="20"/>
          <w:lang w:val="es-MX"/>
        </w:rPr>
        <w:t xml:space="preserve"> a color de acuerdo con el diseño proporcionado por la Universidad</w:t>
      </w:r>
      <w:r w:rsidRPr="00D87D54">
        <w:rPr>
          <w:rFonts w:ascii="Arial" w:hAnsi="Arial" w:cs="Arial"/>
          <w:sz w:val="20"/>
          <w:szCs w:val="20"/>
          <w:lang w:val="es-MX"/>
        </w:rPr>
        <w:t>.</w:t>
      </w:r>
    </w:p>
    <w:p w14:paraId="0EA204AD"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Los logos de marca y aceptación</w:t>
      </w:r>
      <w:r>
        <w:rPr>
          <w:rFonts w:ascii="Arial" w:hAnsi="Arial" w:cs="Arial"/>
          <w:sz w:val="20"/>
          <w:szCs w:val="20"/>
          <w:lang w:val="es-MX"/>
        </w:rPr>
        <w:t xml:space="preserve"> para transacciones</w:t>
      </w:r>
      <w:r w:rsidRPr="00D87D54">
        <w:rPr>
          <w:rFonts w:ascii="Arial" w:hAnsi="Arial" w:cs="Arial"/>
          <w:sz w:val="20"/>
          <w:szCs w:val="20"/>
          <w:lang w:val="es-MX"/>
        </w:rPr>
        <w:t>.</w:t>
      </w:r>
    </w:p>
    <w:p w14:paraId="789A13F2"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Nombre del titular.</w:t>
      </w:r>
    </w:p>
    <w:p w14:paraId="49FC2678"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Chip de seguridad.</w:t>
      </w:r>
    </w:p>
    <w:p w14:paraId="695CB7A9"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 xml:space="preserve">El número de tarjeta (Personal </w:t>
      </w:r>
      <w:proofErr w:type="spellStart"/>
      <w:r w:rsidRPr="00D87D54">
        <w:rPr>
          <w:rFonts w:ascii="Arial" w:hAnsi="Arial" w:cs="Arial"/>
          <w:sz w:val="20"/>
          <w:szCs w:val="20"/>
          <w:lang w:val="es-MX"/>
        </w:rPr>
        <w:t>Account</w:t>
      </w:r>
      <w:proofErr w:type="spellEnd"/>
      <w:r w:rsidRPr="00D87D54">
        <w:rPr>
          <w:rFonts w:ascii="Arial" w:hAnsi="Arial" w:cs="Arial"/>
          <w:sz w:val="20"/>
          <w:szCs w:val="20"/>
          <w:lang w:val="es-MX"/>
        </w:rPr>
        <w:t xml:space="preserve"> </w:t>
      </w:r>
      <w:proofErr w:type="spellStart"/>
      <w:r w:rsidRPr="00D87D54">
        <w:rPr>
          <w:rFonts w:ascii="Arial" w:hAnsi="Arial" w:cs="Arial"/>
          <w:sz w:val="20"/>
          <w:szCs w:val="20"/>
          <w:lang w:val="es-MX"/>
        </w:rPr>
        <w:t>Number</w:t>
      </w:r>
      <w:proofErr w:type="spellEnd"/>
      <w:r w:rsidRPr="00D87D54">
        <w:rPr>
          <w:rFonts w:ascii="Arial" w:hAnsi="Arial" w:cs="Arial"/>
          <w:sz w:val="20"/>
          <w:szCs w:val="20"/>
          <w:lang w:val="es-MX"/>
        </w:rPr>
        <w:t>, número de cuenta personal, “PAN” por sus siglas en inglés).</w:t>
      </w:r>
    </w:p>
    <w:p w14:paraId="24FEC814"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La fecha de vigencia.</w:t>
      </w:r>
    </w:p>
    <w:p w14:paraId="5D4E8081"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El panel de firmas.</w:t>
      </w:r>
    </w:p>
    <w:p w14:paraId="27A4BB84"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Número/código de seguridad (CVV)</w:t>
      </w:r>
      <w:r>
        <w:rPr>
          <w:rFonts w:ascii="Arial" w:hAnsi="Arial" w:cs="Arial"/>
          <w:sz w:val="20"/>
          <w:szCs w:val="20"/>
          <w:lang w:val="es-MX"/>
        </w:rPr>
        <w:t>,</w:t>
      </w:r>
      <w:r w:rsidRPr="00D87D54">
        <w:rPr>
          <w:rFonts w:ascii="Arial" w:hAnsi="Arial" w:cs="Arial"/>
          <w:sz w:val="20"/>
          <w:szCs w:val="20"/>
          <w:lang w:val="es-MX"/>
        </w:rPr>
        <w:t xml:space="preserve"> en caso de que aplique.</w:t>
      </w:r>
    </w:p>
    <w:p w14:paraId="75BA8AF2" w14:textId="77777777" w:rsidR="009B0052" w:rsidRPr="00D87D54" w:rsidRDefault="009B0052" w:rsidP="009B0052">
      <w:pPr>
        <w:pStyle w:val="Prrafodelista"/>
        <w:numPr>
          <w:ilvl w:val="0"/>
          <w:numId w:val="3"/>
        </w:numPr>
        <w:rPr>
          <w:rFonts w:ascii="Arial" w:hAnsi="Arial" w:cs="Arial"/>
          <w:sz w:val="20"/>
          <w:szCs w:val="20"/>
          <w:lang w:val="es-MX"/>
        </w:rPr>
      </w:pPr>
      <w:r w:rsidRPr="00D87D54">
        <w:rPr>
          <w:rFonts w:ascii="Arial" w:hAnsi="Arial" w:cs="Arial"/>
          <w:sz w:val="20"/>
          <w:szCs w:val="20"/>
          <w:lang w:val="es-MX"/>
        </w:rPr>
        <w:t>Número telefónico de atención al usuario.</w:t>
      </w:r>
    </w:p>
    <w:p w14:paraId="10715782" w14:textId="77777777" w:rsidR="009B0052" w:rsidRPr="00D87D54" w:rsidRDefault="009B0052" w:rsidP="009B0052">
      <w:pPr>
        <w:pStyle w:val="Prrafodelista"/>
        <w:jc w:val="both"/>
        <w:rPr>
          <w:rFonts w:ascii="Arial" w:hAnsi="Arial" w:cs="Arial"/>
          <w:sz w:val="20"/>
          <w:szCs w:val="20"/>
          <w:lang w:val="es-MX"/>
        </w:rPr>
      </w:pPr>
    </w:p>
    <w:p w14:paraId="6736D7C9"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 xml:space="preserve">Tener a disposición de los usuarios un número telefónico de atención que esté disponible las 24 horas los 365 días del año. </w:t>
      </w:r>
    </w:p>
    <w:p w14:paraId="3E0137C0" w14:textId="77777777" w:rsidR="009B0052" w:rsidRPr="00D87D54" w:rsidRDefault="009B0052" w:rsidP="009B0052">
      <w:pPr>
        <w:pStyle w:val="Prrafodelista"/>
        <w:rPr>
          <w:rFonts w:ascii="Arial" w:hAnsi="Arial" w:cs="Arial"/>
          <w:sz w:val="20"/>
          <w:szCs w:val="20"/>
          <w:lang w:val="es-MX"/>
        </w:rPr>
      </w:pPr>
    </w:p>
    <w:p w14:paraId="4FC492A5" w14:textId="77777777" w:rsidR="009B0052" w:rsidRPr="00BD7229"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Garantizar la desactivación inmediata del monedero electrónico cuando se haya efectuado reporte de robo o extravío por parte del usuario o la UAEH.</w:t>
      </w:r>
      <w:r>
        <w:rPr>
          <w:rFonts w:ascii="Arial" w:hAnsi="Arial" w:cs="Arial"/>
          <w:sz w:val="20"/>
          <w:szCs w:val="20"/>
          <w:lang w:val="es-MX"/>
        </w:rPr>
        <w:t xml:space="preserve"> </w:t>
      </w:r>
      <w:r w:rsidRPr="00BD7229">
        <w:rPr>
          <w:rFonts w:ascii="Arial" w:hAnsi="Arial" w:cs="Arial"/>
          <w:sz w:val="20"/>
          <w:szCs w:val="20"/>
          <w:lang w:val="es-MX"/>
        </w:rPr>
        <w:t>Deberá describirse el proceso para desactivación de tarjetas por robo o extravío.</w:t>
      </w:r>
    </w:p>
    <w:p w14:paraId="433AB23C" w14:textId="77777777" w:rsidR="009B0052" w:rsidRPr="00D87D54" w:rsidRDefault="009B0052" w:rsidP="009B0052">
      <w:pPr>
        <w:pStyle w:val="Prrafodelista"/>
        <w:jc w:val="both"/>
        <w:rPr>
          <w:rFonts w:ascii="Arial" w:hAnsi="Arial" w:cs="Arial"/>
          <w:sz w:val="20"/>
          <w:szCs w:val="20"/>
          <w:lang w:val="es-MX"/>
        </w:rPr>
      </w:pPr>
    </w:p>
    <w:p w14:paraId="3DD49006" w14:textId="0A3F01AA" w:rsidR="009B0052" w:rsidRPr="00D87D54"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D87D54">
        <w:rPr>
          <w:rFonts w:ascii="Arial" w:eastAsia="Times New Roman" w:hAnsi="Arial" w:cs="Arial"/>
          <w:color w:val="000000"/>
          <w:sz w:val="20"/>
          <w:szCs w:val="20"/>
          <w:lang w:val="es-MX" w:eastAsia="es-MX"/>
        </w:rPr>
        <w:t>Ofrecer a los usuarios de monedero electrónico una plataforma web</w:t>
      </w:r>
      <w:r>
        <w:rPr>
          <w:rFonts w:ascii="Arial" w:eastAsia="Times New Roman" w:hAnsi="Arial" w:cs="Arial"/>
          <w:color w:val="000000"/>
          <w:sz w:val="20"/>
          <w:szCs w:val="20"/>
          <w:lang w:val="es-MX" w:eastAsia="es-MX"/>
        </w:rPr>
        <w:t>, así como</w:t>
      </w:r>
      <w:r w:rsidRPr="00D87D54">
        <w:rPr>
          <w:rFonts w:ascii="Arial" w:eastAsia="Times New Roman" w:hAnsi="Arial" w:cs="Arial"/>
          <w:color w:val="000000"/>
          <w:sz w:val="20"/>
          <w:szCs w:val="20"/>
          <w:lang w:val="es-MX" w:eastAsia="es-MX"/>
        </w:rPr>
        <w:t xml:space="preserve"> aplicativo móvil para conocer el detalle de sus saldos y movimientos, así como para gestionar el bloqueo y desbloqueo temporal de su tarjeta.</w:t>
      </w:r>
    </w:p>
    <w:p w14:paraId="1EA6030F" w14:textId="77777777" w:rsidR="009B0052" w:rsidRPr="00D87D54" w:rsidRDefault="009B0052" w:rsidP="009B0052">
      <w:pPr>
        <w:pStyle w:val="Prrafodelista"/>
        <w:jc w:val="both"/>
        <w:rPr>
          <w:rFonts w:ascii="Arial" w:eastAsia="Times New Roman" w:hAnsi="Arial" w:cs="Arial"/>
          <w:color w:val="000000"/>
          <w:sz w:val="20"/>
          <w:szCs w:val="20"/>
          <w:lang w:val="es-MX" w:eastAsia="es-MX"/>
        </w:rPr>
      </w:pPr>
    </w:p>
    <w:p w14:paraId="61D017DC" w14:textId="77777777" w:rsidR="009B0052" w:rsidRPr="00D87D54"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D87D54">
        <w:rPr>
          <w:rFonts w:ascii="Arial" w:eastAsia="Times New Roman" w:hAnsi="Arial" w:cs="Arial"/>
          <w:color w:val="000000"/>
          <w:sz w:val="20"/>
          <w:szCs w:val="20"/>
          <w:lang w:val="es-MX" w:eastAsia="es-MX"/>
        </w:rPr>
        <w:t>El monedero electrónico deberá tener por lo menos 3 años de vigencia.</w:t>
      </w:r>
    </w:p>
    <w:p w14:paraId="073042B8" w14:textId="77777777" w:rsidR="009B0052" w:rsidRPr="00D87D54" w:rsidRDefault="009B0052" w:rsidP="009B0052">
      <w:pPr>
        <w:pStyle w:val="Prrafodelista"/>
        <w:rPr>
          <w:rFonts w:ascii="Arial" w:eastAsia="Times New Roman" w:hAnsi="Arial" w:cs="Arial"/>
          <w:color w:val="000000"/>
          <w:sz w:val="20"/>
          <w:szCs w:val="20"/>
          <w:lang w:val="es-MX" w:eastAsia="es-MX"/>
        </w:rPr>
      </w:pPr>
    </w:p>
    <w:p w14:paraId="617C409E" w14:textId="77777777" w:rsidR="009B0052" w:rsidRPr="00D87D54"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D87D54">
        <w:rPr>
          <w:rFonts w:ascii="Arial" w:eastAsia="Times New Roman" w:hAnsi="Arial" w:cs="Arial"/>
          <w:color w:val="000000"/>
          <w:sz w:val="20"/>
          <w:szCs w:val="20"/>
          <w:lang w:val="es-MX" w:eastAsia="es-MX"/>
        </w:rPr>
        <w:t>Deberá garantizarse que, independientemente de la conclusión de la relación laboral de la UAEH con algún trabajador, el monedero electrónico permanecerá activo hasta su fecha de vencimiento, a fin de que el usuario pueda seguir utilizando su saldo.</w:t>
      </w:r>
    </w:p>
    <w:p w14:paraId="76C7DAF1" w14:textId="77777777" w:rsidR="009B0052" w:rsidRPr="00D87D54" w:rsidRDefault="009B0052" w:rsidP="009B0052">
      <w:pPr>
        <w:pStyle w:val="Prrafodelista"/>
        <w:rPr>
          <w:rFonts w:ascii="Arial" w:eastAsia="Times New Roman" w:hAnsi="Arial" w:cs="Arial"/>
          <w:color w:val="000000"/>
          <w:sz w:val="20"/>
          <w:szCs w:val="20"/>
          <w:lang w:val="es-MX" w:eastAsia="es-MX"/>
        </w:rPr>
      </w:pPr>
    </w:p>
    <w:p w14:paraId="6C273ED1" w14:textId="77777777" w:rsidR="009B0052" w:rsidRPr="00D87D54" w:rsidRDefault="009B0052" w:rsidP="009B0052">
      <w:pPr>
        <w:pStyle w:val="Prrafodelista"/>
        <w:numPr>
          <w:ilvl w:val="0"/>
          <w:numId w:val="2"/>
        </w:numPr>
        <w:jc w:val="both"/>
        <w:rPr>
          <w:rFonts w:ascii="Arial" w:eastAsia="Times New Roman" w:hAnsi="Arial" w:cs="Arial"/>
          <w:color w:val="000000"/>
          <w:sz w:val="20"/>
          <w:szCs w:val="20"/>
          <w:lang w:val="es-MX" w:eastAsia="es-MX"/>
        </w:rPr>
      </w:pPr>
      <w:r w:rsidRPr="00D87D54">
        <w:rPr>
          <w:rFonts w:ascii="Arial" w:eastAsia="Times New Roman" w:hAnsi="Arial" w:cs="Arial"/>
          <w:color w:val="000000"/>
          <w:sz w:val="20"/>
          <w:szCs w:val="20"/>
          <w:lang w:val="es-MX" w:eastAsia="es-MX"/>
        </w:rPr>
        <w:t>El proveedor no tendrá la facultad ni el derecho de retener cualquier cantidad dispersada (depositada) en los vales electrónicos, ni de los saldos que se mantengan en estos medios de pago.</w:t>
      </w:r>
    </w:p>
    <w:p w14:paraId="38A1CE17" w14:textId="77777777" w:rsidR="009B0052" w:rsidRPr="00D87D54" w:rsidRDefault="009B0052" w:rsidP="009B0052">
      <w:pPr>
        <w:pStyle w:val="Prrafodelista"/>
        <w:rPr>
          <w:rFonts w:ascii="Arial" w:eastAsia="Times New Roman" w:hAnsi="Arial" w:cs="Arial"/>
          <w:color w:val="000000"/>
          <w:sz w:val="20"/>
          <w:szCs w:val="20"/>
          <w:lang w:val="es-MX" w:eastAsia="es-MX"/>
        </w:rPr>
      </w:pPr>
    </w:p>
    <w:p w14:paraId="326C0D11" w14:textId="77777777" w:rsidR="009B0052" w:rsidRPr="00D87D54" w:rsidRDefault="009B0052" w:rsidP="009B0052">
      <w:pPr>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Las medidas de seguridad son enunciativas más no limitativas</w:t>
      </w:r>
      <w:r>
        <w:rPr>
          <w:rFonts w:ascii="Arial" w:eastAsia="Times New Roman" w:hAnsi="Arial" w:cs="Arial"/>
          <w:color w:val="000000"/>
          <w:sz w:val="20"/>
          <w:szCs w:val="20"/>
          <w:lang w:eastAsia="es-MX"/>
        </w:rPr>
        <w:t>,</w:t>
      </w:r>
      <w:r w:rsidRPr="00D87D54">
        <w:rPr>
          <w:rFonts w:ascii="Arial" w:eastAsia="Times New Roman" w:hAnsi="Arial" w:cs="Arial"/>
          <w:color w:val="000000"/>
          <w:sz w:val="20"/>
          <w:szCs w:val="20"/>
          <w:lang w:eastAsia="es-MX"/>
        </w:rPr>
        <w:t xml:space="preserve"> por lo que el proveedor deberá describir medidas de seguridad adicionales</w:t>
      </w:r>
      <w:r>
        <w:rPr>
          <w:rFonts w:ascii="Arial" w:eastAsia="Times New Roman" w:hAnsi="Arial" w:cs="Arial"/>
          <w:color w:val="000000"/>
          <w:sz w:val="20"/>
          <w:szCs w:val="20"/>
          <w:lang w:eastAsia="es-MX"/>
        </w:rPr>
        <w:t xml:space="preserve"> con las que cuente</w:t>
      </w:r>
      <w:r w:rsidRPr="00D87D54">
        <w:rPr>
          <w:rFonts w:ascii="Arial" w:eastAsia="Times New Roman" w:hAnsi="Arial" w:cs="Arial"/>
          <w:color w:val="000000"/>
          <w:sz w:val="20"/>
          <w:szCs w:val="20"/>
          <w:lang w:eastAsia="es-MX"/>
        </w:rPr>
        <w:t>.</w:t>
      </w:r>
    </w:p>
    <w:p w14:paraId="763E0E4E" w14:textId="77777777" w:rsidR="009B0052" w:rsidRPr="00D87D54" w:rsidRDefault="009B0052" w:rsidP="009B0052">
      <w:pPr>
        <w:jc w:val="both"/>
        <w:rPr>
          <w:rFonts w:ascii="Arial" w:hAnsi="Arial" w:cs="Arial"/>
          <w:sz w:val="20"/>
          <w:szCs w:val="20"/>
        </w:rPr>
      </w:pPr>
    </w:p>
    <w:p w14:paraId="4A995C4F" w14:textId="77777777" w:rsidR="00206955" w:rsidRDefault="00206955" w:rsidP="009B0052">
      <w:pPr>
        <w:jc w:val="both"/>
        <w:rPr>
          <w:rFonts w:ascii="Arial" w:hAnsi="Arial" w:cs="Arial"/>
          <w:b/>
          <w:bCs/>
          <w:sz w:val="20"/>
          <w:szCs w:val="20"/>
        </w:rPr>
      </w:pPr>
    </w:p>
    <w:p w14:paraId="0D8300D1" w14:textId="77777777" w:rsidR="00206955" w:rsidRDefault="00206955" w:rsidP="009B0052">
      <w:pPr>
        <w:jc w:val="both"/>
        <w:rPr>
          <w:rFonts w:ascii="Arial" w:hAnsi="Arial" w:cs="Arial"/>
          <w:b/>
          <w:bCs/>
          <w:sz w:val="20"/>
          <w:szCs w:val="20"/>
        </w:rPr>
      </w:pPr>
    </w:p>
    <w:p w14:paraId="1029CBD3" w14:textId="77777777" w:rsidR="003C5845" w:rsidRDefault="003C5845" w:rsidP="009B0052">
      <w:pPr>
        <w:jc w:val="both"/>
        <w:rPr>
          <w:rFonts w:ascii="Arial" w:hAnsi="Arial" w:cs="Arial"/>
          <w:b/>
          <w:bCs/>
          <w:sz w:val="20"/>
          <w:szCs w:val="20"/>
        </w:rPr>
      </w:pPr>
    </w:p>
    <w:p w14:paraId="11A79267" w14:textId="77777777" w:rsidR="003C5845" w:rsidRDefault="003C5845" w:rsidP="009B0052">
      <w:pPr>
        <w:jc w:val="both"/>
        <w:rPr>
          <w:rFonts w:ascii="Arial" w:hAnsi="Arial" w:cs="Arial"/>
          <w:b/>
          <w:bCs/>
          <w:sz w:val="20"/>
          <w:szCs w:val="20"/>
        </w:rPr>
      </w:pPr>
    </w:p>
    <w:p w14:paraId="21F4A8B2" w14:textId="77777777" w:rsidR="003C5845" w:rsidRDefault="003C5845" w:rsidP="009B0052">
      <w:pPr>
        <w:jc w:val="both"/>
        <w:rPr>
          <w:rFonts w:ascii="Arial" w:hAnsi="Arial" w:cs="Arial"/>
          <w:b/>
          <w:bCs/>
          <w:sz w:val="20"/>
          <w:szCs w:val="20"/>
        </w:rPr>
      </w:pPr>
    </w:p>
    <w:p w14:paraId="45B7AAF7" w14:textId="64A82732"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lastRenderedPageBreak/>
        <w:t>Reposición y renovaciones</w:t>
      </w:r>
    </w:p>
    <w:p w14:paraId="32269D79" w14:textId="77777777" w:rsidR="009B0052" w:rsidRPr="00D87D54" w:rsidRDefault="009B0052" w:rsidP="009B0052">
      <w:pPr>
        <w:jc w:val="both"/>
        <w:rPr>
          <w:rFonts w:ascii="Arial" w:hAnsi="Arial" w:cs="Arial"/>
          <w:sz w:val="20"/>
          <w:szCs w:val="20"/>
        </w:rPr>
      </w:pPr>
    </w:p>
    <w:p w14:paraId="0E73F956" w14:textId="77777777" w:rsidR="009B0052"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El proveedor deberá realizar por conducto de la UAEH, la reposición de los monederos electrónicos reportados por robo o extravío, en un plazo no mayor a 7 días hábiles a partir de su fecha de solicitud, sin costo para la UAEH</w:t>
      </w:r>
      <w:r>
        <w:rPr>
          <w:rFonts w:ascii="Arial" w:hAnsi="Arial" w:cs="Arial"/>
          <w:sz w:val="20"/>
          <w:szCs w:val="20"/>
          <w:lang w:val="es-MX"/>
        </w:rPr>
        <w:t xml:space="preserve"> </w:t>
      </w:r>
      <w:r w:rsidRPr="00D87D54">
        <w:rPr>
          <w:rFonts w:ascii="Arial" w:hAnsi="Arial" w:cs="Arial"/>
          <w:sz w:val="20"/>
          <w:szCs w:val="20"/>
          <w:lang w:val="es-MX"/>
        </w:rPr>
        <w:t>o el usuario.</w:t>
      </w:r>
      <w:r>
        <w:rPr>
          <w:rFonts w:ascii="Arial" w:hAnsi="Arial" w:cs="Arial"/>
          <w:sz w:val="20"/>
          <w:szCs w:val="20"/>
          <w:lang w:val="es-MX"/>
        </w:rPr>
        <w:t xml:space="preserve"> </w:t>
      </w:r>
      <w:r w:rsidRPr="00C66F1E">
        <w:rPr>
          <w:rFonts w:ascii="Arial" w:hAnsi="Arial" w:cs="Arial"/>
          <w:sz w:val="20"/>
          <w:szCs w:val="20"/>
          <w:lang w:val="es-MX"/>
        </w:rPr>
        <w:t>Deberá describir proceso para reposición de tarjeta o monedero electrónico.</w:t>
      </w:r>
    </w:p>
    <w:p w14:paraId="32A68448" w14:textId="77777777" w:rsidR="00E04274" w:rsidRDefault="00E04274" w:rsidP="00E04274">
      <w:pPr>
        <w:pStyle w:val="Prrafodelista"/>
        <w:jc w:val="both"/>
        <w:rPr>
          <w:rFonts w:ascii="Arial" w:hAnsi="Arial" w:cs="Arial"/>
          <w:sz w:val="20"/>
          <w:szCs w:val="20"/>
          <w:lang w:val="es-MX"/>
        </w:rPr>
      </w:pPr>
    </w:p>
    <w:p w14:paraId="4BC1C336" w14:textId="3A2BCD0C" w:rsidR="00E04274" w:rsidRPr="003C5845" w:rsidRDefault="00E04274" w:rsidP="009B0052">
      <w:pPr>
        <w:pStyle w:val="Prrafodelista"/>
        <w:numPr>
          <w:ilvl w:val="0"/>
          <w:numId w:val="2"/>
        </w:numPr>
        <w:jc w:val="both"/>
        <w:rPr>
          <w:rFonts w:ascii="Arial" w:hAnsi="Arial" w:cs="Arial"/>
          <w:sz w:val="20"/>
          <w:szCs w:val="20"/>
          <w:lang w:val="es-MX"/>
        </w:rPr>
      </w:pPr>
      <w:r w:rsidRPr="003C5845">
        <w:rPr>
          <w:rFonts w:ascii="Arial" w:hAnsi="Arial" w:cs="Arial"/>
          <w:sz w:val="20"/>
          <w:szCs w:val="20"/>
          <w:lang w:val="es-MX"/>
        </w:rPr>
        <w:t xml:space="preserve">Las tarjetas generadas por reposición deberán contar con el saldo transferido </w:t>
      </w:r>
      <w:r w:rsidR="003C5845" w:rsidRPr="003C5845">
        <w:rPr>
          <w:rFonts w:ascii="Arial" w:hAnsi="Arial" w:cs="Arial"/>
          <w:sz w:val="20"/>
          <w:szCs w:val="20"/>
          <w:lang w:val="es-MX"/>
        </w:rPr>
        <w:t>en un plazo no mayor a las 24 horas a partir de la fecha de solicitud</w:t>
      </w:r>
      <w:r w:rsidRPr="003C5845">
        <w:rPr>
          <w:rFonts w:ascii="Arial" w:hAnsi="Arial" w:cs="Arial"/>
          <w:sz w:val="20"/>
          <w:szCs w:val="20"/>
          <w:lang w:val="es-MX"/>
        </w:rPr>
        <w:t>.</w:t>
      </w:r>
    </w:p>
    <w:p w14:paraId="12310B92" w14:textId="77777777" w:rsidR="009B0052" w:rsidRPr="00D87D54" w:rsidRDefault="009B0052" w:rsidP="009B0052">
      <w:pPr>
        <w:pStyle w:val="Prrafodelista"/>
        <w:jc w:val="both"/>
        <w:rPr>
          <w:rFonts w:ascii="Arial" w:hAnsi="Arial" w:cs="Arial"/>
          <w:sz w:val="20"/>
          <w:szCs w:val="20"/>
          <w:lang w:val="es-MX"/>
        </w:rPr>
      </w:pPr>
    </w:p>
    <w:p w14:paraId="7E95A3C5" w14:textId="77777777" w:rsidR="009B0052" w:rsidRPr="00C66F1E"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Deberá efectuarse la renovación de los monederos electrónicos, de manera previa a su fecha de vencimiento, por lo menos con 15 días de anticipación, sin costo para la UAEH</w:t>
      </w:r>
      <w:r>
        <w:rPr>
          <w:rFonts w:ascii="Arial" w:hAnsi="Arial" w:cs="Arial"/>
          <w:sz w:val="20"/>
          <w:szCs w:val="20"/>
          <w:lang w:val="es-MX"/>
        </w:rPr>
        <w:t xml:space="preserve"> </w:t>
      </w:r>
      <w:r w:rsidRPr="00D87D54">
        <w:rPr>
          <w:rFonts w:ascii="Arial" w:hAnsi="Arial" w:cs="Arial"/>
          <w:sz w:val="20"/>
          <w:szCs w:val="20"/>
          <w:lang w:val="es-MX"/>
        </w:rPr>
        <w:t>o el usuario.</w:t>
      </w:r>
      <w:r>
        <w:rPr>
          <w:rFonts w:ascii="Arial" w:hAnsi="Arial" w:cs="Arial"/>
          <w:sz w:val="20"/>
          <w:szCs w:val="20"/>
          <w:lang w:val="es-MX"/>
        </w:rPr>
        <w:t xml:space="preserve"> </w:t>
      </w:r>
      <w:r w:rsidRPr="00C66F1E">
        <w:rPr>
          <w:rFonts w:ascii="Arial" w:hAnsi="Arial" w:cs="Arial"/>
          <w:sz w:val="20"/>
          <w:szCs w:val="20"/>
          <w:lang w:val="es-MX"/>
        </w:rPr>
        <w:t>Deberá describir proceso para renovación de tarjeta o monedero electrónico</w:t>
      </w:r>
    </w:p>
    <w:p w14:paraId="4DB8C490" w14:textId="77777777" w:rsidR="009B0052" w:rsidRDefault="009B0052" w:rsidP="009B0052">
      <w:pPr>
        <w:jc w:val="both"/>
        <w:rPr>
          <w:rFonts w:ascii="Arial" w:hAnsi="Arial" w:cs="Arial"/>
          <w:b/>
          <w:bCs/>
          <w:sz w:val="20"/>
          <w:szCs w:val="20"/>
        </w:rPr>
      </w:pPr>
    </w:p>
    <w:p w14:paraId="445995DD"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Reintegro</w:t>
      </w:r>
    </w:p>
    <w:p w14:paraId="3BD7190D" w14:textId="77777777" w:rsidR="009B0052" w:rsidRPr="00D87D54" w:rsidRDefault="009B0052" w:rsidP="009B0052">
      <w:pPr>
        <w:jc w:val="both"/>
        <w:rPr>
          <w:rFonts w:ascii="Arial" w:hAnsi="Arial" w:cs="Arial"/>
          <w:sz w:val="20"/>
          <w:szCs w:val="20"/>
        </w:rPr>
      </w:pPr>
    </w:p>
    <w:p w14:paraId="45E8D26D" w14:textId="77777777" w:rsidR="009B0052"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Deberá garantizarse que, ante un reporte de robo o extravío del monedero electrónico, el usuario podrá recuperar la integridad de su saldo a través de una nueva tarjeta de reposición.</w:t>
      </w:r>
    </w:p>
    <w:p w14:paraId="0FDD7D1D" w14:textId="77777777" w:rsidR="009B0052" w:rsidRPr="00D87D54" w:rsidRDefault="009B0052" w:rsidP="009B0052">
      <w:pPr>
        <w:pStyle w:val="Prrafodelista"/>
        <w:jc w:val="both"/>
        <w:rPr>
          <w:rFonts w:ascii="Arial" w:hAnsi="Arial" w:cs="Arial"/>
          <w:sz w:val="20"/>
          <w:szCs w:val="20"/>
          <w:lang w:val="es-MX"/>
        </w:rPr>
      </w:pPr>
    </w:p>
    <w:p w14:paraId="3F156906" w14:textId="77777777" w:rsidR="009B0052" w:rsidRPr="00C66F1E" w:rsidRDefault="009B0052" w:rsidP="009B0052">
      <w:pPr>
        <w:pStyle w:val="Prrafodelista"/>
        <w:numPr>
          <w:ilvl w:val="0"/>
          <w:numId w:val="2"/>
        </w:numPr>
        <w:jc w:val="both"/>
        <w:rPr>
          <w:rFonts w:ascii="Arial" w:hAnsi="Arial" w:cs="Arial"/>
          <w:sz w:val="20"/>
          <w:szCs w:val="20"/>
          <w:lang w:val="es-MX"/>
        </w:rPr>
      </w:pPr>
      <w:r w:rsidRPr="00F10BE4">
        <w:rPr>
          <w:rFonts w:ascii="Arial" w:eastAsia="Times New Roman" w:hAnsi="Arial" w:cs="Arial"/>
          <w:color w:val="000000"/>
          <w:sz w:val="20"/>
          <w:szCs w:val="20"/>
          <w:lang w:val="es-MX" w:eastAsia="es-MX"/>
        </w:rPr>
        <w:t xml:space="preserve">El proveedor deberá </w:t>
      </w:r>
      <w:r>
        <w:rPr>
          <w:rFonts w:ascii="Arial" w:eastAsia="Times New Roman" w:hAnsi="Arial" w:cs="Arial"/>
          <w:color w:val="000000"/>
          <w:sz w:val="20"/>
          <w:szCs w:val="20"/>
          <w:lang w:val="es-MX" w:eastAsia="es-MX"/>
        </w:rPr>
        <w:t>ofrecer a la UAEH</w:t>
      </w:r>
      <w:r w:rsidRPr="00F10BE4">
        <w:rPr>
          <w:rFonts w:ascii="Arial" w:eastAsia="Times New Roman" w:hAnsi="Arial" w:cs="Arial"/>
          <w:color w:val="000000"/>
          <w:sz w:val="20"/>
          <w:szCs w:val="20"/>
          <w:lang w:val="es-MX" w:eastAsia="es-MX"/>
        </w:rPr>
        <w:t xml:space="preserve"> los mecanismos operativos y administrativos para</w:t>
      </w:r>
      <w:r w:rsidRPr="00D87D54">
        <w:rPr>
          <w:rFonts w:ascii="Arial" w:eastAsia="Times New Roman" w:hAnsi="Arial" w:cs="Arial"/>
          <w:color w:val="000000"/>
          <w:sz w:val="20"/>
          <w:szCs w:val="20"/>
          <w:lang w:val="es-MX" w:eastAsia="es-MX"/>
        </w:rPr>
        <w:t xml:space="preserve"> cancelación de dispersiones de última hora, así como retiro de saldos dispersados en monedero electrónico a solicitud de la UAEH, cuando se hayan hecho asignaciones erróneas. </w:t>
      </w:r>
      <w:r w:rsidRPr="00C66F1E">
        <w:rPr>
          <w:rFonts w:ascii="Arial" w:eastAsia="Times New Roman" w:hAnsi="Arial" w:cs="Arial"/>
          <w:color w:val="000000"/>
          <w:sz w:val="20"/>
          <w:szCs w:val="20"/>
          <w:lang w:val="es-MX" w:eastAsia="es-MX"/>
        </w:rPr>
        <w:t>Deberá describir por escrito el procedimiento para llevarlo a cabo.</w:t>
      </w:r>
    </w:p>
    <w:p w14:paraId="336ADA74" w14:textId="77777777" w:rsidR="009B0052" w:rsidRPr="00D87D54" w:rsidRDefault="009B0052" w:rsidP="009B0052">
      <w:pPr>
        <w:jc w:val="both"/>
        <w:rPr>
          <w:rFonts w:ascii="Arial" w:hAnsi="Arial" w:cs="Arial"/>
          <w:sz w:val="20"/>
          <w:szCs w:val="20"/>
        </w:rPr>
      </w:pPr>
    </w:p>
    <w:p w14:paraId="254B74BA"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Otras especificaciones técnicas y de servicio</w:t>
      </w:r>
    </w:p>
    <w:p w14:paraId="5AC9BC37" w14:textId="77777777" w:rsidR="009B0052" w:rsidRPr="00D87D54" w:rsidRDefault="009B0052" w:rsidP="009B0052">
      <w:pPr>
        <w:jc w:val="both"/>
        <w:rPr>
          <w:rFonts w:ascii="Arial" w:hAnsi="Arial" w:cs="Arial"/>
          <w:sz w:val="20"/>
          <w:szCs w:val="20"/>
        </w:rPr>
      </w:pPr>
    </w:p>
    <w:p w14:paraId="0846701D"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Al frente del monedero electrónico deberá tener impreso</w:t>
      </w:r>
      <w:r>
        <w:rPr>
          <w:rFonts w:ascii="Arial" w:hAnsi="Arial" w:cs="Arial"/>
          <w:sz w:val="20"/>
          <w:szCs w:val="20"/>
          <w:lang w:val="es-MX"/>
        </w:rPr>
        <w:t xml:space="preserve"> a color</w:t>
      </w:r>
      <w:r w:rsidRPr="00D87D54">
        <w:rPr>
          <w:rFonts w:ascii="Arial" w:hAnsi="Arial" w:cs="Arial"/>
          <w:sz w:val="20"/>
          <w:szCs w:val="20"/>
          <w:lang w:val="es-MX"/>
        </w:rPr>
        <w:t xml:space="preserve"> el logotipo de</w:t>
      </w:r>
      <w:r>
        <w:rPr>
          <w:rFonts w:ascii="Arial" w:hAnsi="Arial" w:cs="Arial"/>
          <w:sz w:val="20"/>
          <w:szCs w:val="20"/>
          <w:lang w:val="es-MX"/>
        </w:rPr>
        <w:t xml:space="preserve"> la</w:t>
      </w:r>
      <w:r w:rsidRPr="00D87D54">
        <w:rPr>
          <w:rFonts w:ascii="Arial" w:hAnsi="Arial" w:cs="Arial"/>
          <w:sz w:val="20"/>
          <w:szCs w:val="20"/>
          <w:lang w:val="es-MX"/>
        </w:rPr>
        <w:t xml:space="preserve"> UAEH</w:t>
      </w:r>
      <w:r>
        <w:rPr>
          <w:rFonts w:ascii="Arial" w:hAnsi="Arial" w:cs="Arial"/>
          <w:sz w:val="20"/>
          <w:szCs w:val="20"/>
          <w:lang w:val="es-MX"/>
        </w:rPr>
        <w:t>, conforme al diseño proporcionado por la Universidad Autónoma del Estado de Hidalgo</w:t>
      </w:r>
      <w:r w:rsidRPr="00D87D54">
        <w:rPr>
          <w:rFonts w:ascii="Arial" w:hAnsi="Arial" w:cs="Arial"/>
          <w:sz w:val="20"/>
          <w:szCs w:val="20"/>
          <w:lang w:val="es-MX"/>
        </w:rPr>
        <w:t>.</w:t>
      </w:r>
    </w:p>
    <w:p w14:paraId="1147ABC1" w14:textId="77777777" w:rsidR="009B0052" w:rsidRPr="00D87D54" w:rsidRDefault="009B0052" w:rsidP="009B0052">
      <w:pPr>
        <w:pStyle w:val="Prrafodelista"/>
        <w:jc w:val="both"/>
        <w:rPr>
          <w:rFonts w:ascii="Arial" w:hAnsi="Arial" w:cs="Arial"/>
          <w:sz w:val="20"/>
          <w:szCs w:val="20"/>
          <w:lang w:val="es-MX"/>
        </w:rPr>
      </w:pPr>
    </w:p>
    <w:p w14:paraId="0594CCD4" w14:textId="77777777" w:rsidR="009B0052" w:rsidRPr="00D87D54" w:rsidRDefault="009B0052" w:rsidP="009B0052">
      <w:pPr>
        <w:pStyle w:val="Prrafodelista"/>
        <w:jc w:val="center"/>
        <w:rPr>
          <w:rFonts w:ascii="Arial" w:hAnsi="Arial" w:cs="Arial"/>
          <w:sz w:val="20"/>
          <w:szCs w:val="20"/>
          <w:lang w:val="es-MX"/>
        </w:rPr>
      </w:pPr>
      <w:r>
        <w:rPr>
          <w:noProof/>
          <w:lang w:val="es-MX" w:eastAsia="es-MX"/>
        </w:rPr>
        <w:drawing>
          <wp:inline distT="0" distB="0" distL="0" distR="0" wp14:anchorId="1721BDED" wp14:editId="047FF6AE">
            <wp:extent cx="1669922" cy="1125941"/>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791" cy="1129898"/>
                    </a:xfrm>
                    <a:prstGeom prst="rect">
                      <a:avLst/>
                    </a:prstGeom>
                    <a:noFill/>
                    <a:ln>
                      <a:noFill/>
                    </a:ln>
                  </pic:spPr>
                </pic:pic>
              </a:graphicData>
            </a:graphic>
          </wp:inline>
        </w:drawing>
      </w:r>
    </w:p>
    <w:p w14:paraId="38829FF5" w14:textId="77777777" w:rsidR="009B0052" w:rsidRPr="00D87D54" w:rsidRDefault="009B0052" w:rsidP="009B0052">
      <w:pPr>
        <w:jc w:val="both"/>
        <w:rPr>
          <w:rFonts w:ascii="Arial" w:hAnsi="Arial" w:cs="Arial"/>
          <w:sz w:val="20"/>
          <w:szCs w:val="20"/>
        </w:rPr>
      </w:pPr>
    </w:p>
    <w:p w14:paraId="063F43AA" w14:textId="77777777" w:rsidR="009B0052" w:rsidRPr="00EA52A5"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El monedero electrónico deberá activarse en un plazo no mayor a 24 horas a partir de su entrega.</w:t>
      </w:r>
      <w:r>
        <w:rPr>
          <w:rFonts w:ascii="Arial" w:hAnsi="Arial" w:cs="Arial"/>
          <w:sz w:val="20"/>
          <w:szCs w:val="20"/>
          <w:lang w:val="es-MX"/>
        </w:rPr>
        <w:t xml:space="preserve"> </w:t>
      </w:r>
      <w:r w:rsidRPr="00EA52A5">
        <w:rPr>
          <w:rFonts w:ascii="Arial" w:hAnsi="Arial" w:cs="Arial"/>
          <w:sz w:val="20"/>
          <w:szCs w:val="20"/>
          <w:lang w:val="es-MX"/>
        </w:rPr>
        <w:t>Describir procedimiento de activación de tarjetas y o monederos electrónicos.</w:t>
      </w:r>
    </w:p>
    <w:p w14:paraId="44137313" w14:textId="77777777" w:rsidR="009B0052" w:rsidRPr="00D87D54" w:rsidRDefault="009B0052" w:rsidP="009B0052">
      <w:pPr>
        <w:jc w:val="both"/>
        <w:rPr>
          <w:rFonts w:ascii="Arial" w:hAnsi="Arial" w:cs="Arial"/>
          <w:sz w:val="20"/>
          <w:szCs w:val="20"/>
        </w:rPr>
      </w:pPr>
    </w:p>
    <w:p w14:paraId="39328116" w14:textId="26719000" w:rsidR="009B0052" w:rsidRPr="000A6662"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Por cada monedero electrónico</w:t>
      </w:r>
      <w:r>
        <w:rPr>
          <w:rFonts w:ascii="Arial" w:hAnsi="Arial" w:cs="Arial"/>
          <w:sz w:val="20"/>
          <w:szCs w:val="20"/>
          <w:lang w:val="es-MX"/>
        </w:rPr>
        <w:t xml:space="preserve"> titular</w:t>
      </w:r>
      <w:r w:rsidRPr="00D87D54">
        <w:rPr>
          <w:rFonts w:ascii="Arial" w:hAnsi="Arial" w:cs="Arial"/>
          <w:sz w:val="20"/>
          <w:szCs w:val="20"/>
          <w:lang w:val="es-MX"/>
        </w:rPr>
        <w:t>, deberá entregarse por lo menos una tarjeta adicional no personalizada, sin costo para la UAEH o el usuario, as</w:t>
      </w:r>
      <w:r>
        <w:rPr>
          <w:rFonts w:ascii="Arial" w:hAnsi="Arial" w:cs="Arial"/>
          <w:sz w:val="20"/>
          <w:szCs w:val="20"/>
          <w:lang w:val="es-MX"/>
        </w:rPr>
        <w:t>i</w:t>
      </w:r>
      <w:r w:rsidRPr="00D87D54">
        <w:rPr>
          <w:rFonts w:ascii="Arial" w:hAnsi="Arial" w:cs="Arial"/>
          <w:sz w:val="20"/>
          <w:szCs w:val="20"/>
          <w:lang w:val="es-MX"/>
        </w:rPr>
        <w:t>mismo,</w:t>
      </w:r>
      <w:r>
        <w:rPr>
          <w:rFonts w:ascii="Arial" w:hAnsi="Arial" w:cs="Arial"/>
          <w:sz w:val="20"/>
          <w:szCs w:val="20"/>
          <w:lang w:val="es-MX"/>
        </w:rPr>
        <w:t xml:space="preserve"> se requiere que el proveedor ofrezca de manera permanente la opción</w:t>
      </w:r>
      <w:r w:rsidRPr="00D87D54">
        <w:rPr>
          <w:rFonts w:ascii="Arial" w:hAnsi="Arial" w:cs="Arial"/>
          <w:sz w:val="20"/>
          <w:szCs w:val="20"/>
          <w:lang w:val="es-MX"/>
        </w:rPr>
        <w:t xml:space="preserve"> para </w:t>
      </w:r>
      <w:r>
        <w:rPr>
          <w:rFonts w:ascii="Arial" w:hAnsi="Arial" w:cs="Arial"/>
          <w:sz w:val="20"/>
          <w:szCs w:val="20"/>
          <w:lang w:val="es-MX"/>
        </w:rPr>
        <w:t>entregar más</w:t>
      </w:r>
      <w:r w:rsidRPr="00D87D54">
        <w:rPr>
          <w:rFonts w:ascii="Arial" w:hAnsi="Arial" w:cs="Arial"/>
          <w:sz w:val="20"/>
          <w:szCs w:val="20"/>
          <w:lang w:val="es-MX"/>
        </w:rPr>
        <w:t xml:space="preserve"> tarjetas adicionales </w:t>
      </w:r>
      <w:r>
        <w:rPr>
          <w:rFonts w:ascii="Arial" w:hAnsi="Arial" w:cs="Arial"/>
          <w:sz w:val="20"/>
          <w:szCs w:val="20"/>
          <w:lang w:val="es-MX"/>
        </w:rPr>
        <w:t>a necesidad de cada</w:t>
      </w:r>
      <w:r w:rsidRPr="00D87D54">
        <w:rPr>
          <w:rFonts w:ascii="Arial" w:hAnsi="Arial" w:cs="Arial"/>
          <w:sz w:val="20"/>
          <w:szCs w:val="20"/>
          <w:lang w:val="es-MX"/>
        </w:rPr>
        <w:t xml:space="preserve"> usuario</w:t>
      </w:r>
      <w:r>
        <w:rPr>
          <w:rFonts w:ascii="Arial" w:hAnsi="Arial" w:cs="Arial"/>
          <w:sz w:val="20"/>
          <w:szCs w:val="20"/>
          <w:lang w:val="es-MX"/>
        </w:rPr>
        <w:t>, sin costo</w:t>
      </w:r>
      <w:r w:rsidRPr="00D87D54">
        <w:rPr>
          <w:rFonts w:ascii="Arial" w:hAnsi="Arial" w:cs="Arial"/>
          <w:sz w:val="20"/>
          <w:szCs w:val="20"/>
          <w:lang w:val="es-MX"/>
        </w:rPr>
        <w:t>.</w:t>
      </w:r>
      <w:r w:rsidR="00E04274">
        <w:rPr>
          <w:rFonts w:ascii="Arial" w:hAnsi="Arial" w:cs="Arial"/>
          <w:sz w:val="20"/>
          <w:szCs w:val="20"/>
          <w:lang w:val="es-MX"/>
        </w:rPr>
        <w:t xml:space="preserve"> Todas las tarjetas adicionales deberán estar correctamente activadas y enlazadas a la tarjeta titular en un plazo no mayor a 24 horas.</w:t>
      </w:r>
      <w:r>
        <w:rPr>
          <w:rFonts w:ascii="Arial" w:hAnsi="Arial" w:cs="Arial"/>
          <w:sz w:val="20"/>
          <w:szCs w:val="20"/>
          <w:lang w:val="es-MX"/>
        </w:rPr>
        <w:t xml:space="preserve"> </w:t>
      </w:r>
      <w:r w:rsidRPr="000A6662">
        <w:rPr>
          <w:rFonts w:ascii="Arial" w:hAnsi="Arial" w:cs="Arial"/>
          <w:sz w:val="20"/>
          <w:szCs w:val="20"/>
          <w:lang w:val="es-MX"/>
        </w:rPr>
        <w:t>Describir procedimiento para solicitar tarjetas adicionales.</w:t>
      </w:r>
    </w:p>
    <w:p w14:paraId="618EF305" w14:textId="77777777" w:rsidR="009B0052" w:rsidRPr="00D87D54" w:rsidRDefault="009B0052" w:rsidP="009B0052">
      <w:pPr>
        <w:jc w:val="both"/>
        <w:rPr>
          <w:rFonts w:ascii="Arial" w:hAnsi="Arial" w:cs="Arial"/>
          <w:sz w:val="20"/>
          <w:szCs w:val="20"/>
        </w:rPr>
      </w:pPr>
    </w:p>
    <w:p w14:paraId="440DF257" w14:textId="77777777" w:rsidR="009B0052" w:rsidRPr="000A6662" w:rsidRDefault="009B0052" w:rsidP="009B0052">
      <w:pPr>
        <w:pStyle w:val="Prrafodelista"/>
        <w:numPr>
          <w:ilvl w:val="0"/>
          <w:numId w:val="2"/>
        </w:numPr>
        <w:jc w:val="both"/>
        <w:rPr>
          <w:rFonts w:ascii="Arial" w:hAnsi="Arial" w:cs="Arial"/>
          <w:sz w:val="20"/>
          <w:szCs w:val="20"/>
          <w:lang w:val="es-MX"/>
        </w:rPr>
      </w:pPr>
      <w:r w:rsidRPr="00F10BE4">
        <w:rPr>
          <w:rFonts w:ascii="Arial" w:hAnsi="Arial" w:cs="Arial"/>
          <w:sz w:val="20"/>
          <w:szCs w:val="20"/>
          <w:lang w:val="es-MX"/>
        </w:rPr>
        <w:t>El proveedor deberá informar si se maneja algún periodo en el que se considera bloqueo de la tarjeta por inactividad, en caso de ser así, deberá garantizar que el usuario podrá recuperar el saldo de su tarjeta para seguirlo utilizando, previa gestión por conducto de la UAEH.</w:t>
      </w:r>
      <w:r>
        <w:rPr>
          <w:rFonts w:ascii="Arial" w:hAnsi="Arial" w:cs="Arial"/>
          <w:sz w:val="20"/>
          <w:szCs w:val="20"/>
          <w:lang w:val="es-MX"/>
        </w:rPr>
        <w:t xml:space="preserve"> </w:t>
      </w:r>
      <w:r w:rsidRPr="000A6662">
        <w:rPr>
          <w:rFonts w:ascii="Arial" w:hAnsi="Arial" w:cs="Arial"/>
          <w:sz w:val="20"/>
          <w:szCs w:val="20"/>
          <w:lang w:val="es-MX"/>
        </w:rPr>
        <w:t>Describir el proceso para reestablecer actividad de un monedero electrónico por bloqueo de inactividad.</w:t>
      </w:r>
    </w:p>
    <w:p w14:paraId="6616C02E" w14:textId="77777777" w:rsidR="009B0052" w:rsidRPr="00D87D54" w:rsidRDefault="009B0052" w:rsidP="009B0052">
      <w:pPr>
        <w:pStyle w:val="Prrafodelista"/>
        <w:jc w:val="both"/>
        <w:rPr>
          <w:rFonts w:ascii="Arial" w:hAnsi="Arial" w:cs="Arial"/>
          <w:sz w:val="20"/>
          <w:szCs w:val="20"/>
          <w:lang w:val="es-MX"/>
        </w:rPr>
      </w:pPr>
    </w:p>
    <w:p w14:paraId="11D796FB"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Garantizar que, aun cuando se dé por terminado el contrato entre la Universidad y el proveedor, las tarjetas de monedero electrónico continuarán activas hasta su fecha de vencimiento, a fin de que los usuarios puedan seguir utilizando sus saldos.</w:t>
      </w:r>
    </w:p>
    <w:p w14:paraId="16C7CEBD" w14:textId="77777777" w:rsidR="009B0052" w:rsidRPr="00D87D54" w:rsidRDefault="009B0052" w:rsidP="009B0052">
      <w:pPr>
        <w:pStyle w:val="Prrafodelista"/>
        <w:jc w:val="both"/>
        <w:rPr>
          <w:rFonts w:ascii="Arial" w:hAnsi="Arial" w:cs="Arial"/>
          <w:sz w:val="20"/>
          <w:szCs w:val="20"/>
          <w:lang w:val="es-MX"/>
        </w:rPr>
      </w:pPr>
    </w:p>
    <w:p w14:paraId="0A52DAF1" w14:textId="77777777" w:rsidR="009B0052" w:rsidRPr="000A6662"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Otorgar tarjetas de stock sin costo para que la UAEH pueda realizar asignaciones urgentes.</w:t>
      </w:r>
      <w:r>
        <w:rPr>
          <w:rFonts w:ascii="Arial" w:hAnsi="Arial" w:cs="Arial"/>
          <w:sz w:val="20"/>
          <w:szCs w:val="20"/>
          <w:lang w:val="es-MX"/>
        </w:rPr>
        <w:t xml:space="preserve"> </w:t>
      </w:r>
      <w:r w:rsidRPr="000A6662">
        <w:rPr>
          <w:rFonts w:ascii="Arial" w:hAnsi="Arial" w:cs="Arial"/>
          <w:sz w:val="20"/>
          <w:szCs w:val="20"/>
          <w:lang w:val="es-MX"/>
        </w:rPr>
        <w:t>Deberá describir cantidad de stock que puede ofrecer y periodicidad de entrega.</w:t>
      </w:r>
    </w:p>
    <w:p w14:paraId="27A5FE75" w14:textId="77777777" w:rsidR="009B0052" w:rsidRPr="00D87D54" w:rsidRDefault="009B0052" w:rsidP="009B0052">
      <w:pPr>
        <w:jc w:val="both"/>
        <w:rPr>
          <w:rFonts w:ascii="Arial" w:hAnsi="Arial" w:cs="Arial"/>
          <w:sz w:val="20"/>
          <w:szCs w:val="20"/>
        </w:rPr>
      </w:pPr>
    </w:p>
    <w:p w14:paraId="261F9D1B"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eastAsia="Times New Roman" w:hAnsi="Arial" w:cs="Arial"/>
          <w:color w:val="000000"/>
          <w:sz w:val="20"/>
          <w:szCs w:val="20"/>
          <w:lang w:val="es-MX" w:eastAsia="es-MX"/>
        </w:rPr>
        <w:t xml:space="preserve">Ofrecer a la UAEH una plataforma informática operativa para el área de Administración de Personal, a fin de </w:t>
      </w:r>
      <w:r>
        <w:rPr>
          <w:rFonts w:ascii="Arial" w:eastAsia="Times New Roman" w:hAnsi="Arial" w:cs="Arial"/>
          <w:color w:val="000000"/>
          <w:sz w:val="20"/>
          <w:szCs w:val="20"/>
          <w:lang w:val="es-MX" w:eastAsia="es-MX"/>
        </w:rPr>
        <w:t>gestionar</w:t>
      </w:r>
      <w:r w:rsidRPr="00D87D54">
        <w:rPr>
          <w:rFonts w:ascii="Arial" w:eastAsia="Times New Roman" w:hAnsi="Arial" w:cs="Arial"/>
          <w:color w:val="000000"/>
          <w:sz w:val="20"/>
          <w:szCs w:val="20"/>
          <w:lang w:val="es-MX" w:eastAsia="es-MX"/>
        </w:rPr>
        <w:t xml:space="preserve"> pedidos, altas y bajas de tarjetas, saldos, dispersiones, facturas, usuarios y roles, etc.</w:t>
      </w:r>
    </w:p>
    <w:p w14:paraId="25DADD0B" w14:textId="77777777" w:rsidR="009B0052" w:rsidRPr="00D87D54" w:rsidRDefault="009B0052" w:rsidP="009B0052">
      <w:pPr>
        <w:pStyle w:val="Prrafodelista"/>
        <w:rPr>
          <w:rFonts w:ascii="Arial" w:hAnsi="Arial" w:cs="Arial"/>
          <w:sz w:val="20"/>
          <w:szCs w:val="20"/>
          <w:lang w:val="es-MX"/>
        </w:rPr>
      </w:pPr>
    </w:p>
    <w:p w14:paraId="585EA65E" w14:textId="77777777" w:rsidR="009B0052" w:rsidRPr="00D87D54" w:rsidRDefault="009B0052" w:rsidP="009B0052">
      <w:pPr>
        <w:pStyle w:val="Prrafodelista"/>
        <w:jc w:val="both"/>
        <w:rPr>
          <w:rFonts w:ascii="Arial" w:hAnsi="Arial" w:cs="Arial"/>
          <w:sz w:val="20"/>
          <w:szCs w:val="20"/>
          <w:lang w:val="es-MX"/>
        </w:rPr>
      </w:pPr>
      <w:r w:rsidRPr="00F10BE4">
        <w:rPr>
          <w:rFonts w:ascii="Arial" w:hAnsi="Arial" w:cs="Arial"/>
          <w:sz w:val="20"/>
          <w:szCs w:val="20"/>
          <w:lang w:val="es-MX"/>
        </w:rPr>
        <w:t>El proveedor deberá ofrecer una capacitación para la plataforma operativa, al personal de la UAEH, así como garantizar la notificación oportuna de cada modificación o mejora a la plataforma. De la misma manera, deberá garantizar servicio permanentemente de soporte técnico de la plataforma en caso de ser necesario.</w:t>
      </w:r>
    </w:p>
    <w:p w14:paraId="422146E7" w14:textId="77777777" w:rsidR="009B0052" w:rsidRPr="00D87D54" w:rsidRDefault="009B0052" w:rsidP="009B0052">
      <w:pPr>
        <w:pStyle w:val="Prrafodelista"/>
        <w:jc w:val="both"/>
        <w:rPr>
          <w:rFonts w:ascii="Arial" w:hAnsi="Arial" w:cs="Arial"/>
          <w:sz w:val="20"/>
          <w:szCs w:val="20"/>
          <w:lang w:val="es-MX"/>
        </w:rPr>
      </w:pPr>
    </w:p>
    <w:p w14:paraId="11A9F532"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eastAsia="Times New Roman" w:hAnsi="Arial" w:cs="Arial"/>
          <w:color w:val="000000"/>
          <w:sz w:val="20"/>
          <w:szCs w:val="20"/>
          <w:lang w:val="es-MX" w:eastAsia="es-MX"/>
        </w:rPr>
        <w:t>Dispersiones extraordinarias urgentes de saldo a un monedero electrónico.</w:t>
      </w:r>
      <w:r>
        <w:rPr>
          <w:rFonts w:ascii="Arial" w:eastAsia="Times New Roman" w:hAnsi="Arial" w:cs="Arial"/>
          <w:color w:val="000000"/>
          <w:sz w:val="20"/>
          <w:szCs w:val="20"/>
          <w:lang w:val="es-MX" w:eastAsia="es-MX"/>
        </w:rPr>
        <w:t xml:space="preserve"> El proveedor deberá informar sobre los</w:t>
      </w:r>
      <w:r w:rsidRPr="00D87D54">
        <w:rPr>
          <w:rFonts w:ascii="Arial" w:hAnsi="Arial" w:cs="Arial"/>
          <w:sz w:val="20"/>
          <w:szCs w:val="20"/>
          <w:lang w:val="es-MX"/>
        </w:rPr>
        <w:t xml:space="preserve"> horarios de solicitud y respuesta de transacciones y dispersiones.</w:t>
      </w:r>
    </w:p>
    <w:p w14:paraId="40303A82" w14:textId="77777777" w:rsidR="009B0052" w:rsidRPr="00D87D54" w:rsidRDefault="009B0052" w:rsidP="009B0052">
      <w:pPr>
        <w:jc w:val="both"/>
        <w:rPr>
          <w:rFonts w:ascii="Arial" w:hAnsi="Arial" w:cs="Arial"/>
          <w:sz w:val="20"/>
          <w:szCs w:val="20"/>
        </w:rPr>
      </w:pPr>
    </w:p>
    <w:p w14:paraId="154161AC"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eastAsia="Times New Roman" w:hAnsi="Arial" w:cs="Arial"/>
          <w:color w:val="000000"/>
          <w:sz w:val="20"/>
          <w:szCs w:val="20"/>
          <w:lang w:val="es-MX" w:eastAsia="es-MX"/>
        </w:rPr>
        <w:t>Proporcionar a la UAEH un directorio de atención a clientes, en el cual se especifique el contacto para atender diversos asuntos sobre operatividad, logística de entrega de pedidos, cobertura o cualquier otro relacionado con el servicio.</w:t>
      </w:r>
    </w:p>
    <w:p w14:paraId="084CD22A" w14:textId="77777777" w:rsidR="009B0052" w:rsidRPr="00D87D54" w:rsidRDefault="009B0052" w:rsidP="009B0052">
      <w:pPr>
        <w:pStyle w:val="Prrafodelista"/>
        <w:rPr>
          <w:rFonts w:ascii="Arial" w:hAnsi="Arial" w:cs="Arial"/>
          <w:sz w:val="20"/>
          <w:szCs w:val="20"/>
          <w:lang w:val="es-MX"/>
        </w:rPr>
      </w:pPr>
    </w:p>
    <w:p w14:paraId="06273E19"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Lugar, horario y condiciones en la entrega del servicio</w:t>
      </w:r>
    </w:p>
    <w:p w14:paraId="2A85F856" w14:textId="77777777" w:rsidR="009B0052" w:rsidRPr="00D87D54" w:rsidRDefault="009B0052" w:rsidP="009B0052">
      <w:pPr>
        <w:jc w:val="both"/>
        <w:rPr>
          <w:rFonts w:ascii="Arial" w:hAnsi="Arial" w:cs="Arial"/>
          <w:b/>
          <w:bCs/>
          <w:sz w:val="20"/>
          <w:szCs w:val="20"/>
        </w:rPr>
      </w:pPr>
    </w:p>
    <w:p w14:paraId="7094B802"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Deberá realizarse la entrega del servicio en las oficinas de la UAEH, en la Dirección de Administración de Personal, ubicada en Torres de Rectoría 2° piso, Carretera Pachuca – Actopan km 4.5, colonia Campo de Tiro, Pachuca de Soto, Hidalgo, código postal 42039, en un horario comprendido de lunes a viernes de 09:00 a 16:00 horas.</w:t>
      </w:r>
    </w:p>
    <w:p w14:paraId="14640A7B" w14:textId="77777777" w:rsidR="009B0052" w:rsidRPr="00D87D54" w:rsidRDefault="009B0052" w:rsidP="009B0052">
      <w:pPr>
        <w:pStyle w:val="Prrafodelista"/>
        <w:jc w:val="both"/>
        <w:rPr>
          <w:rFonts w:ascii="Arial" w:hAnsi="Arial" w:cs="Arial"/>
          <w:sz w:val="20"/>
          <w:szCs w:val="20"/>
          <w:lang w:val="es-MX"/>
        </w:rPr>
      </w:pPr>
    </w:p>
    <w:p w14:paraId="5CF2DDEF"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El envío de pedidos de monederos electrónicos será sin costo</w:t>
      </w:r>
      <w:r>
        <w:rPr>
          <w:rFonts w:ascii="Arial" w:hAnsi="Arial" w:cs="Arial"/>
          <w:sz w:val="20"/>
          <w:szCs w:val="20"/>
          <w:lang w:val="es-MX"/>
        </w:rPr>
        <w:t xml:space="preserve"> tanto</w:t>
      </w:r>
      <w:r w:rsidRPr="00D87D54">
        <w:rPr>
          <w:rFonts w:ascii="Arial" w:hAnsi="Arial" w:cs="Arial"/>
          <w:sz w:val="20"/>
          <w:szCs w:val="20"/>
          <w:lang w:val="es-MX"/>
        </w:rPr>
        <w:t xml:space="preserve"> para la UAEH</w:t>
      </w:r>
      <w:r>
        <w:rPr>
          <w:rFonts w:ascii="Arial" w:hAnsi="Arial" w:cs="Arial"/>
          <w:sz w:val="20"/>
          <w:szCs w:val="20"/>
          <w:lang w:val="es-MX"/>
        </w:rPr>
        <w:t xml:space="preserve"> como para</w:t>
      </w:r>
      <w:r w:rsidRPr="00D87D54">
        <w:rPr>
          <w:rFonts w:ascii="Arial" w:hAnsi="Arial" w:cs="Arial"/>
          <w:sz w:val="20"/>
          <w:szCs w:val="20"/>
          <w:lang w:val="es-MX"/>
        </w:rPr>
        <w:t xml:space="preserve"> el usuario.</w:t>
      </w:r>
    </w:p>
    <w:p w14:paraId="6C38FE13" w14:textId="77777777" w:rsidR="009B0052" w:rsidRPr="00D87D54" w:rsidRDefault="009B0052" w:rsidP="009B0052">
      <w:pPr>
        <w:pStyle w:val="Prrafodelista"/>
        <w:jc w:val="both"/>
        <w:rPr>
          <w:rFonts w:ascii="Arial" w:hAnsi="Arial" w:cs="Arial"/>
          <w:sz w:val="20"/>
          <w:szCs w:val="20"/>
          <w:lang w:val="es-MX"/>
        </w:rPr>
      </w:pPr>
    </w:p>
    <w:p w14:paraId="61782074" w14:textId="77777777" w:rsidR="009B0052" w:rsidRPr="00D87D5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Deberá garantizarse la entrega de pedidos en condiciones de seguridad e inviolabilidad, en bolsa sellada, puntos de seguridad u otro mecanismo. Indicar el servicio de entrega y el mecanismo de seguridad a utilizar.</w:t>
      </w:r>
    </w:p>
    <w:p w14:paraId="5881DE3A" w14:textId="77777777" w:rsidR="009B0052" w:rsidRPr="00D87D54" w:rsidRDefault="009B0052" w:rsidP="009B0052">
      <w:pPr>
        <w:pStyle w:val="Prrafodelista"/>
        <w:jc w:val="both"/>
        <w:rPr>
          <w:rFonts w:ascii="Arial" w:hAnsi="Arial" w:cs="Arial"/>
          <w:sz w:val="20"/>
          <w:szCs w:val="20"/>
          <w:lang w:val="es-MX"/>
        </w:rPr>
      </w:pPr>
    </w:p>
    <w:p w14:paraId="093739FB" w14:textId="77777777" w:rsidR="009B0052" w:rsidRPr="00F10BE4" w:rsidRDefault="009B0052" w:rsidP="009B0052">
      <w:pPr>
        <w:pStyle w:val="Prrafodelista"/>
        <w:numPr>
          <w:ilvl w:val="0"/>
          <w:numId w:val="2"/>
        </w:numPr>
        <w:jc w:val="both"/>
        <w:rPr>
          <w:rFonts w:ascii="Arial" w:hAnsi="Arial" w:cs="Arial"/>
          <w:sz w:val="20"/>
          <w:szCs w:val="20"/>
          <w:lang w:val="es-MX"/>
        </w:rPr>
      </w:pPr>
      <w:r w:rsidRPr="00F10BE4">
        <w:rPr>
          <w:rFonts w:ascii="Arial" w:hAnsi="Arial" w:cs="Arial"/>
          <w:sz w:val="20"/>
          <w:szCs w:val="20"/>
          <w:lang w:val="es-MX"/>
        </w:rPr>
        <w:t>Los monederos electrónicos que solicite la UAEH, deberán ser entregados en un plazo no mayor a 7 días hábiles a partir de la fecha del pedido.</w:t>
      </w:r>
    </w:p>
    <w:p w14:paraId="26B7FCAB" w14:textId="77777777" w:rsidR="009B0052" w:rsidRDefault="009B0052" w:rsidP="009B0052">
      <w:pPr>
        <w:jc w:val="both"/>
        <w:rPr>
          <w:rFonts w:ascii="Arial" w:hAnsi="Arial" w:cs="Arial"/>
          <w:sz w:val="20"/>
          <w:szCs w:val="20"/>
        </w:rPr>
      </w:pPr>
    </w:p>
    <w:p w14:paraId="7B650595" w14:textId="43686A00"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 xml:space="preserve">Plan de entrega </w:t>
      </w:r>
    </w:p>
    <w:p w14:paraId="6D9420AF" w14:textId="77777777" w:rsidR="009B0052" w:rsidRPr="00D87D54" w:rsidRDefault="009B0052" w:rsidP="009B0052">
      <w:pPr>
        <w:jc w:val="both"/>
        <w:rPr>
          <w:rFonts w:ascii="Arial" w:hAnsi="Arial" w:cs="Arial"/>
          <w:sz w:val="20"/>
          <w:szCs w:val="20"/>
        </w:rPr>
      </w:pPr>
    </w:p>
    <w:p w14:paraId="66B6C7A4" w14:textId="77777777" w:rsidR="009B0052" w:rsidRDefault="009B0052" w:rsidP="009B0052">
      <w:pPr>
        <w:pStyle w:val="Prrafodelista"/>
        <w:numPr>
          <w:ilvl w:val="0"/>
          <w:numId w:val="2"/>
        </w:numPr>
        <w:jc w:val="both"/>
        <w:rPr>
          <w:rFonts w:ascii="Arial" w:hAnsi="Arial" w:cs="Arial"/>
          <w:sz w:val="20"/>
          <w:szCs w:val="20"/>
          <w:lang w:val="es-MX"/>
        </w:rPr>
      </w:pPr>
      <w:r w:rsidRPr="004554E9">
        <w:rPr>
          <w:rFonts w:ascii="Arial" w:hAnsi="Arial" w:cs="Arial"/>
          <w:sz w:val="20"/>
          <w:szCs w:val="20"/>
          <w:lang w:val="es-MX"/>
        </w:rPr>
        <w:t>Las dispersiones a los monederos electrónicos deberán realizarse quincenalmente conforme al siguiente calendario:</w:t>
      </w:r>
    </w:p>
    <w:p w14:paraId="0D15D857" w14:textId="77777777" w:rsidR="009B0052" w:rsidRDefault="009B0052" w:rsidP="009B0052">
      <w:pPr>
        <w:pStyle w:val="Prrafodelista"/>
        <w:jc w:val="both"/>
        <w:rPr>
          <w:rFonts w:ascii="Arial" w:hAnsi="Arial" w:cs="Arial"/>
          <w:sz w:val="20"/>
          <w:szCs w:val="20"/>
          <w:lang w:val="es-MX"/>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086058" w:rsidRPr="00086058" w14:paraId="0C156EDD" w14:textId="77777777" w:rsidTr="00086058">
        <w:trPr>
          <w:trHeight w:val="480"/>
          <w:jc w:val="center"/>
        </w:trPr>
        <w:tc>
          <w:tcPr>
            <w:tcW w:w="1200"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3C002E04"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Mes</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6DF22E16"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Quincena</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7EDEEBA3"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Envío de Pedido</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4902D0EA"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Fecha de Dispersión</w:t>
            </w:r>
          </w:p>
        </w:tc>
      </w:tr>
      <w:tr w:rsidR="00086058" w:rsidRPr="00086058" w14:paraId="2BB8AD6E"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2738BD1"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Marzo</w:t>
            </w:r>
          </w:p>
        </w:tc>
        <w:tc>
          <w:tcPr>
            <w:tcW w:w="1200" w:type="dxa"/>
            <w:tcBorders>
              <w:top w:val="nil"/>
              <w:left w:val="nil"/>
              <w:bottom w:val="single" w:sz="4" w:space="0" w:color="auto"/>
              <w:right w:val="single" w:sz="4" w:space="0" w:color="auto"/>
            </w:tcBorders>
            <w:shd w:val="clear" w:color="auto" w:fill="auto"/>
            <w:vAlign w:val="center"/>
            <w:hideMark/>
          </w:tcPr>
          <w:p w14:paraId="05C7BB07"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5A5EB6CF"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12/03/2024</w:t>
            </w:r>
          </w:p>
        </w:tc>
        <w:tc>
          <w:tcPr>
            <w:tcW w:w="1200" w:type="dxa"/>
            <w:tcBorders>
              <w:top w:val="nil"/>
              <w:left w:val="nil"/>
              <w:bottom w:val="single" w:sz="4" w:space="0" w:color="auto"/>
              <w:right w:val="single" w:sz="4" w:space="0" w:color="auto"/>
            </w:tcBorders>
            <w:shd w:val="clear" w:color="auto" w:fill="auto"/>
            <w:vAlign w:val="center"/>
            <w:hideMark/>
          </w:tcPr>
          <w:p w14:paraId="7E98170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14/03/2024</w:t>
            </w:r>
          </w:p>
        </w:tc>
      </w:tr>
      <w:tr w:rsidR="00086058" w:rsidRPr="00086058" w14:paraId="50362B30"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6E223DC"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0C869308"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21C340CC" w14:textId="6D1732C7" w:rsidR="00086058" w:rsidRPr="002E44A2" w:rsidRDefault="00086058" w:rsidP="00086058">
            <w:pPr>
              <w:jc w:val="center"/>
              <w:rPr>
                <w:rFonts w:ascii="Calibri" w:eastAsia="Times New Roman" w:hAnsi="Calibri" w:cs="Calibri"/>
                <w:color w:val="000000"/>
                <w:sz w:val="18"/>
                <w:szCs w:val="18"/>
                <w:lang w:val="es-MX" w:eastAsia="es-MX"/>
              </w:rPr>
            </w:pPr>
            <w:r w:rsidRPr="002E44A2">
              <w:rPr>
                <w:rFonts w:ascii="Calibri" w:eastAsia="Times New Roman" w:hAnsi="Calibri" w:cs="Calibri"/>
                <w:color w:val="000000"/>
                <w:sz w:val="18"/>
                <w:szCs w:val="18"/>
                <w:lang w:val="es-MX" w:eastAsia="es-MX"/>
              </w:rPr>
              <w:t>2</w:t>
            </w:r>
            <w:r w:rsidR="00105ADA" w:rsidRPr="002E44A2">
              <w:rPr>
                <w:rFonts w:ascii="Calibri" w:eastAsia="Times New Roman" w:hAnsi="Calibri" w:cs="Calibri"/>
                <w:color w:val="000000"/>
                <w:sz w:val="18"/>
                <w:szCs w:val="18"/>
                <w:lang w:val="es-MX" w:eastAsia="es-MX"/>
              </w:rPr>
              <w:t>2</w:t>
            </w:r>
            <w:r w:rsidRPr="002E44A2">
              <w:rPr>
                <w:rFonts w:ascii="Calibri" w:eastAsia="Times New Roman" w:hAnsi="Calibri" w:cs="Calibri"/>
                <w:color w:val="000000"/>
                <w:sz w:val="18"/>
                <w:szCs w:val="18"/>
                <w:lang w:val="es-MX" w:eastAsia="es-MX"/>
              </w:rPr>
              <w:t>/03/2024</w:t>
            </w:r>
          </w:p>
        </w:tc>
        <w:tc>
          <w:tcPr>
            <w:tcW w:w="1200" w:type="dxa"/>
            <w:tcBorders>
              <w:top w:val="nil"/>
              <w:left w:val="nil"/>
              <w:bottom w:val="single" w:sz="4" w:space="0" w:color="auto"/>
              <w:right w:val="single" w:sz="4" w:space="0" w:color="auto"/>
            </w:tcBorders>
            <w:shd w:val="clear" w:color="auto" w:fill="auto"/>
            <w:vAlign w:val="center"/>
            <w:hideMark/>
          </w:tcPr>
          <w:p w14:paraId="5A999000" w14:textId="666E0EC0" w:rsidR="00086058" w:rsidRPr="002E44A2" w:rsidRDefault="00086058" w:rsidP="00086058">
            <w:pPr>
              <w:jc w:val="center"/>
              <w:rPr>
                <w:rFonts w:ascii="Calibri" w:eastAsia="Times New Roman" w:hAnsi="Calibri" w:cs="Calibri"/>
                <w:color w:val="000000"/>
                <w:sz w:val="18"/>
                <w:szCs w:val="18"/>
                <w:lang w:val="es-MX" w:eastAsia="es-MX"/>
              </w:rPr>
            </w:pPr>
            <w:r w:rsidRPr="002E44A2">
              <w:rPr>
                <w:rFonts w:ascii="Calibri" w:eastAsia="Times New Roman" w:hAnsi="Calibri" w:cs="Calibri"/>
                <w:color w:val="000000"/>
                <w:sz w:val="18"/>
                <w:szCs w:val="18"/>
                <w:lang w:val="es-MX" w:eastAsia="es-MX"/>
              </w:rPr>
              <w:t>2</w:t>
            </w:r>
            <w:r w:rsidR="00105ADA" w:rsidRPr="002E44A2">
              <w:rPr>
                <w:rFonts w:ascii="Calibri" w:eastAsia="Times New Roman" w:hAnsi="Calibri" w:cs="Calibri"/>
                <w:color w:val="000000"/>
                <w:sz w:val="18"/>
                <w:szCs w:val="18"/>
                <w:lang w:val="es-MX" w:eastAsia="es-MX"/>
              </w:rPr>
              <w:t>7</w:t>
            </w:r>
            <w:r w:rsidRPr="002E44A2">
              <w:rPr>
                <w:rFonts w:ascii="Calibri" w:eastAsia="Times New Roman" w:hAnsi="Calibri" w:cs="Calibri"/>
                <w:color w:val="000000"/>
                <w:sz w:val="18"/>
                <w:szCs w:val="18"/>
                <w:lang w:val="es-MX" w:eastAsia="es-MX"/>
              </w:rPr>
              <w:t>/03/2024</w:t>
            </w:r>
          </w:p>
        </w:tc>
      </w:tr>
      <w:tr w:rsidR="00086058" w:rsidRPr="00086058" w14:paraId="0493091C"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4923AC73"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Abril</w:t>
            </w:r>
          </w:p>
        </w:tc>
        <w:tc>
          <w:tcPr>
            <w:tcW w:w="1200" w:type="dxa"/>
            <w:tcBorders>
              <w:top w:val="nil"/>
              <w:left w:val="nil"/>
              <w:bottom w:val="single" w:sz="4" w:space="0" w:color="auto"/>
              <w:right w:val="single" w:sz="4" w:space="0" w:color="auto"/>
            </w:tcBorders>
            <w:shd w:val="clear" w:color="auto" w:fill="auto"/>
            <w:vAlign w:val="center"/>
            <w:hideMark/>
          </w:tcPr>
          <w:p w14:paraId="789B93B6"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037EA874"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10/04/2024</w:t>
            </w:r>
          </w:p>
        </w:tc>
        <w:tc>
          <w:tcPr>
            <w:tcW w:w="1200" w:type="dxa"/>
            <w:tcBorders>
              <w:top w:val="nil"/>
              <w:left w:val="nil"/>
              <w:bottom w:val="single" w:sz="4" w:space="0" w:color="auto"/>
              <w:right w:val="single" w:sz="4" w:space="0" w:color="auto"/>
            </w:tcBorders>
            <w:shd w:val="clear" w:color="auto" w:fill="auto"/>
            <w:vAlign w:val="center"/>
            <w:hideMark/>
          </w:tcPr>
          <w:p w14:paraId="2D111D05"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12/04/2024</w:t>
            </w:r>
          </w:p>
        </w:tc>
      </w:tr>
      <w:tr w:rsidR="00086058" w:rsidRPr="00086058" w14:paraId="6CFF4B96"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17D124CE"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4D7DBE10"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6BF153B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25/04/2024</w:t>
            </w:r>
          </w:p>
        </w:tc>
        <w:tc>
          <w:tcPr>
            <w:tcW w:w="1200" w:type="dxa"/>
            <w:tcBorders>
              <w:top w:val="nil"/>
              <w:left w:val="nil"/>
              <w:bottom w:val="single" w:sz="4" w:space="0" w:color="auto"/>
              <w:right w:val="single" w:sz="4" w:space="0" w:color="auto"/>
            </w:tcBorders>
            <w:shd w:val="clear" w:color="auto" w:fill="auto"/>
            <w:vAlign w:val="center"/>
            <w:hideMark/>
          </w:tcPr>
          <w:p w14:paraId="2426510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29/04/2024</w:t>
            </w:r>
          </w:p>
        </w:tc>
      </w:tr>
      <w:tr w:rsidR="00086058" w:rsidRPr="00086058" w14:paraId="72A190F0"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903B5B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Mayo</w:t>
            </w:r>
          </w:p>
        </w:tc>
        <w:tc>
          <w:tcPr>
            <w:tcW w:w="1200" w:type="dxa"/>
            <w:tcBorders>
              <w:top w:val="nil"/>
              <w:left w:val="nil"/>
              <w:bottom w:val="single" w:sz="4" w:space="0" w:color="auto"/>
              <w:right w:val="single" w:sz="4" w:space="0" w:color="auto"/>
            </w:tcBorders>
            <w:shd w:val="clear" w:color="auto" w:fill="auto"/>
            <w:vAlign w:val="center"/>
            <w:hideMark/>
          </w:tcPr>
          <w:p w14:paraId="3E5F5A57"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6B19972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10/05/2024</w:t>
            </w:r>
          </w:p>
        </w:tc>
        <w:tc>
          <w:tcPr>
            <w:tcW w:w="1200" w:type="dxa"/>
            <w:tcBorders>
              <w:top w:val="nil"/>
              <w:left w:val="nil"/>
              <w:bottom w:val="single" w:sz="4" w:space="0" w:color="auto"/>
              <w:right w:val="single" w:sz="4" w:space="0" w:color="auto"/>
            </w:tcBorders>
            <w:shd w:val="clear" w:color="auto" w:fill="auto"/>
            <w:vAlign w:val="center"/>
            <w:hideMark/>
          </w:tcPr>
          <w:p w14:paraId="4FC9251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14/05/2024</w:t>
            </w:r>
          </w:p>
        </w:tc>
      </w:tr>
      <w:tr w:rsidR="00086058" w:rsidRPr="00086058" w14:paraId="09FC29A4"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B424B5D"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7951F224"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57C35A9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27/05/2024</w:t>
            </w:r>
          </w:p>
        </w:tc>
        <w:tc>
          <w:tcPr>
            <w:tcW w:w="1200" w:type="dxa"/>
            <w:tcBorders>
              <w:top w:val="nil"/>
              <w:left w:val="nil"/>
              <w:bottom w:val="single" w:sz="4" w:space="0" w:color="auto"/>
              <w:right w:val="single" w:sz="4" w:space="0" w:color="auto"/>
            </w:tcBorders>
            <w:shd w:val="clear" w:color="auto" w:fill="auto"/>
            <w:vAlign w:val="center"/>
            <w:hideMark/>
          </w:tcPr>
          <w:p w14:paraId="7C775B7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29/05/2024</w:t>
            </w:r>
          </w:p>
        </w:tc>
      </w:tr>
      <w:tr w:rsidR="00086058" w:rsidRPr="00086058" w14:paraId="481714BF"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9D62A8F"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Junio</w:t>
            </w:r>
          </w:p>
        </w:tc>
        <w:tc>
          <w:tcPr>
            <w:tcW w:w="1200" w:type="dxa"/>
            <w:tcBorders>
              <w:top w:val="nil"/>
              <w:left w:val="nil"/>
              <w:bottom w:val="single" w:sz="4" w:space="0" w:color="auto"/>
              <w:right w:val="single" w:sz="4" w:space="0" w:color="auto"/>
            </w:tcBorders>
            <w:shd w:val="clear" w:color="auto" w:fill="auto"/>
            <w:vAlign w:val="center"/>
            <w:hideMark/>
          </w:tcPr>
          <w:p w14:paraId="182B6959"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5475340D"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12/06/2024</w:t>
            </w:r>
          </w:p>
        </w:tc>
        <w:tc>
          <w:tcPr>
            <w:tcW w:w="1200" w:type="dxa"/>
            <w:tcBorders>
              <w:top w:val="nil"/>
              <w:left w:val="nil"/>
              <w:bottom w:val="single" w:sz="4" w:space="0" w:color="auto"/>
              <w:right w:val="single" w:sz="4" w:space="0" w:color="auto"/>
            </w:tcBorders>
            <w:shd w:val="clear" w:color="auto" w:fill="auto"/>
            <w:vAlign w:val="center"/>
            <w:hideMark/>
          </w:tcPr>
          <w:p w14:paraId="2F5AC3D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14/06/2024</w:t>
            </w:r>
          </w:p>
        </w:tc>
      </w:tr>
      <w:tr w:rsidR="00086058" w:rsidRPr="00086058" w14:paraId="05C82E02"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883CBD6"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332FB286"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47E09A1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26/06/2024</w:t>
            </w:r>
          </w:p>
        </w:tc>
        <w:tc>
          <w:tcPr>
            <w:tcW w:w="1200" w:type="dxa"/>
            <w:tcBorders>
              <w:top w:val="nil"/>
              <w:left w:val="nil"/>
              <w:bottom w:val="single" w:sz="4" w:space="0" w:color="auto"/>
              <w:right w:val="single" w:sz="4" w:space="0" w:color="auto"/>
            </w:tcBorders>
            <w:shd w:val="clear" w:color="auto" w:fill="auto"/>
            <w:vAlign w:val="center"/>
            <w:hideMark/>
          </w:tcPr>
          <w:p w14:paraId="0E84554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28/06/2024</w:t>
            </w:r>
          </w:p>
        </w:tc>
      </w:tr>
      <w:tr w:rsidR="00086058" w:rsidRPr="00086058" w14:paraId="463701B4"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B99B274"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Julio</w:t>
            </w:r>
          </w:p>
        </w:tc>
        <w:tc>
          <w:tcPr>
            <w:tcW w:w="1200" w:type="dxa"/>
            <w:tcBorders>
              <w:top w:val="nil"/>
              <w:left w:val="nil"/>
              <w:bottom w:val="single" w:sz="4" w:space="0" w:color="auto"/>
              <w:right w:val="single" w:sz="4" w:space="0" w:color="auto"/>
            </w:tcBorders>
            <w:shd w:val="clear" w:color="auto" w:fill="auto"/>
            <w:vAlign w:val="center"/>
            <w:hideMark/>
          </w:tcPr>
          <w:p w14:paraId="02600108"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3814512B"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10/07/2024</w:t>
            </w:r>
          </w:p>
        </w:tc>
        <w:tc>
          <w:tcPr>
            <w:tcW w:w="1200" w:type="dxa"/>
            <w:tcBorders>
              <w:top w:val="nil"/>
              <w:left w:val="nil"/>
              <w:bottom w:val="single" w:sz="4" w:space="0" w:color="auto"/>
              <w:right w:val="single" w:sz="4" w:space="0" w:color="auto"/>
            </w:tcBorders>
            <w:shd w:val="clear" w:color="auto" w:fill="auto"/>
            <w:vAlign w:val="center"/>
            <w:hideMark/>
          </w:tcPr>
          <w:p w14:paraId="7E7AC07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12/07/2024</w:t>
            </w:r>
          </w:p>
        </w:tc>
      </w:tr>
      <w:tr w:rsidR="00086058" w:rsidRPr="00086058" w14:paraId="5D4B7892"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47493A1F"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5F478808"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563A93C4"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12/07/2024</w:t>
            </w:r>
          </w:p>
        </w:tc>
        <w:tc>
          <w:tcPr>
            <w:tcW w:w="1200" w:type="dxa"/>
            <w:tcBorders>
              <w:top w:val="nil"/>
              <w:left w:val="nil"/>
              <w:bottom w:val="single" w:sz="4" w:space="0" w:color="auto"/>
              <w:right w:val="single" w:sz="4" w:space="0" w:color="auto"/>
            </w:tcBorders>
            <w:shd w:val="clear" w:color="auto" w:fill="auto"/>
            <w:vAlign w:val="center"/>
            <w:hideMark/>
          </w:tcPr>
          <w:p w14:paraId="20439F85"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29/07/2024</w:t>
            </w:r>
          </w:p>
        </w:tc>
      </w:tr>
      <w:tr w:rsidR="00086058" w:rsidRPr="00086058" w14:paraId="509C583D"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35D6F4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Agosto</w:t>
            </w:r>
          </w:p>
        </w:tc>
        <w:tc>
          <w:tcPr>
            <w:tcW w:w="1200" w:type="dxa"/>
            <w:tcBorders>
              <w:top w:val="nil"/>
              <w:left w:val="nil"/>
              <w:bottom w:val="single" w:sz="4" w:space="0" w:color="auto"/>
              <w:right w:val="single" w:sz="4" w:space="0" w:color="auto"/>
            </w:tcBorders>
            <w:shd w:val="clear" w:color="auto" w:fill="auto"/>
            <w:vAlign w:val="center"/>
            <w:hideMark/>
          </w:tcPr>
          <w:p w14:paraId="2282C266"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0D68811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12/08/2024</w:t>
            </w:r>
          </w:p>
        </w:tc>
        <w:tc>
          <w:tcPr>
            <w:tcW w:w="1200" w:type="dxa"/>
            <w:tcBorders>
              <w:top w:val="nil"/>
              <w:left w:val="nil"/>
              <w:bottom w:val="single" w:sz="4" w:space="0" w:color="auto"/>
              <w:right w:val="single" w:sz="4" w:space="0" w:color="auto"/>
            </w:tcBorders>
            <w:shd w:val="clear" w:color="auto" w:fill="auto"/>
            <w:vAlign w:val="center"/>
            <w:hideMark/>
          </w:tcPr>
          <w:p w14:paraId="7D2D5ED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14/08/2024</w:t>
            </w:r>
          </w:p>
        </w:tc>
      </w:tr>
      <w:tr w:rsidR="00086058" w:rsidRPr="00086058" w14:paraId="20F9CB76"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18F1F900"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15EA2A80"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536D3E80"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27/08/2024</w:t>
            </w:r>
          </w:p>
        </w:tc>
        <w:tc>
          <w:tcPr>
            <w:tcW w:w="1200" w:type="dxa"/>
            <w:tcBorders>
              <w:top w:val="nil"/>
              <w:left w:val="nil"/>
              <w:bottom w:val="single" w:sz="4" w:space="0" w:color="auto"/>
              <w:right w:val="single" w:sz="4" w:space="0" w:color="auto"/>
            </w:tcBorders>
            <w:shd w:val="clear" w:color="auto" w:fill="auto"/>
            <w:vAlign w:val="center"/>
            <w:hideMark/>
          </w:tcPr>
          <w:p w14:paraId="210391B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29/08/2024</w:t>
            </w:r>
          </w:p>
        </w:tc>
      </w:tr>
      <w:tr w:rsidR="00086058" w:rsidRPr="00086058" w14:paraId="32AB65B2"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9FF2744"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Septiembre</w:t>
            </w:r>
          </w:p>
        </w:tc>
        <w:tc>
          <w:tcPr>
            <w:tcW w:w="1200" w:type="dxa"/>
            <w:tcBorders>
              <w:top w:val="nil"/>
              <w:left w:val="nil"/>
              <w:bottom w:val="single" w:sz="4" w:space="0" w:color="auto"/>
              <w:right w:val="single" w:sz="4" w:space="0" w:color="auto"/>
            </w:tcBorders>
            <w:shd w:val="clear" w:color="auto" w:fill="auto"/>
            <w:vAlign w:val="center"/>
            <w:hideMark/>
          </w:tcPr>
          <w:p w14:paraId="3C92146D"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4B266054"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11/09/2024</w:t>
            </w:r>
          </w:p>
        </w:tc>
        <w:tc>
          <w:tcPr>
            <w:tcW w:w="1200" w:type="dxa"/>
            <w:tcBorders>
              <w:top w:val="nil"/>
              <w:left w:val="nil"/>
              <w:bottom w:val="single" w:sz="4" w:space="0" w:color="auto"/>
              <w:right w:val="single" w:sz="4" w:space="0" w:color="auto"/>
            </w:tcBorders>
            <w:shd w:val="clear" w:color="auto" w:fill="auto"/>
            <w:vAlign w:val="center"/>
            <w:hideMark/>
          </w:tcPr>
          <w:p w14:paraId="1A4A625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13/09/2024</w:t>
            </w:r>
          </w:p>
        </w:tc>
      </w:tr>
      <w:tr w:rsidR="00086058" w:rsidRPr="00086058" w14:paraId="451CD626"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74691914"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7EF4160A"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74FE6E8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25/09/2024</w:t>
            </w:r>
          </w:p>
        </w:tc>
        <w:tc>
          <w:tcPr>
            <w:tcW w:w="1200" w:type="dxa"/>
            <w:tcBorders>
              <w:top w:val="nil"/>
              <w:left w:val="nil"/>
              <w:bottom w:val="single" w:sz="4" w:space="0" w:color="auto"/>
              <w:right w:val="single" w:sz="4" w:space="0" w:color="auto"/>
            </w:tcBorders>
            <w:shd w:val="clear" w:color="auto" w:fill="auto"/>
            <w:vAlign w:val="center"/>
            <w:hideMark/>
          </w:tcPr>
          <w:p w14:paraId="5FE3E6DF"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27/09/2024</w:t>
            </w:r>
          </w:p>
        </w:tc>
      </w:tr>
      <w:tr w:rsidR="00086058" w:rsidRPr="00086058" w14:paraId="0DE92A9A"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E50412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Octubre</w:t>
            </w:r>
          </w:p>
        </w:tc>
        <w:tc>
          <w:tcPr>
            <w:tcW w:w="1200" w:type="dxa"/>
            <w:tcBorders>
              <w:top w:val="nil"/>
              <w:left w:val="nil"/>
              <w:bottom w:val="single" w:sz="4" w:space="0" w:color="auto"/>
              <w:right w:val="single" w:sz="4" w:space="0" w:color="auto"/>
            </w:tcBorders>
            <w:shd w:val="clear" w:color="auto" w:fill="auto"/>
            <w:vAlign w:val="center"/>
            <w:hideMark/>
          </w:tcPr>
          <w:p w14:paraId="67E13F3A"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474372DB"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10/10/2024</w:t>
            </w:r>
          </w:p>
        </w:tc>
        <w:tc>
          <w:tcPr>
            <w:tcW w:w="1200" w:type="dxa"/>
            <w:tcBorders>
              <w:top w:val="nil"/>
              <w:left w:val="nil"/>
              <w:bottom w:val="single" w:sz="4" w:space="0" w:color="auto"/>
              <w:right w:val="single" w:sz="4" w:space="0" w:color="auto"/>
            </w:tcBorders>
            <w:shd w:val="clear" w:color="auto" w:fill="auto"/>
            <w:vAlign w:val="center"/>
            <w:hideMark/>
          </w:tcPr>
          <w:p w14:paraId="019A0CC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14/10/2024</w:t>
            </w:r>
          </w:p>
        </w:tc>
      </w:tr>
      <w:tr w:rsidR="00086058" w:rsidRPr="00086058" w14:paraId="1252F984"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45141689"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2EB15AC7"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64F44DB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25/10/2024</w:t>
            </w:r>
          </w:p>
        </w:tc>
        <w:tc>
          <w:tcPr>
            <w:tcW w:w="1200" w:type="dxa"/>
            <w:tcBorders>
              <w:top w:val="nil"/>
              <w:left w:val="nil"/>
              <w:bottom w:val="single" w:sz="4" w:space="0" w:color="auto"/>
              <w:right w:val="single" w:sz="4" w:space="0" w:color="auto"/>
            </w:tcBorders>
            <w:shd w:val="clear" w:color="auto" w:fill="auto"/>
            <w:vAlign w:val="center"/>
            <w:hideMark/>
          </w:tcPr>
          <w:p w14:paraId="0B568C5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29/10/2024</w:t>
            </w:r>
          </w:p>
        </w:tc>
      </w:tr>
      <w:tr w:rsidR="00086058" w:rsidRPr="00086058" w14:paraId="579F762F"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43B05DD"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Noviembre</w:t>
            </w:r>
          </w:p>
        </w:tc>
        <w:tc>
          <w:tcPr>
            <w:tcW w:w="1200" w:type="dxa"/>
            <w:tcBorders>
              <w:top w:val="nil"/>
              <w:left w:val="nil"/>
              <w:bottom w:val="single" w:sz="4" w:space="0" w:color="auto"/>
              <w:right w:val="single" w:sz="4" w:space="0" w:color="auto"/>
            </w:tcBorders>
            <w:shd w:val="clear" w:color="auto" w:fill="auto"/>
            <w:vAlign w:val="center"/>
            <w:hideMark/>
          </w:tcPr>
          <w:p w14:paraId="375C98A5"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7658D5F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12/11/2024</w:t>
            </w:r>
          </w:p>
        </w:tc>
        <w:tc>
          <w:tcPr>
            <w:tcW w:w="1200" w:type="dxa"/>
            <w:tcBorders>
              <w:top w:val="nil"/>
              <w:left w:val="nil"/>
              <w:bottom w:val="single" w:sz="4" w:space="0" w:color="auto"/>
              <w:right w:val="single" w:sz="4" w:space="0" w:color="auto"/>
            </w:tcBorders>
            <w:shd w:val="clear" w:color="auto" w:fill="auto"/>
            <w:vAlign w:val="center"/>
            <w:hideMark/>
          </w:tcPr>
          <w:p w14:paraId="491577BD"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14/11/2024</w:t>
            </w:r>
          </w:p>
        </w:tc>
      </w:tr>
      <w:tr w:rsidR="00086058" w:rsidRPr="00086058" w14:paraId="533C002B"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1B85D1D4"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77CF62F1"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6A13A8D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27/11/2024</w:t>
            </w:r>
          </w:p>
        </w:tc>
        <w:tc>
          <w:tcPr>
            <w:tcW w:w="1200" w:type="dxa"/>
            <w:tcBorders>
              <w:top w:val="nil"/>
              <w:left w:val="nil"/>
              <w:bottom w:val="single" w:sz="4" w:space="0" w:color="auto"/>
              <w:right w:val="single" w:sz="4" w:space="0" w:color="auto"/>
            </w:tcBorders>
            <w:shd w:val="clear" w:color="auto" w:fill="auto"/>
            <w:vAlign w:val="center"/>
            <w:hideMark/>
          </w:tcPr>
          <w:p w14:paraId="0F41328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29/11/2024</w:t>
            </w:r>
          </w:p>
        </w:tc>
      </w:tr>
      <w:tr w:rsidR="00086058" w:rsidRPr="00086058" w14:paraId="1396436A"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FDF4205"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Diciembre</w:t>
            </w:r>
          </w:p>
        </w:tc>
        <w:tc>
          <w:tcPr>
            <w:tcW w:w="1200" w:type="dxa"/>
            <w:tcBorders>
              <w:top w:val="nil"/>
              <w:left w:val="nil"/>
              <w:bottom w:val="single" w:sz="4" w:space="0" w:color="auto"/>
              <w:right w:val="single" w:sz="4" w:space="0" w:color="auto"/>
            </w:tcBorders>
            <w:shd w:val="clear" w:color="auto" w:fill="auto"/>
            <w:vAlign w:val="center"/>
            <w:hideMark/>
          </w:tcPr>
          <w:p w14:paraId="72F48FD5"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2B3ECC4D"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11/12/2024</w:t>
            </w:r>
          </w:p>
        </w:tc>
        <w:tc>
          <w:tcPr>
            <w:tcW w:w="1200" w:type="dxa"/>
            <w:tcBorders>
              <w:top w:val="nil"/>
              <w:left w:val="nil"/>
              <w:bottom w:val="single" w:sz="4" w:space="0" w:color="auto"/>
              <w:right w:val="single" w:sz="4" w:space="0" w:color="auto"/>
            </w:tcBorders>
            <w:shd w:val="clear" w:color="auto" w:fill="auto"/>
            <w:vAlign w:val="center"/>
            <w:hideMark/>
          </w:tcPr>
          <w:p w14:paraId="23306B6F"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13/12/2024</w:t>
            </w:r>
          </w:p>
        </w:tc>
      </w:tr>
      <w:tr w:rsidR="00086058" w:rsidRPr="00086058" w14:paraId="646C6502"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06A4F4EE"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01550384"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35748325"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13/12/2024</w:t>
            </w:r>
          </w:p>
        </w:tc>
        <w:tc>
          <w:tcPr>
            <w:tcW w:w="1200" w:type="dxa"/>
            <w:tcBorders>
              <w:top w:val="nil"/>
              <w:left w:val="nil"/>
              <w:bottom w:val="single" w:sz="4" w:space="0" w:color="auto"/>
              <w:right w:val="single" w:sz="4" w:space="0" w:color="auto"/>
            </w:tcBorders>
            <w:shd w:val="clear" w:color="auto" w:fill="auto"/>
            <w:vAlign w:val="center"/>
            <w:hideMark/>
          </w:tcPr>
          <w:p w14:paraId="51D7F204"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27/12/2024</w:t>
            </w:r>
          </w:p>
        </w:tc>
      </w:tr>
    </w:tbl>
    <w:p w14:paraId="0671BE9D" w14:textId="77777777" w:rsidR="009B0052" w:rsidRDefault="009B0052" w:rsidP="009B0052">
      <w:pPr>
        <w:jc w:val="both"/>
        <w:rPr>
          <w:rFonts w:ascii="Arial" w:hAnsi="Arial" w:cs="Arial"/>
          <w:sz w:val="20"/>
          <w:szCs w:val="20"/>
          <w:lang w:val="es-MX"/>
        </w:rPr>
      </w:pPr>
    </w:p>
    <w:p w14:paraId="54AA3B6A" w14:textId="77777777" w:rsidR="009B0052" w:rsidRPr="004D7CE5" w:rsidRDefault="009B0052" w:rsidP="009B0052">
      <w:pPr>
        <w:jc w:val="both"/>
        <w:rPr>
          <w:rFonts w:ascii="Arial" w:hAnsi="Arial" w:cs="Arial"/>
          <w:sz w:val="20"/>
          <w:szCs w:val="20"/>
          <w:lang w:val="es-MX"/>
        </w:rPr>
      </w:pPr>
    </w:p>
    <w:p w14:paraId="21B63C0F" w14:textId="77777777" w:rsidR="009B0052" w:rsidRPr="00D2549B" w:rsidRDefault="009B0052" w:rsidP="009B0052">
      <w:pPr>
        <w:pStyle w:val="Prrafodelista"/>
        <w:jc w:val="both"/>
        <w:rPr>
          <w:rFonts w:ascii="Arial" w:hAnsi="Arial" w:cs="Arial"/>
          <w:sz w:val="20"/>
          <w:szCs w:val="20"/>
          <w:lang w:val="es-MX"/>
        </w:rPr>
      </w:pPr>
    </w:p>
    <w:p w14:paraId="672ACA2A" w14:textId="77777777" w:rsidR="009B0052" w:rsidRPr="00D87D54" w:rsidRDefault="009B0052" w:rsidP="009B0052">
      <w:pPr>
        <w:jc w:val="both"/>
        <w:rPr>
          <w:rFonts w:ascii="Arial" w:hAnsi="Arial" w:cs="Arial"/>
          <w:sz w:val="20"/>
          <w:szCs w:val="20"/>
        </w:rPr>
      </w:pPr>
      <w:r w:rsidRPr="00D87D54">
        <w:rPr>
          <w:rFonts w:ascii="Arial" w:hAnsi="Arial" w:cs="Arial"/>
          <w:sz w:val="20"/>
          <w:szCs w:val="20"/>
        </w:rPr>
        <w:t xml:space="preserve">Nota: las fechas podrán estar sujetas a </w:t>
      </w:r>
      <w:r>
        <w:rPr>
          <w:rFonts w:ascii="Arial" w:hAnsi="Arial" w:cs="Arial"/>
          <w:sz w:val="20"/>
          <w:szCs w:val="20"/>
        </w:rPr>
        <w:t>modificación</w:t>
      </w:r>
      <w:r w:rsidRPr="00D87D54">
        <w:rPr>
          <w:rFonts w:ascii="Arial" w:hAnsi="Arial" w:cs="Arial"/>
          <w:sz w:val="20"/>
          <w:szCs w:val="20"/>
        </w:rPr>
        <w:t xml:space="preserve"> por razones de caso fortuito o fuerza mayor.</w:t>
      </w:r>
    </w:p>
    <w:p w14:paraId="6F9A885E" w14:textId="77777777" w:rsidR="009B0052" w:rsidRPr="00D87D54" w:rsidRDefault="009B0052" w:rsidP="009B0052">
      <w:pPr>
        <w:jc w:val="both"/>
        <w:rPr>
          <w:rFonts w:ascii="Arial" w:hAnsi="Arial" w:cs="Arial"/>
          <w:b/>
          <w:bCs/>
          <w:sz w:val="20"/>
          <w:szCs w:val="20"/>
        </w:rPr>
      </w:pPr>
    </w:p>
    <w:p w14:paraId="166E798F" w14:textId="77777777" w:rsidR="009B0052" w:rsidRPr="00D87D54" w:rsidRDefault="009B0052" w:rsidP="009B0052">
      <w:pPr>
        <w:pStyle w:val="Prrafodelista"/>
        <w:numPr>
          <w:ilvl w:val="0"/>
          <w:numId w:val="2"/>
        </w:numPr>
        <w:jc w:val="both"/>
        <w:rPr>
          <w:rFonts w:ascii="Arial" w:hAnsi="Arial" w:cs="Arial"/>
          <w:color w:val="000000" w:themeColor="text1"/>
          <w:sz w:val="20"/>
          <w:szCs w:val="20"/>
          <w:lang w:val="es-MX"/>
        </w:rPr>
      </w:pPr>
      <w:r w:rsidRPr="00D87D54">
        <w:rPr>
          <w:rFonts w:ascii="Arial" w:hAnsi="Arial" w:cs="Arial"/>
          <w:color w:val="000000" w:themeColor="text1"/>
          <w:sz w:val="20"/>
          <w:szCs w:val="20"/>
          <w:lang w:val="es-MX"/>
        </w:rPr>
        <w:t>Proporcionar a la UAEH el comprobante</w:t>
      </w:r>
      <w:r>
        <w:rPr>
          <w:rFonts w:ascii="Arial" w:hAnsi="Arial" w:cs="Arial"/>
          <w:color w:val="000000" w:themeColor="text1"/>
          <w:sz w:val="20"/>
          <w:szCs w:val="20"/>
          <w:lang w:val="es-MX"/>
        </w:rPr>
        <w:t xml:space="preserve"> detallado</w:t>
      </w:r>
      <w:r w:rsidRPr="00D87D54">
        <w:rPr>
          <w:rFonts w:ascii="Arial" w:hAnsi="Arial" w:cs="Arial"/>
          <w:color w:val="000000" w:themeColor="text1"/>
          <w:sz w:val="20"/>
          <w:szCs w:val="20"/>
          <w:lang w:val="es-MX"/>
        </w:rPr>
        <w:t xml:space="preserve"> de haber efectuado la dispersión de recursos a cada monedero electrónico.</w:t>
      </w:r>
    </w:p>
    <w:p w14:paraId="273A1CB9" w14:textId="77777777" w:rsidR="009B0052" w:rsidRPr="00D87D54" w:rsidRDefault="009B0052" w:rsidP="009B0052">
      <w:pPr>
        <w:pStyle w:val="Prrafodelista"/>
        <w:jc w:val="both"/>
        <w:rPr>
          <w:rFonts w:ascii="Arial" w:hAnsi="Arial" w:cs="Arial"/>
          <w:color w:val="000000" w:themeColor="text1"/>
          <w:sz w:val="20"/>
          <w:szCs w:val="20"/>
          <w:lang w:val="es-MX"/>
        </w:rPr>
      </w:pPr>
    </w:p>
    <w:p w14:paraId="7B6C9A67" w14:textId="77777777" w:rsidR="009B0052" w:rsidRDefault="009B0052" w:rsidP="009B0052">
      <w:pPr>
        <w:pStyle w:val="Prrafodelista"/>
        <w:ind w:left="0"/>
        <w:jc w:val="both"/>
        <w:rPr>
          <w:rFonts w:ascii="Arial" w:hAnsi="Arial" w:cs="Arial"/>
          <w:b/>
          <w:color w:val="000000" w:themeColor="text1"/>
          <w:sz w:val="20"/>
          <w:szCs w:val="20"/>
          <w:lang w:val="es-MX"/>
        </w:rPr>
      </w:pPr>
      <w:r w:rsidRPr="00D87D54">
        <w:rPr>
          <w:rFonts w:ascii="Arial" w:hAnsi="Arial" w:cs="Arial"/>
          <w:b/>
          <w:color w:val="000000" w:themeColor="text1"/>
          <w:sz w:val="20"/>
          <w:szCs w:val="20"/>
          <w:lang w:val="es-MX"/>
        </w:rPr>
        <w:t>Costos</w:t>
      </w:r>
    </w:p>
    <w:p w14:paraId="106C6046" w14:textId="77777777" w:rsidR="009B0052" w:rsidRPr="00D87D54" w:rsidRDefault="009B0052" w:rsidP="009B0052">
      <w:pPr>
        <w:pStyle w:val="Prrafodelista"/>
        <w:ind w:left="0"/>
        <w:jc w:val="both"/>
        <w:rPr>
          <w:rFonts w:ascii="Arial" w:hAnsi="Arial" w:cs="Arial"/>
          <w:b/>
          <w:color w:val="000000" w:themeColor="text1"/>
          <w:sz w:val="20"/>
          <w:szCs w:val="20"/>
          <w:lang w:val="es-MX"/>
        </w:rPr>
      </w:pPr>
    </w:p>
    <w:p w14:paraId="28B624D7" w14:textId="77777777" w:rsidR="009B0052" w:rsidRPr="00F10BE4" w:rsidRDefault="009B0052" w:rsidP="009B0052">
      <w:pPr>
        <w:pStyle w:val="Prrafodelista"/>
        <w:numPr>
          <w:ilvl w:val="0"/>
          <w:numId w:val="2"/>
        </w:numPr>
        <w:jc w:val="both"/>
        <w:rPr>
          <w:rFonts w:ascii="Arial" w:hAnsi="Arial" w:cs="Arial"/>
          <w:color w:val="000000" w:themeColor="text1"/>
          <w:sz w:val="20"/>
          <w:szCs w:val="20"/>
          <w:lang w:val="es-MX"/>
        </w:rPr>
      </w:pPr>
      <w:r w:rsidRPr="00F10BE4">
        <w:rPr>
          <w:rFonts w:ascii="Arial" w:hAnsi="Arial" w:cs="Arial"/>
          <w:sz w:val="20"/>
          <w:szCs w:val="20"/>
          <w:lang w:val="es-MX"/>
        </w:rPr>
        <w:t>La UAEH</w:t>
      </w:r>
      <w:r>
        <w:rPr>
          <w:rFonts w:ascii="Arial" w:hAnsi="Arial" w:cs="Arial"/>
          <w:sz w:val="20"/>
          <w:szCs w:val="20"/>
          <w:lang w:val="es-MX"/>
        </w:rPr>
        <w:t xml:space="preserve"> </w:t>
      </w:r>
      <w:r w:rsidRPr="00F10BE4">
        <w:rPr>
          <w:rFonts w:ascii="Arial" w:hAnsi="Arial" w:cs="Arial"/>
          <w:sz w:val="20"/>
          <w:szCs w:val="20"/>
          <w:lang w:val="es-MX"/>
        </w:rPr>
        <w:t xml:space="preserve">no aceptará cobro de </w:t>
      </w:r>
      <w:r>
        <w:rPr>
          <w:rFonts w:ascii="Arial" w:hAnsi="Arial" w:cs="Arial"/>
          <w:sz w:val="20"/>
          <w:szCs w:val="20"/>
          <w:lang w:val="es-MX"/>
        </w:rPr>
        <w:t xml:space="preserve">comisiones, </w:t>
      </w:r>
      <w:r w:rsidRPr="00F10BE4">
        <w:rPr>
          <w:rFonts w:ascii="Arial" w:hAnsi="Arial" w:cs="Arial"/>
          <w:sz w:val="20"/>
          <w:szCs w:val="20"/>
          <w:lang w:val="es-MX"/>
        </w:rPr>
        <w:t>anualidades, cuentas activas u otro concepto.</w:t>
      </w:r>
    </w:p>
    <w:p w14:paraId="6EB0038D" w14:textId="77777777" w:rsidR="009B0052" w:rsidRPr="00D87D54" w:rsidRDefault="009B0052" w:rsidP="009B0052">
      <w:pPr>
        <w:jc w:val="both"/>
        <w:rPr>
          <w:rFonts w:ascii="Arial" w:hAnsi="Arial" w:cs="Arial"/>
          <w:b/>
          <w:bCs/>
          <w:sz w:val="20"/>
          <w:szCs w:val="20"/>
        </w:rPr>
      </w:pPr>
    </w:p>
    <w:p w14:paraId="718521F2" w14:textId="77777777" w:rsidR="009B0052" w:rsidRPr="00D87D54" w:rsidRDefault="009B0052" w:rsidP="009B0052">
      <w:pPr>
        <w:jc w:val="both"/>
        <w:rPr>
          <w:rFonts w:ascii="Arial" w:hAnsi="Arial" w:cs="Arial"/>
          <w:sz w:val="20"/>
          <w:szCs w:val="20"/>
        </w:rPr>
      </w:pPr>
      <w:r w:rsidRPr="00D87D54">
        <w:rPr>
          <w:rFonts w:ascii="Arial" w:hAnsi="Arial" w:cs="Arial"/>
          <w:b/>
          <w:bCs/>
          <w:sz w:val="20"/>
          <w:szCs w:val="20"/>
        </w:rPr>
        <w:t>Garantía de calidad</w:t>
      </w:r>
    </w:p>
    <w:p w14:paraId="1B742625" w14:textId="77777777" w:rsidR="009B0052" w:rsidRPr="00D87D54" w:rsidRDefault="009B0052" w:rsidP="009B0052">
      <w:pPr>
        <w:jc w:val="both"/>
        <w:rPr>
          <w:rFonts w:ascii="Arial" w:hAnsi="Arial" w:cs="Arial"/>
          <w:sz w:val="20"/>
          <w:szCs w:val="20"/>
        </w:rPr>
      </w:pPr>
    </w:p>
    <w:p w14:paraId="51E81C34" w14:textId="77777777" w:rsidR="009B0052" w:rsidRPr="00F10BE4" w:rsidRDefault="009B0052" w:rsidP="009B0052">
      <w:pPr>
        <w:pStyle w:val="Prrafodelista"/>
        <w:numPr>
          <w:ilvl w:val="0"/>
          <w:numId w:val="2"/>
        </w:numPr>
        <w:jc w:val="both"/>
        <w:rPr>
          <w:rFonts w:ascii="Arial" w:hAnsi="Arial" w:cs="Arial"/>
          <w:sz w:val="20"/>
          <w:szCs w:val="20"/>
          <w:lang w:val="es-MX"/>
        </w:rPr>
      </w:pPr>
      <w:r w:rsidRPr="00D87D54">
        <w:rPr>
          <w:rFonts w:ascii="Arial" w:hAnsi="Arial" w:cs="Arial"/>
          <w:sz w:val="20"/>
          <w:szCs w:val="20"/>
          <w:lang w:val="es-MX"/>
        </w:rPr>
        <w:t>Ofrecer garantía contra defectos de origen del monedero electrónico, sustituyendo la tarjeta sin costo para la UAEH o el usuario, en un plazo no mayor a 7 días hábiles.</w:t>
      </w:r>
      <w:r>
        <w:rPr>
          <w:rFonts w:ascii="Arial" w:hAnsi="Arial" w:cs="Arial"/>
          <w:sz w:val="20"/>
          <w:szCs w:val="20"/>
          <w:lang w:val="es-MX"/>
        </w:rPr>
        <w:t xml:space="preserve"> </w:t>
      </w:r>
      <w:r w:rsidRPr="00F10BE4">
        <w:rPr>
          <w:rFonts w:ascii="Arial" w:hAnsi="Arial" w:cs="Arial"/>
          <w:sz w:val="20"/>
          <w:szCs w:val="20"/>
          <w:lang w:val="es-MX"/>
        </w:rPr>
        <w:t>Describir proceso para cambio de</w:t>
      </w:r>
      <w:r w:rsidRPr="00D2549B">
        <w:rPr>
          <w:rFonts w:ascii="Arial" w:hAnsi="Arial" w:cs="Arial"/>
          <w:sz w:val="20"/>
          <w:szCs w:val="20"/>
          <w:lang w:val="es-MX"/>
        </w:rPr>
        <w:t xml:space="preserve"> monedero electrónico por defectos en el plástico.</w:t>
      </w:r>
    </w:p>
    <w:p w14:paraId="508ECAA9" w14:textId="77777777" w:rsidR="009B0052" w:rsidRPr="00D87D54" w:rsidRDefault="009B0052" w:rsidP="009B0052">
      <w:pPr>
        <w:tabs>
          <w:tab w:val="left" w:pos="5245"/>
        </w:tabs>
        <w:spacing w:line="276" w:lineRule="auto"/>
        <w:ind w:right="-1"/>
        <w:jc w:val="both"/>
        <w:rPr>
          <w:rFonts w:ascii="Arial" w:hAnsi="Arial" w:cs="Arial"/>
          <w:sz w:val="20"/>
          <w:szCs w:val="20"/>
        </w:rPr>
      </w:pPr>
      <w:r w:rsidRPr="00D87D54">
        <w:rPr>
          <w:rFonts w:ascii="Arial" w:hAnsi="Arial" w:cs="Arial"/>
          <w:sz w:val="20"/>
          <w:szCs w:val="20"/>
        </w:rPr>
        <w:tab/>
      </w:r>
      <w:r w:rsidRPr="00D87D54">
        <w:rPr>
          <w:rFonts w:ascii="Arial" w:hAnsi="Arial" w:cs="Arial"/>
          <w:sz w:val="20"/>
          <w:szCs w:val="20"/>
        </w:rPr>
        <w:tab/>
      </w:r>
      <w:r w:rsidRPr="00D87D54">
        <w:rPr>
          <w:rFonts w:ascii="Arial" w:hAnsi="Arial" w:cs="Arial"/>
          <w:sz w:val="20"/>
          <w:szCs w:val="20"/>
        </w:rPr>
        <w:tab/>
      </w:r>
      <w:r w:rsidRPr="00D87D54">
        <w:rPr>
          <w:rFonts w:ascii="Arial" w:hAnsi="Arial" w:cs="Arial"/>
          <w:sz w:val="20"/>
          <w:szCs w:val="20"/>
        </w:rPr>
        <w:tab/>
        <w:t xml:space="preserve"> </w:t>
      </w:r>
    </w:p>
    <w:p w14:paraId="11019216" w14:textId="77777777" w:rsidR="009B0052" w:rsidRDefault="009B0052" w:rsidP="009B0052">
      <w:pPr>
        <w:tabs>
          <w:tab w:val="left" w:pos="5245"/>
        </w:tabs>
        <w:spacing w:line="276" w:lineRule="auto"/>
        <w:ind w:right="4965"/>
        <w:jc w:val="center"/>
        <w:rPr>
          <w:rFonts w:ascii="Arial" w:hAnsi="Arial" w:cs="Arial"/>
          <w:sz w:val="20"/>
          <w:szCs w:val="20"/>
        </w:rPr>
      </w:pPr>
    </w:p>
    <w:p w14:paraId="044DFD8F" w14:textId="77777777" w:rsidR="009B0052" w:rsidRDefault="009B0052" w:rsidP="009B0052">
      <w:pPr>
        <w:tabs>
          <w:tab w:val="left" w:pos="5245"/>
        </w:tabs>
        <w:spacing w:line="276" w:lineRule="auto"/>
        <w:ind w:right="4965"/>
        <w:jc w:val="center"/>
        <w:rPr>
          <w:rFonts w:ascii="Arial" w:hAnsi="Arial" w:cs="Arial"/>
          <w:sz w:val="20"/>
          <w:szCs w:val="20"/>
        </w:rPr>
      </w:pPr>
    </w:p>
    <w:p w14:paraId="3F0506D4" w14:textId="77777777" w:rsidR="009B0052" w:rsidRDefault="009B0052" w:rsidP="009B0052">
      <w:pPr>
        <w:tabs>
          <w:tab w:val="left" w:pos="5245"/>
        </w:tabs>
        <w:spacing w:line="276" w:lineRule="auto"/>
        <w:ind w:right="4965"/>
        <w:jc w:val="center"/>
        <w:rPr>
          <w:rFonts w:ascii="Arial" w:hAnsi="Arial" w:cs="Arial"/>
          <w:sz w:val="20"/>
          <w:szCs w:val="20"/>
        </w:rPr>
      </w:pPr>
    </w:p>
    <w:p w14:paraId="3EE3CF7A" w14:textId="77777777" w:rsidR="009B0052" w:rsidRDefault="009B0052" w:rsidP="009B0052">
      <w:pPr>
        <w:tabs>
          <w:tab w:val="left" w:pos="5245"/>
        </w:tabs>
        <w:spacing w:line="276" w:lineRule="auto"/>
        <w:ind w:right="4965"/>
        <w:jc w:val="center"/>
        <w:rPr>
          <w:rFonts w:ascii="Arial" w:hAnsi="Arial" w:cs="Arial"/>
          <w:sz w:val="20"/>
          <w:szCs w:val="20"/>
        </w:rPr>
      </w:pPr>
    </w:p>
    <w:p w14:paraId="449B5AB4" w14:textId="77777777" w:rsidR="009B0052" w:rsidRDefault="009B0052" w:rsidP="009B0052">
      <w:pPr>
        <w:tabs>
          <w:tab w:val="left" w:pos="5245"/>
        </w:tabs>
        <w:spacing w:line="276" w:lineRule="auto"/>
        <w:ind w:right="4965"/>
        <w:jc w:val="center"/>
        <w:rPr>
          <w:rFonts w:ascii="Arial" w:hAnsi="Arial" w:cs="Arial"/>
          <w:sz w:val="20"/>
          <w:szCs w:val="20"/>
        </w:rPr>
      </w:pPr>
    </w:p>
    <w:p w14:paraId="16F38E00" w14:textId="77777777" w:rsidR="009B0052" w:rsidRDefault="009B0052" w:rsidP="009B0052">
      <w:pPr>
        <w:tabs>
          <w:tab w:val="left" w:pos="5245"/>
        </w:tabs>
        <w:spacing w:line="276" w:lineRule="auto"/>
        <w:ind w:right="4965"/>
        <w:jc w:val="center"/>
        <w:rPr>
          <w:rFonts w:ascii="Arial" w:hAnsi="Arial" w:cs="Arial"/>
          <w:sz w:val="20"/>
          <w:szCs w:val="20"/>
        </w:rPr>
      </w:pPr>
    </w:p>
    <w:p w14:paraId="189B4AFA" w14:textId="77777777" w:rsidR="009B0052" w:rsidRDefault="009B0052" w:rsidP="009B0052">
      <w:pPr>
        <w:tabs>
          <w:tab w:val="left" w:pos="5245"/>
        </w:tabs>
        <w:spacing w:line="276" w:lineRule="auto"/>
        <w:ind w:right="4965"/>
        <w:jc w:val="center"/>
        <w:rPr>
          <w:rFonts w:ascii="Arial" w:hAnsi="Arial" w:cs="Arial"/>
          <w:sz w:val="20"/>
          <w:szCs w:val="20"/>
        </w:rPr>
      </w:pPr>
    </w:p>
    <w:p w14:paraId="18981C69" w14:textId="77777777" w:rsidR="009B0052" w:rsidRDefault="009B0052" w:rsidP="009B0052">
      <w:pPr>
        <w:tabs>
          <w:tab w:val="left" w:pos="5245"/>
        </w:tabs>
        <w:spacing w:line="276" w:lineRule="auto"/>
        <w:ind w:right="4965"/>
        <w:jc w:val="center"/>
        <w:rPr>
          <w:rFonts w:ascii="Arial" w:hAnsi="Arial" w:cs="Arial"/>
          <w:sz w:val="20"/>
          <w:szCs w:val="20"/>
        </w:rPr>
      </w:pPr>
    </w:p>
    <w:p w14:paraId="1E86957B" w14:textId="77777777" w:rsidR="009B0052" w:rsidRDefault="009B0052" w:rsidP="009B0052">
      <w:pPr>
        <w:tabs>
          <w:tab w:val="left" w:pos="5245"/>
        </w:tabs>
        <w:spacing w:line="276" w:lineRule="auto"/>
        <w:ind w:right="4965"/>
        <w:rPr>
          <w:rFonts w:ascii="Arial" w:hAnsi="Arial" w:cs="Arial"/>
          <w:sz w:val="20"/>
          <w:szCs w:val="20"/>
        </w:rPr>
      </w:pPr>
    </w:p>
    <w:p w14:paraId="2C213F0A" w14:textId="77777777" w:rsidR="009B0052" w:rsidRDefault="009B0052" w:rsidP="009B0052">
      <w:pPr>
        <w:tabs>
          <w:tab w:val="left" w:pos="5245"/>
        </w:tabs>
        <w:spacing w:line="276" w:lineRule="auto"/>
        <w:ind w:right="4965"/>
        <w:rPr>
          <w:rFonts w:ascii="Arial" w:hAnsi="Arial" w:cs="Arial"/>
          <w:sz w:val="20"/>
          <w:szCs w:val="20"/>
        </w:rPr>
      </w:pPr>
    </w:p>
    <w:p w14:paraId="127C34AF" w14:textId="77777777" w:rsidR="009B0052" w:rsidRDefault="009B0052" w:rsidP="009B0052">
      <w:pPr>
        <w:tabs>
          <w:tab w:val="left" w:pos="5245"/>
        </w:tabs>
        <w:spacing w:line="276" w:lineRule="auto"/>
        <w:ind w:right="4965"/>
        <w:rPr>
          <w:rFonts w:ascii="Arial" w:hAnsi="Arial" w:cs="Arial"/>
          <w:sz w:val="20"/>
          <w:szCs w:val="20"/>
        </w:rPr>
      </w:pPr>
    </w:p>
    <w:p w14:paraId="41FDCD14" w14:textId="77777777" w:rsidR="009B0052" w:rsidRDefault="009B0052" w:rsidP="009B0052">
      <w:pPr>
        <w:tabs>
          <w:tab w:val="left" w:pos="5245"/>
        </w:tabs>
        <w:spacing w:line="276" w:lineRule="auto"/>
        <w:ind w:right="4965"/>
        <w:rPr>
          <w:rFonts w:ascii="Arial" w:hAnsi="Arial" w:cs="Arial"/>
          <w:sz w:val="20"/>
          <w:szCs w:val="20"/>
        </w:rPr>
      </w:pPr>
    </w:p>
    <w:p w14:paraId="40B15840" w14:textId="77777777" w:rsidR="009B0052" w:rsidRDefault="009B0052" w:rsidP="009B0052">
      <w:pPr>
        <w:tabs>
          <w:tab w:val="left" w:pos="5245"/>
        </w:tabs>
        <w:spacing w:line="276" w:lineRule="auto"/>
        <w:ind w:right="4965"/>
        <w:rPr>
          <w:rFonts w:ascii="Arial" w:hAnsi="Arial" w:cs="Arial"/>
          <w:sz w:val="20"/>
          <w:szCs w:val="20"/>
        </w:rPr>
      </w:pPr>
    </w:p>
    <w:p w14:paraId="6E935CE0" w14:textId="77777777" w:rsidR="009B0052" w:rsidRDefault="009B0052" w:rsidP="009B0052">
      <w:pPr>
        <w:tabs>
          <w:tab w:val="left" w:pos="5245"/>
        </w:tabs>
        <w:spacing w:line="276" w:lineRule="auto"/>
        <w:ind w:right="4965"/>
        <w:rPr>
          <w:rFonts w:ascii="Arial" w:hAnsi="Arial" w:cs="Arial"/>
          <w:sz w:val="20"/>
          <w:szCs w:val="20"/>
        </w:rPr>
      </w:pPr>
    </w:p>
    <w:p w14:paraId="7D4D97E9" w14:textId="77777777" w:rsidR="00086058" w:rsidRDefault="00086058" w:rsidP="009B0052">
      <w:pPr>
        <w:tabs>
          <w:tab w:val="left" w:pos="5245"/>
        </w:tabs>
        <w:spacing w:line="276" w:lineRule="auto"/>
        <w:ind w:right="4965"/>
        <w:rPr>
          <w:rFonts w:ascii="Arial" w:hAnsi="Arial" w:cs="Arial"/>
          <w:sz w:val="20"/>
          <w:szCs w:val="20"/>
        </w:rPr>
      </w:pPr>
    </w:p>
    <w:p w14:paraId="6C811E86" w14:textId="77777777" w:rsidR="00086058" w:rsidRDefault="00086058" w:rsidP="009B0052">
      <w:pPr>
        <w:tabs>
          <w:tab w:val="left" w:pos="5245"/>
        </w:tabs>
        <w:spacing w:line="276" w:lineRule="auto"/>
        <w:ind w:right="4965"/>
        <w:rPr>
          <w:rFonts w:ascii="Arial" w:hAnsi="Arial" w:cs="Arial"/>
          <w:sz w:val="20"/>
          <w:szCs w:val="20"/>
        </w:rPr>
      </w:pPr>
    </w:p>
    <w:p w14:paraId="43AEF8EC" w14:textId="77777777" w:rsidR="00086058" w:rsidRDefault="00086058" w:rsidP="009B0052">
      <w:pPr>
        <w:tabs>
          <w:tab w:val="left" w:pos="5245"/>
        </w:tabs>
        <w:spacing w:line="276" w:lineRule="auto"/>
        <w:ind w:right="4965"/>
        <w:rPr>
          <w:rFonts w:ascii="Arial" w:hAnsi="Arial" w:cs="Arial"/>
          <w:sz w:val="20"/>
          <w:szCs w:val="20"/>
        </w:rPr>
      </w:pPr>
    </w:p>
    <w:p w14:paraId="7E889DB7" w14:textId="77777777" w:rsidR="00086058" w:rsidRDefault="00086058" w:rsidP="009B0052">
      <w:pPr>
        <w:tabs>
          <w:tab w:val="left" w:pos="5245"/>
        </w:tabs>
        <w:spacing w:line="276" w:lineRule="auto"/>
        <w:ind w:right="4965"/>
        <w:rPr>
          <w:rFonts w:ascii="Arial" w:hAnsi="Arial" w:cs="Arial"/>
          <w:sz w:val="20"/>
          <w:szCs w:val="20"/>
        </w:rPr>
      </w:pPr>
    </w:p>
    <w:p w14:paraId="516967FA" w14:textId="77777777" w:rsidR="00086058" w:rsidRDefault="00086058" w:rsidP="009B0052">
      <w:pPr>
        <w:tabs>
          <w:tab w:val="left" w:pos="5245"/>
        </w:tabs>
        <w:spacing w:line="276" w:lineRule="auto"/>
        <w:ind w:right="4965"/>
        <w:rPr>
          <w:rFonts w:ascii="Arial" w:hAnsi="Arial" w:cs="Arial"/>
          <w:sz w:val="20"/>
          <w:szCs w:val="20"/>
        </w:rPr>
      </w:pPr>
    </w:p>
    <w:p w14:paraId="0CA696B6" w14:textId="77777777" w:rsidR="00086058" w:rsidRDefault="00086058" w:rsidP="009B0052">
      <w:pPr>
        <w:tabs>
          <w:tab w:val="left" w:pos="5245"/>
        </w:tabs>
        <w:spacing w:line="276" w:lineRule="auto"/>
        <w:ind w:right="4965"/>
        <w:rPr>
          <w:rFonts w:ascii="Arial" w:hAnsi="Arial" w:cs="Arial"/>
          <w:sz w:val="20"/>
          <w:szCs w:val="20"/>
        </w:rPr>
      </w:pPr>
    </w:p>
    <w:p w14:paraId="40A10BEE" w14:textId="77777777" w:rsidR="00086058" w:rsidRDefault="00086058" w:rsidP="009B0052">
      <w:pPr>
        <w:tabs>
          <w:tab w:val="left" w:pos="5245"/>
        </w:tabs>
        <w:spacing w:line="276" w:lineRule="auto"/>
        <w:ind w:right="4965"/>
        <w:rPr>
          <w:rFonts w:ascii="Arial" w:hAnsi="Arial" w:cs="Arial"/>
          <w:sz w:val="20"/>
          <w:szCs w:val="20"/>
        </w:rPr>
      </w:pPr>
    </w:p>
    <w:p w14:paraId="06B60019" w14:textId="77777777" w:rsidR="00086058" w:rsidRDefault="00086058" w:rsidP="009B0052">
      <w:pPr>
        <w:tabs>
          <w:tab w:val="left" w:pos="5245"/>
        </w:tabs>
        <w:spacing w:line="276" w:lineRule="auto"/>
        <w:ind w:right="4965"/>
        <w:rPr>
          <w:rFonts w:ascii="Arial" w:hAnsi="Arial" w:cs="Arial"/>
          <w:sz w:val="20"/>
          <w:szCs w:val="20"/>
        </w:rPr>
      </w:pPr>
    </w:p>
    <w:p w14:paraId="04DF1EC3" w14:textId="77777777" w:rsidR="00086058" w:rsidRDefault="00086058" w:rsidP="009B0052">
      <w:pPr>
        <w:tabs>
          <w:tab w:val="left" w:pos="5245"/>
        </w:tabs>
        <w:spacing w:line="276" w:lineRule="auto"/>
        <w:ind w:right="4965"/>
        <w:rPr>
          <w:rFonts w:ascii="Arial" w:hAnsi="Arial" w:cs="Arial"/>
          <w:sz w:val="20"/>
          <w:szCs w:val="20"/>
        </w:rPr>
      </w:pPr>
    </w:p>
    <w:p w14:paraId="207C816E" w14:textId="77777777" w:rsidR="00086058" w:rsidRDefault="00086058" w:rsidP="009B0052">
      <w:pPr>
        <w:tabs>
          <w:tab w:val="left" w:pos="5245"/>
        </w:tabs>
        <w:spacing w:line="276" w:lineRule="auto"/>
        <w:ind w:right="4965"/>
        <w:rPr>
          <w:rFonts w:ascii="Arial" w:hAnsi="Arial" w:cs="Arial"/>
          <w:sz w:val="20"/>
          <w:szCs w:val="20"/>
        </w:rPr>
      </w:pPr>
    </w:p>
    <w:p w14:paraId="753CFB88" w14:textId="77777777" w:rsidR="00086058" w:rsidRDefault="00086058" w:rsidP="009B0052">
      <w:pPr>
        <w:tabs>
          <w:tab w:val="left" w:pos="5245"/>
        </w:tabs>
        <w:spacing w:line="276" w:lineRule="auto"/>
        <w:ind w:right="4965"/>
        <w:rPr>
          <w:rFonts w:ascii="Arial" w:hAnsi="Arial" w:cs="Arial"/>
          <w:sz w:val="20"/>
          <w:szCs w:val="20"/>
        </w:rPr>
      </w:pPr>
    </w:p>
    <w:p w14:paraId="3DBE71C1" w14:textId="77777777" w:rsidR="00086058" w:rsidRDefault="00086058" w:rsidP="009B0052">
      <w:pPr>
        <w:tabs>
          <w:tab w:val="left" w:pos="5245"/>
        </w:tabs>
        <w:spacing w:line="276" w:lineRule="auto"/>
        <w:ind w:right="4965"/>
        <w:rPr>
          <w:rFonts w:ascii="Arial" w:hAnsi="Arial" w:cs="Arial"/>
          <w:sz w:val="20"/>
          <w:szCs w:val="20"/>
        </w:rPr>
      </w:pPr>
    </w:p>
    <w:p w14:paraId="0C9BAE54" w14:textId="77777777" w:rsidR="00086058" w:rsidRDefault="00086058" w:rsidP="009B0052">
      <w:pPr>
        <w:tabs>
          <w:tab w:val="left" w:pos="5245"/>
        </w:tabs>
        <w:spacing w:line="276" w:lineRule="auto"/>
        <w:ind w:right="4965"/>
        <w:rPr>
          <w:rFonts w:ascii="Arial" w:hAnsi="Arial" w:cs="Arial"/>
          <w:sz w:val="20"/>
          <w:szCs w:val="20"/>
        </w:rPr>
      </w:pPr>
    </w:p>
    <w:p w14:paraId="5D4B9509" w14:textId="77777777" w:rsidR="00086058" w:rsidRDefault="00086058" w:rsidP="009B0052">
      <w:pPr>
        <w:tabs>
          <w:tab w:val="left" w:pos="5245"/>
        </w:tabs>
        <w:spacing w:line="276" w:lineRule="auto"/>
        <w:ind w:right="4965"/>
        <w:rPr>
          <w:rFonts w:ascii="Arial" w:hAnsi="Arial" w:cs="Arial"/>
          <w:sz w:val="20"/>
          <w:szCs w:val="20"/>
        </w:rPr>
      </w:pPr>
    </w:p>
    <w:p w14:paraId="4799B480" w14:textId="77777777" w:rsidR="00086058" w:rsidRDefault="00086058" w:rsidP="009B0052">
      <w:pPr>
        <w:tabs>
          <w:tab w:val="left" w:pos="5245"/>
        </w:tabs>
        <w:spacing w:line="276" w:lineRule="auto"/>
        <w:ind w:right="4965"/>
        <w:rPr>
          <w:rFonts w:ascii="Arial" w:hAnsi="Arial" w:cs="Arial"/>
          <w:sz w:val="20"/>
          <w:szCs w:val="20"/>
        </w:rPr>
      </w:pPr>
    </w:p>
    <w:p w14:paraId="367620A5" w14:textId="77777777" w:rsidR="00086058" w:rsidRDefault="00086058" w:rsidP="009B0052">
      <w:pPr>
        <w:tabs>
          <w:tab w:val="left" w:pos="5245"/>
        </w:tabs>
        <w:spacing w:line="276" w:lineRule="auto"/>
        <w:ind w:right="4965"/>
        <w:rPr>
          <w:rFonts w:ascii="Arial" w:hAnsi="Arial" w:cs="Arial"/>
          <w:sz w:val="20"/>
          <w:szCs w:val="20"/>
        </w:rPr>
      </w:pPr>
    </w:p>
    <w:p w14:paraId="651C04A7" w14:textId="77777777" w:rsidR="00086058" w:rsidRDefault="00086058" w:rsidP="009B0052">
      <w:pPr>
        <w:tabs>
          <w:tab w:val="left" w:pos="5245"/>
        </w:tabs>
        <w:spacing w:line="276" w:lineRule="auto"/>
        <w:ind w:right="4965"/>
        <w:rPr>
          <w:rFonts w:ascii="Arial" w:hAnsi="Arial" w:cs="Arial"/>
          <w:sz w:val="20"/>
          <w:szCs w:val="20"/>
        </w:rPr>
      </w:pPr>
    </w:p>
    <w:p w14:paraId="27BC3261" w14:textId="77777777" w:rsidR="00086058" w:rsidRDefault="00086058" w:rsidP="009B0052">
      <w:pPr>
        <w:tabs>
          <w:tab w:val="left" w:pos="5245"/>
        </w:tabs>
        <w:spacing w:line="276" w:lineRule="auto"/>
        <w:ind w:right="4965"/>
        <w:rPr>
          <w:rFonts w:ascii="Arial" w:hAnsi="Arial" w:cs="Arial"/>
          <w:sz w:val="20"/>
          <w:szCs w:val="20"/>
        </w:rPr>
      </w:pPr>
    </w:p>
    <w:p w14:paraId="745121BB" w14:textId="77777777" w:rsidR="00086058" w:rsidRDefault="00086058" w:rsidP="009B0052">
      <w:pPr>
        <w:tabs>
          <w:tab w:val="left" w:pos="5245"/>
        </w:tabs>
        <w:spacing w:line="276" w:lineRule="auto"/>
        <w:ind w:right="4965"/>
        <w:rPr>
          <w:rFonts w:ascii="Arial" w:hAnsi="Arial" w:cs="Arial"/>
          <w:sz w:val="20"/>
          <w:szCs w:val="20"/>
        </w:rPr>
      </w:pPr>
    </w:p>
    <w:p w14:paraId="265EDE1C" w14:textId="77777777" w:rsidR="009B0052" w:rsidRDefault="009B0052" w:rsidP="009B0052">
      <w:pPr>
        <w:tabs>
          <w:tab w:val="left" w:pos="5245"/>
        </w:tabs>
        <w:spacing w:line="276" w:lineRule="auto"/>
        <w:ind w:right="4965"/>
        <w:rPr>
          <w:rFonts w:ascii="Arial" w:hAnsi="Arial" w:cs="Arial"/>
          <w:sz w:val="20"/>
          <w:szCs w:val="20"/>
        </w:rPr>
      </w:pPr>
    </w:p>
    <w:bookmarkEnd w:id="0"/>
    <w:p w14:paraId="3EF645A4" w14:textId="77777777" w:rsidR="009B0052" w:rsidRPr="00091DF1" w:rsidRDefault="009B0052" w:rsidP="009B0052">
      <w:pPr>
        <w:jc w:val="center"/>
        <w:rPr>
          <w:rFonts w:ascii="Arial" w:hAnsi="Arial" w:cs="Arial"/>
          <w:b/>
          <w:bCs/>
          <w:sz w:val="20"/>
          <w:szCs w:val="20"/>
          <w:u w:val="single"/>
        </w:rPr>
      </w:pPr>
      <w:r>
        <w:rPr>
          <w:rFonts w:ascii="Arial" w:hAnsi="Arial" w:cs="Arial"/>
          <w:b/>
          <w:bCs/>
          <w:sz w:val="20"/>
          <w:szCs w:val="20"/>
          <w:u w:val="single"/>
        </w:rPr>
        <w:lastRenderedPageBreak/>
        <w:t>V</w:t>
      </w:r>
      <w:r w:rsidRPr="00091DF1">
        <w:rPr>
          <w:rFonts w:ascii="Arial" w:hAnsi="Arial" w:cs="Arial"/>
          <w:b/>
          <w:bCs/>
          <w:sz w:val="20"/>
          <w:szCs w:val="20"/>
          <w:u w:val="single"/>
        </w:rPr>
        <w:t>ale papel</w:t>
      </w:r>
    </w:p>
    <w:p w14:paraId="08DA6984" w14:textId="77777777" w:rsidR="009B0052" w:rsidRPr="00BD6D74" w:rsidRDefault="009B0052" w:rsidP="009B0052">
      <w:pPr>
        <w:rPr>
          <w:rFonts w:ascii="Arial" w:hAnsi="Arial" w:cs="Arial"/>
          <w:b/>
          <w:bCs/>
          <w:sz w:val="20"/>
          <w:szCs w:val="20"/>
        </w:rPr>
      </w:pPr>
    </w:p>
    <w:p w14:paraId="3E0EA4A0" w14:textId="77777777" w:rsidR="009B0052" w:rsidRPr="00D87D54" w:rsidRDefault="009B0052" w:rsidP="009B0052">
      <w:pPr>
        <w:jc w:val="both"/>
        <w:rPr>
          <w:rFonts w:ascii="Arial" w:eastAsia="Times New Roman" w:hAnsi="Arial" w:cs="Arial"/>
          <w:b/>
          <w:bCs/>
          <w:color w:val="000000"/>
          <w:sz w:val="20"/>
          <w:szCs w:val="20"/>
          <w:lang w:eastAsia="es-MX"/>
        </w:rPr>
      </w:pPr>
      <w:r w:rsidRPr="00D87D54">
        <w:rPr>
          <w:rFonts w:ascii="Arial" w:eastAsia="Times New Roman" w:hAnsi="Arial" w:cs="Arial"/>
          <w:b/>
          <w:bCs/>
          <w:color w:val="000000"/>
          <w:sz w:val="20"/>
          <w:szCs w:val="20"/>
          <w:lang w:eastAsia="es-MX"/>
        </w:rPr>
        <w:t>Cobertura</w:t>
      </w:r>
    </w:p>
    <w:p w14:paraId="52CE6664" w14:textId="77777777" w:rsidR="009B0052" w:rsidRPr="00D87D54" w:rsidRDefault="009B0052" w:rsidP="009B0052">
      <w:pPr>
        <w:jc w:val="both"/>
        <w:rPr>
          <w:rFonts w:ascii="Arial" w:eastAsia="Times New Roman" w:hAnsi="Arial" w:cs="Arial"/>
          <w:color w:val="000000"/>
          <w:sz w:val="20"/>
          <w:szCs w:val="20"/>
          <w:lang w:eastAsia="es-MX"/>
        </w:rPr>
      </w:pPr>
    </w:p>
    <w:p w14:paraId="533AE31E" w14:textId="77777777" w:rsidR="009B0052" w:rsidRPr="00D87D54" w:rsidRDefault="009B0052" w:rsidP="009B0052">
      <w:pPr>
        <w:pStyle w:val="Prrafodelista"/>
        <w:numPr>
          <w:ilvl w:val="0"/>
          <w:numId w:val="4"/>
        </w:numPr>
        <w:jc w:val="both"/>
        <w:rPr>
          <w:rFonts w:ascii="Arial" w:eastAsia="Times New Roman" w:hAnsi="Arial" w:cs="Arial"/>
          <w:color w:val="000000"/>
          <w:sz w:val="20"/>
          <w:szCs w:val="20"/>
          <w:lang w:val="es-MX" w:eastAsia="es-MX"/>
        </w:rPr>
      </w:pPr>
      <w:r w:rsidRPr="00D87D54">
        <w:rPr>
          <w:rFonts w:ascii="Arial" w:eastAsia="Times New Roman" w:hAnsi="Arial" w:cs="Arial"/>
          <w:color w:val="000000"/>
          <w:sz w:val="20"/>
          <w:szCs w:val="20"/>
          <w:lang w:val="es-MX" w:eastAsia="es-MX"/>
        </w:rPr>
        <w:t>Deberá contar con cobertura en toda la República Mexicana, en el mayor número de establecimientos que incluyan, por lo menos, tiendas de autoservicio, clubes de precio, tiendas departamentales, tiendas de abasto al por mayor, pequeños comercios.</w:t>
      </w:r>
    </w:p>
    <w:p w14:paraId="1527D91B" w14:textId="77777777" w:rsidR="009B0052" w:rsidRPr="00F154A7" w:rsidRDefault="009B0052" w:rsidP="009B0052">
      <w:pPr>
        <w:pStyle w:val="Prrafodelista"/>
        <w:numPr>
          <w:ilvl w:val="0"/>
          <w:numId w:val="4"/>
        </w:numPr>
        <w:jc w:val="both"/>
        <w:rPr>
          <w:rFonts w:ascii="Arial" w:hAnsi="Arial" w:cs="Arial"/>
          <w:sz w:val="20"/>
          <w:szCs w:val="20"/>
          <w:lang w:val="es-MX"/>
        </w:rPr>
      </w:pPr>
      <w:r w:rsidRPr="00885B6A">
        <w:rPr>
          <w:rFonts w:ascii="Arial" w:eastAsia="Times New Roman" w:hAnsi="Arial" w:cs="Arial"/>
          <w:color w:val="000000"/>
          <w:sz w:val="20"/>
          <w:szCs w:val="20"/>
          <w:lang w:val="es-MX" w:eastAsia="es-MX"/>
        </w:rPr>
        <w:t>Deberá garantizarse que cuenta con cobertura en todas las regiones del Estado de Hidalgo</w:t>
      </w:r>
      <w:r>
        <w:rPr>
          <w:rFonts w:ascii="Arial" w:eastAsia="Times New Roman" w:hAnsi="Arial" w:cs="Arial"/>
          <w:color w:val="000000"/>
          <w:sz w:val="20"/>
          <w:szCs w:val="20"/>
          <w:lang w:val="es-MX" w:eastAsia="es-MX"/>
        </w:rPr>
        <w:t>,</w:t>
      </w:r>
      <w:r w:rsidRPr="00885B6A">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principalmente en los municipios de Pachuca de Soto, Mineral de la Reforma, San Agustín Tlaxiaca, Mineral del Monte, Actopan, Apan, Tepeapulco, Tizayuca, Tepeji del Río, Tlaxcoapan, Atotonilco de Tula, </w:t>
      </w:r>
      <w:proofErr w:type="spellStart"/>
      <w:r>
        <w:rPr>
          <w:rFonts w:ascii="Arial" w:eastAsia="Times New Roman" w:hAnsi="Arial" w:cs="Arial"/>
          <w:color w:val="000000"/>
          <w:sz w:val="20"/>
          <w:szCs w:val="20"/>
          <w:lang w:val="es-MX" w:eastAsia="es-MX"/>
        </w:rPr>
        <w:t>Tlahuelilpan</w:t>
      </w:r>
      <w:proofErr w:type="spellEnd"/>
      <w:r>
        <w:rPr>
          <w:rFonts w:ascii="Arial" w:eastAsia="Times New Roman" w:hAnsi="Arial" w:cs="Arial"/>
          <w:color w:val="000000"/>
          <w:sz w:val="20"/>
          <w:szCs w:val="20"/>
          <w:lang w:val="es-MX" w:eastAsia="es-MX"/>
        </w:rPr>
        <w:t xml:space="preserve">, </w:t>
      </w:r>
      <w:proofErr w:type="spellStart"/>
      <w:r>
        <w:rPr>
          <w:rFonts w:ascii="Arial" w:eastAsia="Times New Roman" w:hAnsi="Arial" w:cs="Arial"/>
          <w:color w:val="000000"/>
          <w:sz w:val="20"/>
          <w:szCs w:val="20"/>
          <w:lang w:val="es-MX" w:eastAsia="es-MX"/>
        </w:rPr>
        <w:t>Zimapán</w:t>
      </w:r>
      <w:proofErr w:type="spellEnd"/>
      <w:r>
        <w:rPr>
          <w:rFonts w:ascii="Arial" w:eastAsia="Times New Roman" w:hAnsi="Arial" w:cs="Arial"/>
          <w:color w:val="000000"/>
          <w:sz w:val="20"/>
          <w:szCs w:val="20"/>
          <w:lang w:val="es-MX" w:eastAsia="es-MX"/>
        </w:rPr>
        <w:t xml:space="preserve">, Huejutla, </w:t>
      </w:r>
      <w:proofErr w:type="spellStart"/>
      <w:r>
        <w:rPr>
          <w:rFonts w:ascii="Arial" w:eastAsia="Times New Roman" w:hAnsi="Arial" w:cs="Arial"/>
          <w:color w:val="000000"/>
          <w:sz w:val="20"/>
          <w:szCs w:val="20"/>
          <w:lang w:val="es-MX" w:eastAsia="es-MX"/>
        </w:rPr>
        <w:t>Lolotla</w:t>
      </w:r>
      <w:proofErr w:type="spellEnd"/>
      <w:r>
        <w:rPr>
          <w:rFonts w:ascii="Arial" w:eastAsia="Times New Roman" w:hAnsi="Arial" w:cs="Arial"/>
          <w:color w:val="000000"/>
          <w:sz w:val="20"/>
          <w:szCs w:val="20"/>
          <w:lang w:val="es-MX" w:eastAsia="es-MX"/>
        </w:rPr>
        <w:t xml:space="preserve">, Ixmiquilpan y San Bartolo </w:t>
      </w:r>
      <w:proofErr w:type="spellStart"/>
      <w:r>
        <w:rPr>
          <w:rFonts w:ascii="Arial" w:eastAsia="Times New Roman" w:hAnsi="Arial" w:cs="Arial"/>
          <w:color w:val="000000"/>
          <w:sz w:val="20"/>
          <w:szCs w:val="20"/>
          <w:lang w:val="es-MX" w:eastAsia="es-MX"/>
        </w:rPr>
        <w:t>Tutotepec</w:t>
      </w:r>
      <w:proofErr w:type="spellEnd"/>
      <w:r>
        <w:rPr>
          <w:rFonts w:ascii="Arial" w:eastAsia="Times New Roman" w:hAnsi="Arial" w:cs="Arial"/>
          <w:color w:val="000000"/>
          <w:sz w:val="20"/>
          <w:szCs w:val="20"/>
          <w:lang w:val="es-MX" w:eastAsia="es-MX"/>
        </w:rPr>
        <w:t xml:space="preserve">, </w:t>
      </w:r>
      <w:r w:rsidRPr="00D87D54">
        <w:rPr>
          <w:rFonts w:ascii="Arial" w:eastAsia="Times New Roman" w:hAnsi="Arial" w:cs="Arial"/>
          <w:color w:val="000000"/>
          <w:sz w:val="20"/>
          <w:szCs w:val="20"/>
          <w:lang w:val="es-MX" w:eastAsia="es-MX"/>
        </w:rPr>
        <w:t>con un número</w:t>
      </w:r>
      <w:r>
        <w:rPr>
          <w:rFonts w:ascii="Arial" w:eastAsia="Times New Roman" w:hAnsi="Arial" w:cs="Arial"/>
          <w:color w:val="000000"/>
          <w:sz w:val="20"/>
          <w:szCs w:val="20"/>
          <w:lang w:val="es-MX" w:eastAsia="es-MX"/>
        </w:rPr>
        <w:t xml:space="preserve"> </w:t>
      </w:r>
      <w:r w:rsidRPr="00D87D54">
        <w:rPr>
          <w:rFonts w:ascii="Arial" w:eastAsia="Times New Roman" w:hAnsi="Arial" w:cs="Arial"/>
          <w:color w:val="000000"/>
          <w:sz w:val="20"/>
          <w:szCs w:val="20"/>
          <w:lang w:val="es-MX" w:eastAsia="es-MX"/>
        </w:rPr>
        <w:t xml:space="preserve">mínimo de establecimientos </w:t>
      </w:r>
      <w:r>
        <w:rPr>
          <w:rFonts w:ascii="Arial" w:eastAsia="Times New Roman" w:hAnsi="Arial" w:cs="Arial"/>
          <w:color w:val="000000"/>
          <w:sz w:val="20"/>
          <w:szCs w:val="20"/>
          <w:lang w:val="es-MX" w:eastAsia="es-MX"/>
        </w:rPr>
        <w:t>en la entidad y en el resto del país</w:t>
      </w:r>
      <w:r w:rsidRPr="00D87D54">
        <w:rPr>
          <w:rFonts w:ascii="Arial" w:eastAsia="Times New Roman" w:hAnsi="Arial" w:cs="Arial"/>
          <w:color w:val="000000"/>
          <w:sz w:val="20"/>
          <w:szCs w:val="20"/>
          <w:lang w:val="es-MX" w:eastAsia="es-MX"/>
        </w:rPr>
        <w:t xml:space="preserve"> de acuerdo con l</w:t>
      </w:r>
      <w:r>
        <w:rPr>
          <w:rFonts w:ascii="Arial" w:eastAsia="Times New Roman" w:hAnsi="Arial" w:cs="Arial"/>
          <w:color w:val="000000"/>
          <w:sz w:val="20"/>
          <w:szCs w:val="20"/>
          <w:lang w:val="es-MX" w:eastAsia="es-MX"/>
        </w:rPr>
        <w:t>o</w:t>
      </w:r>
      <w:r w:rsidRPr="00D87D54">
        <w:rPr>
          <w:rFonts w:ascii="Arial" w:eastAsia="Times New Roman" w:hAnsi="Arial" w:cs="Arial"/>
          <w:color w:val="000000"/>
          <w:sz w:val="20"/>
          <w:szCs w:val="20"/>
          <w:lang w:val="es-MX" w:eastAsia="es-MX"/>
        </w:rPr>
        <w:t xml:space="preserve"> siguiente</w:t>
      </w:r>
      <w:r>
        <w:rPr>
          <w:rFonts w:ascii="Arial" w:eastAsia="Times New Roman" w:hAnsi="Arial" w:cs="Arial"/>
          <w:color w:val="000000"/>
          <w:sz w:val="20"/>
          <w:szCs w:val="20"/>
          <w:lang w:val="es-MX" w:eastAsia="es-MX"/>
        </w:rPr>
        <w:t>:</w:t>
      </w:r>
    </w:p>
    <w:p w14:paraId="34C0A72B" w14:textId="77777777" w:rsidR="009B0052" w:rsidRDefault="009B0052" w:rsidP="009B0052">
      <w:pPr>
        <w:jc w:val="both"/>
        <w:rPr>
          <w:rFonts w:ascii="Arial" w:hAnsi="Arial" w:cs="Arial"/>
          <w:sz w:val="20"/>
          <w:szCs w:val="20"/>
          <w:lang w:val="es-MX"/>
        </w:rPr>
      </w:pPr>
    </w:p>
    <w:p w14:paraId="5DD9E59A" w14:textId="77777777" w:rsidR="009B0052" w:rsidRDefault="009B0052" w:rsidP="009B0052">
      <w:pPr>
        <w:jc w:val="both"/>
        <w:rPr>
          <w:rFonts w:ascii="Arial" w:hAnsi="Arial" w:cs="Arial"/>
          <w:sz w:val="20"/>
          <w:szCs w:val="20"/>
          <w:lang w:val="es-MX"/>
        </w:rPr>
      </w:pPr>
    </w:p>
    <w:tbl>
      <w:tblPr>
        <w:tblW w:w="4360" w:type="dxa"/>
        <w:tblInd w:w="2228" w:type="dxa"/>
        <w:tblCellMar>
          <w:left w:w="70" w:type="dxa"/>
          <w:right w:w="70" w:type="dxa"/>
        </w:tblCellMar>
        <w:tblLook w:val="04A0" w:firstRow="1" w:lastRow="0" w:firstColumn="1" w:lastColumn="0" w:noHBand="0" w:noVBand="1"/>
      </w:tblPr>
      <w:tblGrid>
        <w:gridCol w:w="2620"/>
        <w:gridCol w:w="1740"/>
      </w:tblGrid>
      <w:tr w:rsidR="009B0052" w:rsidRPr="00E76D3F" w14:paraId="35131C20" w14:textId="77777777" w:rsidTr="00AF1A46">
        <w:trPr>
          <w:trHeight w:val="335"/>
        </w:trPr>
        <w:tc>
          <w:tcPr>
            <w:tcW w:w="43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B4A1BA4" w14:textId="77777777" w:rsidR="009B0052" w:rsidRPr="00E76D3F" w:rsidRDefault="009B0052" w:rsidP="00AF1A46">
            <w:pPr>
              <w:jc w:val="center"/>
              <w:rPr>
                <w:rFonts w:ascii="Arial" w:eastAsia="Times New Roman" w:hAnsi="Arial" w:cs="Arial"/>
                <w:b/>
                <w:bCs/>
                <w:color w:val="000000"/>
                <w:sz w:val="20"/>
                <w:szCs w:val="20"/>
                <w:lang w:eastAsia="es-MX"/>
              </w:rPr>
            </w:pPr>
            <w:r w:rsidRPr="00370FAE">
              <w:rPr>
                <w:rFonts w:ascii="Arial" w:eastAsia="Times New Roman" w:hAnsi="Arial" w:cs="Arial"/>
                <w:b/>
                <w:bCs/>
                <w:color w:val="000000"/>
                <w:sz w:val="20"/>
                <w:szCs w:val="20"/>
                <w:lang w:eastAsia="es-MX"/>
              </w:rPr>
              <w:t>Cantidad de comercios</w:t>
            </w:r>
          </w:p>
        </w:tc>
      </w:tr>
      <w:tr w:rsidR="009B0052" w:rsidRPr="00F154A7" w14:paraId="2976FA4D"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92ABE48" w14:textId="77777777" w:rsidR="009B0052" w:rsidRPr="00F154A7" w:rsidRDefault="009B0052" w:rsidP="00AF1A46">
            <w:pPr>
              <w:rPr>
                <w:rFonts w:ascii="Arial" w:eastAsia="Times New Roman" w:hAnsi="Arial" w:cs="Arial"/>
                <w:color w:val="000000"/>
                <w:sz w:val="20"/>
                <w:szCs w:val="20"/>
                <w:lang w:eastAsia="es-MX"/>
              </w:rPr>
            </w:pPr>
            <w:r w:rsidRPr="00F154A7">
              <w:rPr>
                <w:rFonts w:ascii="Arial" w:eastAsia="Times New Roman" w:hAnsi="Arial" w:cs="Arial"/>
                <w:color w:val="000000"/>
                <w:sz w:val="20"/>
                <w:szCs w:val="20"/>
                <w:lang w:eastAsia="es-MX"/>
              </w:rPr>
              <w:t>Estado de Hidalgo</w:t>
            </w:r>
          </w:p>
        </w:tc>
        <w:tc>
          <w:tcPr>
            <w:tcW w:w="1740" w:type="dxa"/>
            <w:tcBorders>
              <w:top w:val="nil"/>
              <w:left w:val="nil"/>
              <w:bottom w:val="single" w:sz="4" w:space="0" w:color="auto"/>
              <w:right w:val="single" w:sz="4" w:space="0" w:color="auto"/>
            </w:tcBorders>
            <w:shd w:val="clear" w:color="auto" w:fill="auto"/>
            <w:noWrap/>
            <w:vAlign w:val="bottom"/>
            <w:hideMark/>
          </w:tcPr>
          <w:p w14:paraId="37D2B503" w14:textId="77777777" w:rsidR="009B0052" w:rsidRPr="00F154A7" w:rsidRDefault="009B0052" w:rsidP="00AF1A46">
            <w:pPr>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157</w:t>
            </w:r>
          </w:p>
        </w:tc>
      </w:tr>
      <w:tr w:rsidR="009B0052" w:rsidRPr="00F154A7" w14:paraId="6B725C1F" w14:textId="77777777" w:rsidTr="00AF1A46">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46D1704" w14:textId="77777777" w:rsidR="009B0052" w:rsidRPr="00F154A7" w:rsidRDefault="009B0052" w:rsidP="00AF1A46">
            <w:pPr>
              <w:rPr>
                <w:rFonts w:ascii="Arial" w:eastAsia="Times New Roman" w:hAnsi="Arial" w:cs="Arial"/>
                <w:color w:val="000000"/>
                <w:sz w:val="20"/>
                <w:szCs w:val="20"/>
                <w:lang w:eastAsia="es-MX"/>
              </w:rPr>
            </w:pPr>
            <w:r w:rsidRPr="00F154A7">
              <w:rPr>
                <w:rFonts w:ascii="Arial" w:eastAsia="Times New Roman" w:hAnsi="Arial" w:cs="Arial"/>
                <w:color w:val="000000"/>
                <w:sz w:val="20"/>
                <w:szCs w:val="20"/>
                <w:lang w:eastAsia="es-MX"/>
              </w:rPr>
              <w:t>Resto del país</w:t>
            </w:r>
          </w:p>
        </w:tc>
        <w:tc>
          <w:tcPr>
            <w:tcW w:w="1740" w:type="dxa"/>
            <w:tcBorders>
              <w:top w:val="nil"/>
              <w:left w:val="nil"/>
              <w:bottom w:val="single" w:sz="4" w:space="0" w:color="auto"/>
              <w:right w:val="single" w:sz="4" w:space="0" w:color="auto"/>
            </w:tcBorders>
            <w:shd w:val="clear" w:color="auto" w:fill="auto"/>
            <w:noWrap/>
            <w:vAlign w:val="bottom"/>
            <w:hideMark/>
          </w:tcPr>
          <w:p w14:paraId="7818D362" w14:textId="68C88B17" w:rsidR="009B0052" w:rsidRPr="00F154A7" w:rsidRDefault="009B0052" w:rsidP="00AF1A46">
            <w:pPr>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B702D4">
              <w:rPr>
                <w:rFonts w:ascii="Arial" w:eastAsia="Times New Roman" w:hAnsi="Arial" w:cs="Arial"/>
                <w:color w:val="000000"/>
                <w:sz w:val="20"/>
                <w:szCs w:val="20"/>
                <w:lang w:eastAsia="es-MX"/>
              </w:rPr>
              <w:t>000</w:t>
            </w:r>
          </w:p>
        </w:tc>
      </w:tr>
    </w:tbl>
    <w:p w14:paraId="1D45057A" w14:textId="77777777" w:rsidR="009B0052" w:rsidRDefault="009B0052" w:rsidP="009B0052">
      <w:pPr>
        <w:jc w:val="both"/>
        <w:rPr>
          <w:rFonts w:ascii="Arial" w:hAnsi="Arial" w:cs="Arial"/>
          <w:sz w:val="20"/>
          <w:szCs w:val="20"/>
          <w:lang w:val="es-MX"/>
        </w:rPr>
      </w:pPr>
    </w:p>
    <w:p w14:paraId="7BEFE8AB" w14:textId="77777777" w:rsidR="009B0052" w:rsidRPr="00F154A7" w:rsidRDefault="009B0052" w:rsidP="009B0052">
      <w:pPr>
        <w:jc w:val="both"/>
        <w:rPr>
          <w:rFonts w:ascii="Arial" w:hAnsi="Arial" w:cs="Arial"/>
          <w:sz w:val="20"/>
          <w:szCs w:val="20"/>
          <w:lang w:val="es-MX"/>
        </w:rPr>
      </w:pPr>
    </w:p>
    <w:p w14:paraId="3DBDCFAC" w14:textId="77777777" w:rsidR="009B0052" w:rsidRPr="00D87D54" w:rsidRDefault="009B0052" w:rsidP="009B0052">
      <w:pPr>
        <w:pStyle w:val="Prrafodelista"/>
        <w:numPr>
          <w:ilvl w:val="0"/>
          <w:numId w:val="4"/>
        </w:numPr>
        <w:jc w:val="both"/>
        <w:rPr>
          <w:rFonts w:ascii="Arial" w:hAnsi="Arial" w:cs="Arial"/>
          <w:sz w:val="20"/>
          <w:szCs w:val="20"/>
          <w:lang w:val="es-MX"/>
        </w:rPr>
      </w:pPr>
      <w:r w:rsidRPr="00D87D54">
        <w:rPr>
          <w:rFonts w:ascii="Arial" w:eastAsia="Times New Roman" w:hAnsi="Arial" w:cs="Arial"/>
          <w:color w:val="000000"/>
          <w:sz w:val="20"/>
          <w:szCs w:val="20"/>
          <w:lang w:val="es-MX" w:eastAsia="es-MX"/>
        </w:rPr>
        <w:t>Tener a disposición de la UAEH</w:t>
      </w:r>
      <w:r>
        <w:rPr>
          <w:rFonts w:ascii="Arial" w:eastAsia="Times New Roman" w:hAnsi="Arial" w:cs="Arial"/>
          <w:color w:val="000000"/>
          <w:sz w:val="20"/>
          <w:szCs w:val="20"/>
          <w:lang w:val="es-MX" w:eastAsia="es-MX"/>
        </w:rPr>
        <w:t>,</w:t>
      </w:r>
      <w:r w:rsidRPr="00D87D54">
        <w:rPr>
          <w:rFonts w:ascii="Arial" w:eastAsia="Times New Roman" w:hAnsi="Arial" w:cs="Arial"/>
          <w:color w:val="000000"/>
          <w:sz w:val="20"/>
          <w:szCs w:val="20"/>
          <w:lang w:val="es-MX" w:eastAsia="es-MX"/>
        </w:rPr>
        <w:t xml:space="preserve"> así como de los usuarios, un directorio actualizado de establecimientos afiliados, aplicativo web o página de internet, donde se acepte el pago con </w:t>
      </w:r>
      <w:r>
        <w:rPr>
          <w:rFonts w:ascii="Arial" w:eastAsia="Times New Roman" w:hAnsi="Arial" w:cs="Arial"/>
          <w:color w:val="000000"/>
          <w:sz w:val="20"/>
          <w:szCs w:val="20"/>
          <w:lang w:val="es-MX" w:eastAsia="es-MX"/>
        </w:rPr>
        <w:t>vale papel</w:t>
      </w:r>
      <w:r w:rsidRPr="00D87D54">
        <w:rPr>
          <w:rFonts w:ascii="Arial" w:eastAsia="Times New Roman" w:hAnsi="Arial" w:cs="Arial"/>
          <w:sz w:val="20"/>
          <w:szCs w:val="20"/>
          <w:lang w:val="es-MX" w:eastAsia="es-MX"/>
        </w:rPr>
        <w:t xml:space="preserve"> y su actualización.</w:t>
      </w:r>
    </w:p>
    <w:p w14:paraId="35D4D486" w14:textId="77777777" w:rsidR="009B0052" w:rsidRPr="00D87D54" w:rsidRDefault="009B0052" w:rsidP="009B0052">
      <w:pPr>
        <w:pStyle w:val="Prrafodelista"/>
        <w:jc w:val="both"/>
        <w:rPr>
          <w:rFonts w:ascii="Arial" w:hAnsi="Arial" w:cs="Arial"/>
          <w:color w:val="000000" w:themeColor="text1"/>
          <w:sz w:val="20"/>
          <w:szCs w:val="20"/>
          <w:lang w:val="es-MX"/>
        </w:rPr>
      </w:pPr>
    </w:p>
    <w:p w14:paraId="40E9E6C1" w14:textId="77777777" w:rsidR="009B0052" w:rsidRPr="00022FC3" w:rsidRDefault="009B0052" w:rsidP="009B0052">
      <w:pPr>
        <w:jc w:val="both"/>
        <w:rPr>
          <w:sz w:val="18"/>
          <w:szCs w:val="18"/>
          <w:lang w:val="es-MX"/>
        </w:rPr>
      </w:pPr>
    </w:p>
    <w:p w14:paraId="68465E4A" w14:textId="77777777" w:rsidR="009B0052" w:rsidRPr="00D87D54" w:rsidRDefault="009B0052" w:rsidP="009B0052">
      <w:pPr>
        <w:jc w:val="both"/>
        <w:rPr>
          <w:rFonts w:ascii="Arial" w:hAnsi="Arial" w:cs="Arial"/>
          <w:b/>
          <w:bCs/>
          <w:sz w:val="20"/>
          <w:szCs w:val="20"/>
        </w:rPr>
      </w:pPr>
      <w:r w:rsidRPr="00D87D54">
        <w:rPr>
          <w:rFonts w:ascii="Arial" w:hAnsi="Arial" w:cs="Arial"/>
          <w:b/>
          <w:bCs/>
          <w:sz w:val="20"/>
          <w:szCs w:val="20"/>
        </w:rPr>
        <w:t>Alcance</w:t>
      </w:r>
      <w:r>
        <w:rPr>
          <w:rFonts w:ascii="Arial" w:hAnsi="Arial" w:cs="Arial"/>
          <w:b/>
          <w:bCs/>
          <w:sz w:val="20"/>
          <w:szCs w:val="20"/>
        </w:rPr>
        <w:t xml:space="preserve"> vale papel UAEH</w:t>
      </w:r>
    </w:p>
    <w:p w14:paraId="6E9C3777" w14:textId="77777777" w:rsidR="009B0052" w:rsidRPr="00D87D54" w:rsidRDefault="009B0052" w:rsidP="009B0052">
      <w:pPr>
        <w:jc w:val="both"/>
        <w:rPr>
          <w:rFonts w:ascii="Arial" w:hAnsi="Arial" w:cs="Arial"/>
          <w:sz w:val="20"/>
          <w:szCs w:val="20"/>
        </w:rPr>
      </w:pPr>
    </w:p>
    <w:p w14:paraId="7A08B05C" w14:textId="77777777" w:rsidR="009B0052" w:rsidRPr="00D87D54" w:rsidRDefault="009B0052" w:rsidP="009B0052">
      <w:pPr>
        <w:jc w:val="both"/>
        <w:rPr>
          <w:rFonts w:ascii="Arial" w:hAnsi="Arial" w:cs="Arial"/>
          <w:sz w:val="20"/>
          <w:szCs w:val="20"/>
        </w:rPr>
      </w:pPr>
      <w:r w:rsidRPr="00D87D54">
        <w:rPr>
          <w:rFonts w:ascii="Arial" w:hAnsi="Arial" w:cs="Arial"/>
          <w:sz w:val="20"/>
          <w:szCs w:val="20"/>
        </w:rPr>
        <w:t>Referencia del importe mensual</w:t>
      </w:r>
      <w:r>
        <w:rPr>
          <w:rFonts w:ascii="Arial" w:hAnsi="Arial" w:cs="Arial"/>
          <w:sz w:val="20"/>
          <w:szCs w:val="20"/>
        </w:rPr>
        <w:t xml:space="preserve"> por concepto de despensa entregado por la Universidad Autónoma del Estado de Hidalgo.</w:t>
      </w:r>
      <w:r w:rsidRPr="00D87D54">
        <w:rPr>
          <w:rFonts w:ascii="Arial" w:hAnsi="Arial" w:cs="Arial"/>
          <w:sz w:val="20"/>
          <w:szCs w:val="20"/>
        </w:rPr>
        <w:t xml:space="preserve"> </w:t>
      </w:r>
    </w:p>
    <w:p w14:paraId="3A62BB6C" w14:textId="77777777" w:rsidR="009B0052" w:rsidRDefault="009B0052" w:rsidP="009B0052">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129"/>
        <w:gridCol w:w="2835"/>
      </w:tblGrid>
      <w:tr w:rsidR="009B0052" w14:paraId="056038C0" w14:textId="77777777" w:rsidTr="00AF1A46">
        <w:trPr>
          <w:jc w:val="center"/>
        </w:trPr>
        <w:tc>
          <w:tcPr>
            <w:tcW w:w="3964" w:type="dxa"/>
            <w:gridSpan w:val="2"/>
            <w:shd w:val="clear" w:color="auto" w:fill="F4B083" w:themeFill="accent2" w:themeFillTint="99"/>
          </w:tcPr>
          <w:p w14:paraId="78BCFDC4" w14:textId="77777777" w:rsidR="009B0052" w:rsidRPr="00F876AF" w:rsidRDefault="009B0052" w:rsidP="00AF1A46">
            <w:pPr>
              <w:jc w:val="center"/>
              <w:rPr>
                <w:rFonts w:ascii="Arial" w:hAnsi="Arial" w:cs="Arial"/>
                <w:b/>
                <w:bCs/>
                <w:sz w:val="20"/>
                <w:szCs w:val="20"/>
              </w:rPr>
            </w:pPr>
            <w:r>
              <w:rPr>
                <w:rFonts w:ascii="Arial" w:hAnsi="Arial" w:cs="Arial"/>
                <w:b/>
                <w:bCs/>
                <w:sz w:val="20"/>
                <w:szCs w:val="20"/>
              </w:rPr>
              <w:t>Número de fajillas</w:t>
            </w:r>
          </w:p>
        </w:tc>
      </w:tr>
      <w:tr w:rsidR="009B0052" w14:paraId="62973F08" w14:textId="77777777" w:rsidTr="00AF1A46">
        <w:trPr>
          <w:jc w:val="center"/>
        </w:trPr>
        <w:tc>
          <w:tcPr>
            <w:tcW w:w="1129" w:type="dxa"/>
            <w:shd w:val="clear" w:color="auto" w:fill="F4B083" w:themeFill="accent2" w:themeFillTint="99"/>
          </w:tcPr>
          <w:p w14:paraId="576DCAA2" w14:textId="77777777" w:rsidR="009B0052" w:rsidRPr="00F876AF" w:rsidRDefault="009B0052" w:rsidP="00AF1A46">
            <w:pPr>
              <w:jc w:val="both"/>
              <w:rPr>
                <w:rFonts w:ascii="Arial" w:hAnsi="Arial" w:cs="Arial"/>
                <w:b/>
                <w:bCs/>
                <w:sz w:val="20"/>
                <w:szCs w:val="20"/>
              </w:rPr>
            </w:pPr>
            <w:r w:rsidRPr="00F876AF">
              <w:rPr>
                <w:rFonts w:ascii="Arial" w:hAnsi="Arial" w:cs="Arial"/>
                <w:b/>
                <w:bCs/>
                <w:sz w:val="20"/>
                <w:szCs w:val="20"/>
              </w:rPr>
              <w:t>Mínimo</w:t>
            </w:r>
          </w:p>
        </w:tc>
        <w:tc>
          <w:tcPr>
            <w:tcW w:w="2835" w:type="dxa"/>
          </w:tcPr>
          <w:p w14:paraId="2A037B20" w14:textId="0168A9DD" w:rsidR="009B0052" w:rsidRDefault="009B0052" w:rsidP="00AF1A46">
            <w:pPr>
              <w:jc w:val="center"/>
              <w:rPr>
                <w:rFonts w:ascii="Arial" w:hAnsi="Arial" w:cs="Arial"/>
                <w:sz w:val="20"/>
                <w:szCs w:val="20"/>
              </w:rPr>
            </w:pPr>
            <w:r>
              <w:rPr>
                <w:rFonts w:ascii="Arial" w:hAnsi="Arial" w:cs="Arial"/>
                <w:sz w:val="20"/>
                <w:szCs w:val="20"/>
              </w:rPr>
              <w:t>1,</w:t>
            </w:r>
            <w:r w:rsidR="00B702D4">
              <w:rPr>
                <w:rFonts w:ascii="Arial" w:hAnsi="Arial" w:cs="Arial"/>
                <w:sz w:val="20"/>
                <w:szCs w:val="20"/>
              </w:rPr>
              <w:t>000</w:t>
            </w:r>
          </w:p>
        </w:tc>
      </w:tr>
      <w:tr w:rsidR="009B0052" w14:paraId="7FF23FEE" w14:textId="77777777" w:rsidTr="00AF1A46">
        <w:trPr>
          <w:jc w:val="center"/>
        </w:trPr>
        <w:tc>
          <w:tcPr>
            <w:tcW w:w="1129" w:type="dxa"/>
            <w:shd w:val="clear" w:color="auto" w:fill="F4B083" w:themeFill="accent2" w:themeFillTint="99"/>
          </w:tcPr>
          <w:p w14:paraId="5F5A0FE3" w14:textId="77777777" w:rsidR="009B0052" w:rsidRPr="00F876AF" w:rsidRDefault="009B0052" w:rsidP="00AF1A46">
            <w:pPr>
              <w:jc w:val="both"/>
              <w:rPr>
                <w:rFonts w:ascii="Arial" w:hAnsi="Arial" w:cs="Arial"/>
                <w:b/>
                <w:bCs/>
                <w:sz w:val="20"/>
                <w:szCs w:val="20"/>
              </w:rPr>
            </w:pPr>
            <w:r w:rsidRPr="00F876AF">
              <w:rPr>
                <w:rFonts w:ascii="Arial" w:hAnsi="Arial" w:cs="Arial"/>
                <w:b/>
                <w:bCs/>
                <w:sz w:val="20"/>
                <w:szCs w:val="20"/>
              </w:rPr>
              <w:t>Máximo</w:t>
            </w:r>
          </w:p>
        </w:tc>
        <w:tc>
          <w:tcPr>
            <w:tcW w:w="2835" w:type="dxa"/>
          </w:tcPr>
          <w:p w14:paraId="1D206C95" w14:textId="77777777" w:rsidR="009B0052" w:rsidRDefault="009B0052" w:rsidP="00AF1A46">
            <w:pPr>
              <w:jc w:val="center"/>
              <w:rPr>
                <w:rFonts w:ascii="Arial" w:hAnsi="Arial" w:cs="Arial"/>
                <w:sz w:val="20"/>
                <w:szCs w:val="20"/>
              </w:rPr>
            </w:pPr>
            <w:r>
              <w:rPr>
                <w:rFonts w:ascii="Arial" w:hAnsi="Arial" w:cs="Arial"/>
                <w:sz w:val="20"/>
                <w:szCs w:val="20"/>
              </w:rPr>
              <w:t>2,500</w:t>
            </w:r>
          </w:p>
        </w:tc>
      </w:tr>
    </w:tbl>
    <w:p w14:paraId="0B8B8952" w14:textId="77777777" w:rsidR="009B0052" w:rsidRDefault="009B0052" w:rsidP="009B0052">
      <w:pPr>
        <w:jc w:val="both"/>
        <w:rPr>
          <w:rFonts w:ascii="Arial" w:hAnsi="Arial" w:cs="Arial"/>
          <w:sz w:val="20"/>
          <w:szCs w:val="20"/>
        </w:rPr>
      </w:pPr>
    </w:p>
    <w:tbl>
      <w:tblPr>
        <w:tblStyle w:val="Tablaconcuadrcula"/>
        <w:tblW w:w="9351" w:type="dxa"/>
        <w:tblLook w:val="04A0" w:firstRow="1" w:lastRow="0" w:firstColumn="1" w:lastColumn="0" w:noHBand="0" w:noVBand="1"/>
      </w:tblPr>
      <w:tblGrid>
        <w:gridCol w:w="1555"/>
        <w:gridCol w:w="2126"/>
        <w:gridCol w:w="5670"/>
      </w:tblGrid>
      <w:tr w:rsidR="00B702D4" w:rsidRPr="00D87D54" w14:paraId="1D18D751" w14:textId="77777777" w:rsidTr="00356FF1">
        <w:tc>
          <w:tcPr>
            <w:tcW w:w="9351" w:type="dxa"/>
            <w:gridSpan w:val="3"/>
            <w:shd w:val="clear" w:color="auto" w:fill="F4B083" w:themeFill="accent2" w:themeFillTint="99"/>
          </w:tcPr>
          <w:p w14:paraId="059E185A" w14:textId="4DB9C261" w:rsidR="00B702D4" w:rsidRPr="00B702D4" w:rsidRDefault="00B702D4" w:rsidP="00B702D4">
            <w:pPr>
              <w:jc w:val="center"/>
              <w:rPr>
                <w:rFonts w:ascii="Arial" w:hAnsi="Arial" w:cs="Arial"/>
                <w:b/>
                <w:bCs/>
                <w:sz w:val="20"/>
                <w:szCs w:val="20"/>
              </w:rPr>
            </w:pPr>
            <w:r w:rsidRPr="00B702D4">
              <w:rPr>
                <w:rFonts w:ascii="Arial" w:hAnsi="Arial" w:cs="Arial"/>
                <w:b/>
                <w:bCs/>
                <w:sz w:val="20"/>
                <w:szCs w:val="20"/>
              </w:rPr>
              <w:t>Consumo mensual</w:t>
            </w:r>
          </w:p>
        </w:tc>
      </w:tr>
      <w:tr w:rsidR="009B0052" w:rsidRPr="00D87D54" w14:paraId="305DF84B" w14:textId="77777777" w:rsidTr="00AF1A46">
        <w:tc>
          <w:tcPr>
            <w:tcW w:w="1555" w:type="dxa"/>
            <w:shd w:val="clear" w:color="auto" w:fill="F4B083" w:themeFill="accent2" w:themeFillTint="99"/>
          </w:tcPr>
          <w:p w14:paraId="031FCC02" w14:textId="77777777" w:rsidR="009B0052" w:rsidRPr="00D87D54" w:rsidRDefault="009B0052" w:rsidP="00AF1A46">
            <w:pPr>
              <w:jc w:val="both"/>
              <w:rPr>
                <w:rFonts w:ascii="Arial" w:hAnsi="Arial" w:cs="Arial"/>
                <w:b/>
                <w:bCs/>
                <w:sz w:val="20"/>
                <w:szCs w:val="20"/>
              </w:rPr>
            </w:pPr>
            <w:r w:rsidRPr="00D87D54">
              <w:rPr>
                <w:rFonts w:ascii="Arial" w:hAnsi="Arial" w:cs="Arial"/>
                <w:b/>
                <w:bCs/>
                <w:sz w:val="20"/>
                <w:szCs w:val="20"/>
              </w:rPr>
              <w:t>Mínimo</w:t>
            </w:r>
          </w:p>
        </w:tc>
        <w:tc>
          <w:tcPr>
            <w:tcW w:w="2126" w:type="dxa"/>
          </w:tcPr>
          <w:p w14:paraId="75E22B8F" w14:textId="77777777" w:rsidR="009B0052" w:rsidRPr="00D72114" w:rsidRDefault="009B0052" w:rsidP="00AF1A46">
            <w:pPr>
              <w:jc w:val="right"/>
              <w:rPr>
                <w:rFonts w:ascii="Arial" w:hAnsi="Arial" w:cs="Arial"/>
                <w:sz w:val="20"/>
                <w:szCs w:val="20"/>
              </w:rPr>
            </w:pPr>
            <w:r w:rsidRPr="00D72114">
              <w:rPr>
                <w:rFonts w:ascii="Arial" w:hAnsi="Arial" w:cs="Arial"/>
                <w:sz w:val="20"/>
                <w:szCs w:val="20"/>
              </w:rPr>
              <w:t>$</w:t>
            </w:r>
            <w:r>
              <w:rPr>
                <w:rFonts w:ascii="Arial" w:hAnsi="Arial" w:cs="Arial"/>
                <w:sz w:val="20"/>
                <w:szCs w:val="20"/>
              </w:rPr>
              <w:t>2</w:t>
            </w:r>
            <w:r w:rsidRPr="00D72114">
              <w:rPr>
                <w:rFonts w:ascii="Arial" w:hAnsi="Arial" w:cs="Arial"/>
                <w:sz w:val="20"/>
                <w:szCs w:val="20"/>
              </w:rPr>
              <w:t>,</w:t>
            </w:r>
            <w:r>
              <w:rPr>
                <w:rFonts w:ascii="Arial" w:hAnsi="Arial" w:cs="Arial"/>
                <w:sz w:val="20"/>
                <w:szCs w:val="20"/>
              </w:rPr>
              <w:t>000</w:t>
            </w:r>
            <w:r w:rsidRPr="00D72114">
              <w:rPr>
                <w:rFonts w:ascii="Arial" w:hAnsi="Arial" w:cs="Arial"/>
                <w:sz w:val="20"/>
                <w:szCs w:val="20"/>
              </w:rPr>
              <w:t>,000.00</w:t>
            </w:r>
          </w:p>
        </w:tc>
        <w:tc>
          <w:tcPr>
            <w:tcW w:w="5670" w:type="dxa"/>
          </w:tcPr>
          <w:p w14:paraId="00AE0E0F" w14:textId="77777777" w:rsidR="009B0052" w:rsidRPr="00D72114" w:rsidRDefault="009B0052" w:rsidP="00AF1A46">
            <w:pPr>
              <w:jc w:val="both"/>
              <w:rPr>
                <w:rFonts w:ascii="Arial" w:hAnsi="Arial" w:cs="Arial"/>
                <w:sz w:val="20"/>
                <w:szCs w:val="20"/>
              </w:rPr>
            </w:pPr>
            <w:r>
              <w:rPr>
                <w:rFonts w:ascii="Arial" w:hAnsi="Arial" w:cs="Arial"/>
                <w:sz w:val="20"/>
                <w:szCs w:val="20"/>
              </w:rPr>
              <w:t>Dos millones de pesos</w:t>
            </w:r>
            <w:r w:rsidRPr="00D72114">
              <w:rPr>
                <w:rFonts w:ascii="Arial" w:hAnsi="Arial" w:cs="Arial"/>
                <w:sz w:val="20"/>
                <w:szCs w:val="20"/>
              </w:rPr>
              <w:t xml:space="preserve"> 00/100 M.N.</w:t>
            </w:r>
          </w:p>
        </w:tc>
      </w:tr>
      <w:tr w:rsidR="009B0052" w:rsidRPr="00D87D54" w14:paraId="1E8EAD73" w14:textId="77777777" w:rsidTr="00AF1A46">
        <w:tc>
          <w:tcPr>
            <w:tcW w:w="1555" w:type="dxa"/>
            <w:shd w:val="clear" w:color="auto" w:fill="F4B083" w:themeFill="accent2" w:themeFillTint="99"/>
          </w:tcPr>
          <w:p w14:paraId="200B1A7C" w14:textId="77777777" w:rsidR="009B0052" w:rsidRPr="00D87D54" w:rsidRDefault="009B0052" w:rsidP="00AF1A46">
            <w:pPr>
              <w:jc w:val="both"/>
              <w:rPr>
                <w:rFonts w:ascii="Arial" w:hAnsi="Arial" w:cs="Arial"/>
                <w:b/>
                <w:bCs/>
                <w:sz w:val="20"/>
                <w:szCs w:val="20"/>
              </w:rPr>
            </w:pPr>
            <w:r w:rsidRPr="00D87D54">
              <w:rPr>
                <w:rFonts w:ascii="Arial" w:hAnsi="Arial" w:cs="Arial"/>
                <w:b/>
                <w:bCs/>
                <w:sz w:val="20"/>
                <w:szCs w:val="20"/>
              </w:rPr>
              <w:t>Máximo</w:t>
            </w:r>
          </w:p>
        </w:tc>
        <w:tc>
          <w:tcPr>
            <w:tcW w:w="2126" w:type="dxa"/>
          </w:tcPr>
          <w:p w14:paraId="6503BFBA" w14:textId="77777777" w:rsidR="009B0052" w:rsidRPr="00D72114" w:rsidRDefault="009B0052" w:rsidP="00AF1A46">
            <w:pPr>
              <w:jc w:val="right"/>
              <w:rPr>
                <w:rFonts w:ascii="Arial" w:hAnsi="Arial" w:cs="Arial"/>
                <w:sz w:val="20"/>
                <w:szCs w:val="20"/>
              </w:rPr>
            </w:pPr>
            <w:r w:rsidRPr="00D72114">
              <w:rPr>
                <w:rFonts w:ascii="Arial" w:hAnsi="Arial" w:cs="Arial"/>
                <w:sz w:val="20"/>
                <w:szCs w:val="20"/>
              </w:rPr>
              <w:t>$</w:t>
            </w:r>
            <w:r>
              <w:rPr>
                <w:rFonts w:ascii="Arial" w:hAnsi="Arial" w:cs="Arial"/>
                <w:sz w:val="20"/>
                <w:szCs w:val="20"/>
              </w:rPr>
              <w:t>4</w:t>
            </w:r>
            <w:r w:rsidRPr="00D72114">
              <w:rPr>
                <w:rFonts w:ascii="Arial" w:hAnsi="Arial" w:cs="Arial"/>
                <w:sz w:val="20"/>
                <w:szCs w:val="20"/>
              </w:rPr>
              <w:t>,</w:t>
            </w:r>
            <w:r>
              <w:rPr>
                <w:rFonts w:ascii="Arial" w:hAnsi="Arial" w:cs="Arial"/>
                <w:sz w:val="20"/>
                <w:szCs w:val="20"/>
              </w:rPr>
              <w:t>500</w:t>
            </w:r>
            <w:r w:rsidRPr="00D72114">
              <w:rPr>
                <w:rFonts w:ascii="Arial" w:hAnsi="Arial" w:cs="Arial"/>
                <w:sz w:val="20"/>
                <w:szCs w:val="20"/>
              </w:rPr>
              <w:t>,000.00</w:t>
            </w:r>
          </w:p>
        </w:tc>
        <w:tc>
          <w:tcPr>
            <w:tcW w:w="5670" w:type="dxa"/>
          </w:tcPr>
          <w:p w14:paraId="5BDF3F5D" w14:textId="77777777" w:rsidR="009B0052" w:rsidRPr="00D72114" w:rsidRDefault="009B0052" w:rsidP="00AF1A46">
            <w:pPr>
              <w:jc w:val="both"/>
              <w:rPr>
                <w:rFonts w:ascii="Arial" w:hAnsi="Arial" w:cs="Arial"/>
                <w:sz w:val="20"/>
                <w:szCs w:val="20"/>
              </w:rPr>
            </w:pPr>
            <w:r>
              <w:rPr>
                <w:rFonts w:ascii="Arial" w:hAnsi="Arial" w:cs="Arial"/>
                <w:sz w:val="20"/>
                <w:szCs w:val="20"/>
              </w:rPr>
              <w:t>Cuatro</w:t>
            </w:r>
            <w:r w:rsidRPr="00D72114">
              <w:rPr>
                <w:rFonts w:ascii="Arial" w:hAnsi="Arial" w:cs="Arial"/>
                <w:sz w:val="20"/>
                <w:szCs w:val="20"/>
              </w:rPr>
              <w:t xml:space="preserve"> millones</w:t>
            </w:r>
            <w:r>
              <w:rPr>
                <w:rFonts w:ascii="Arial" w:hAnsi="Arial" w:cs="Arial"/>
                <w:sz w:val="20"/>
                <w:szCs w:val="20"/>
              </w:rPr>
              <w:t xml:space="preserve"> quinientos mil pesos </w:t>
            </w:r>
            <w:r w:rsidRPr="00D72114">
              <w:rPr>
                <w:rFonts w:ascii="Arial" w:hAnsi="Arial" w:cs="Arial"/>
                <w:sz w:val="20"/>
                <w:szCs w:val="20"/>
              </w:rPr>
              <w:t>00/100 M.N.</w:t>
            </w:r>
          </w:p>
        </w:tc>
      </w:tr>
    </w:tbl>
    <w:p w14:paraId="62A0E65F" w14:textId="77777777" w:rsidR="009B0052" w:rsidRPr="00D87D54" w:rsidRDefault="009B0052" w:rsidP="009B0052">
      <w:pPr>
        <w:jc w:val="both"/>
        <w:rPr>
          <w:rFonts w:ascii="Arial" w:hAnsi="Arial" w:cs="Arial"/>
          <w:sz w:val="20"/>
          <w:szCs w:val="20"/>
        </w:rPr>
      </w:pPr>
    </w:p>
    <w:p w14:paraId="51B2C34C" w14:textId="77777777" w:rsidR="009B0052" w:rsidRPr="00D87D54" w:rsidRDefault="009B0052" w:rsidP="009B0052">
      <w:pPr>
        <w:jc w:val="both"/>
        <w:rPr>
          <w:rFonts w:ascii="Arial" w:hAnsi="Arial" w:cs="Arial"/>
          <w:sz w:val="20"/>
          <w:szCs w:val="20"/>
        </w:rPr>
      </w:pPr>
    </w:p>
    <w:p w14:paraId="51FB0CF4" w14:textId="77777777" w:rsidR="009B0052" w:rsidRDefault="009B0052" w:rsidP="009B0052">
      <w:pPr>
        <w:jc w:val="both"/>
        <w:rPr>
          <w:rFonts w:ascii="Arial" w:hAnsi="Arial" w:cs="Arial"/>
          <w:sz w:val="20"/>
          <w:szCs w:val="20"/>
        </w:rPr>
      </w:pPr>
      <w:r w:rsidRPr="00D87D54">
        <w:rPr>
          <w:rFonts w:ascii="Arial" w:hAnsi="Arial" w:cs="Arial"/>
          <w:sz w:val="20"/>
          <w:szCs w:val="20"/>
        </w:rPr>
        <w:t xml:space="preserve">Nota: El número de </w:t>
      </w:r>
      <w:r>
        <w:rPr>
          <w:rFonts w:ascii="Arial" w:hAnsi="Arial" w:cs="Arial"/>
          <w:sz w:val="20"/>
          <w:szCs w:val="20"/>
        </w:rPr>
        <w:t>fajillas</w:t>
      </w:r>
      <w:r w:rsidRPr="00D87D54">
        <w:rPr>
          <w:rFonts w:ascii="Arial" w:hAnsi="Arial" w:cs="Arial"/>
          <w:sz w:val="20"/>
          <w:szCs w:val="20"/>
        </w:rPr>
        <w:t>, así como la cantidad de consumo mensual puede variar, de acuerdo con las necesidades de la UAEH.</w:t>
      </w:r>
    </w:p>
    <w:p w14:paraId="272CDE62" w14:textId="77777777" w:rsidR="009B0052" w:rsidRDefault="009B0052" w:rsidP="009B0052">
      <w:pPr>
        <w:jc w:val="both"/>
        <w:rPr>
          <w:rFonts w:ascii="Arial" w:hAnsi="Arial" w:cs="Arial"/>
          <w:sz w:val="20"/>
          <w:szCs w:val="20"/>
        </w:rPr>
      </w:pPr>
    </w:p>
    <w:p w14:paraId="7F5C2519" w14:textId="77777777" w:rsidR="009B0052" w:rsidRDefault="009B0052" w:rsidP="009B0052">
      <w:pPr>
        <w:jc w:val="both"/>
        <w:rPr>
          <w:rFonts w:ascii="Arial" w:hAnsi="Arial" w:cs="Arial"/>
          <w:sz w:val="20"/>
          <w:szCs w:val="20"/>
        </w:rPr>
      </w:pPr>
    </w:p>
    <w:p w14:paraId="0D082593" w14:textId="77777777" w:rsidR="009B0052" w:rsidRDefault="009B0052" w:rsidP="009B0052">
      <w:pPr>
        <w:jc w:val="both"/>
        <w:rPr>
          <w:rFonts w:ascii="Arial" w:hAnsi="Arial" w:cs="Arial"/>
          <w:sz w:val="20"/>
          <w:szCs w:val="20"/>
        </w:rPr>
      </w:pPr>
    </w:p>
    <w:p w14:paraId="0C9624B0" w14:textId="77777777" w:rsidR="009B0052" w:rsidRDefault="009B0052" w:rsidP="009B0052">
      <w:pPr>
        <w:jc w:val="both"/>
        <w:rPr>
          <w:rFonts w:ascii="Arial" w:hAnsi="Arial" w:cs="Arial"/>
          <w:sz w:val="20"/>
          <w:szCs w:val="20"/>
        </w:rPr>
      </w:pPr>
    </w:p>
    <w:p w14:paraId="770A34D3" w14:textId="77777777" w:rsidR="009B0052" w:rsidRDefault="009B0052" w:rsidP="009B0052">
      <w:pPr>
        <w:jc w:val="both"/>
        <w:rPr>
          <w:rFonts w:ascii="Arial" w:hAnsi="Arial" w:cs="Arial"/>
          <w:sz w:val="20"/>
          <w:szCs w:val="20"/>
        </w:rPr>
      </w:pPr>
    </w:p>
    <w:p w14:paraId="6138CB9A" w14:textId="77777777" w:rsidR="009B0052" w:rsidRPr="00EA52A5" w:rsidRDefault="009B0052" w:rsidP="009B0052">
      <w:pPr>
        <w:jc w:val="both"/>
        <w:rPr>
          <w:rFonts w:ascii="Arial" w:hAnsi="Arial" w:cs="Arial"/>
          <w:b/>
          <w:bCs/>
          <w:sz w:val="20"/>
          <w:szCs w:val="20"/>
        </w:rPr>
      </w:pPr>
      <w:r w:rsidRPr="00EA52A5">
        <w:rPr>
          <w:rFonts w:ascii="Arial" w:hAnsi="Arial" w:cs="Arial"/>
          <w:b/>
          <w:bCs/>
          <w:sz w:val="20"/>
          <w:szCs w:val="20"/>
        </w:rPr>
        <w:t>Medidas de seguridad y vigencia</w:t>
      </w:r>
    </w:p>
    <w:p w14:paraId="5AE7C4D6" w14:textId="77777777" w:rsidR="009B0052" w:rsidRPr="00EA52A5" w:rsidRDefault="009B0052" w:rsidP="009B0052">
      <w:pPr>
        <w:jc w:val="both"/>
        <w:rPr>
          <w:rFonts w:ascii="Arial" w:hAnsi="Arial" w:cs="Arial"/>
          <w:sz w:val="20"/>
          <w:szCs w:val="20"/>
        </w:rPr>
      </w:pPr>
    </w:p>
    <w:p w14:paraId="0877232E" w14:textId="77777777" w:rsidR="009B0052" w:rsidRPr="00EA52A5" w:rsidRDefault="009B0052" w:rsidP="009B0052">
      <w:pPr>
        <w:pStyle w:val="Prrafodelista"/>
        <w:numPr>
          <w:ilvl w:val="0"/>
          <w:numId w:val="4"/>
        </w:numPr>
        <w:jc w:val="both"/>
        <w:rPr>
          <w:rFonts w:ascii="Arial" w:hAnsi="Arial" w:cs="Arial"/>
          <w:sz w:val="20"/>
          <w:szCs w:val="20"/>
          <w:lang w:val="es-MX"/>
        </w:rPr>
      </w:pPr>
      <w:r w:rsidRPr="00EA52A5">
        <w:rPr>
          <w:rFonts w:ascii="Arial" w:hAnsi="Arial" w:cs="Arial"/>
          <w:sz w:val="20"/>
          <w:szCs w:val="20"/>
          <w:lang w:val="es-MX"/>
        </w:rPr>
        <w:t>El vale papel deberá estar impreso</w:t>
      </w:r>
      <w:r>
        <w:rPr>
          <w:rFonts w:ascii="Arial" w:hAnsi="Arial" w:cs="Arial"/>
          <w:sz w:val="20"/>
          <w:szCs w:val="20"/>
          <w:lang w:val="es-MX"/>
        </w:rPr>
        <w:t xml:space="preserve"> a color,</w:t>
      </w:r>
      <w:r w:rsidRPr="00EA52A5">
        <w:rPr>
          <w:rFonts w:ascii="Arial" w:hAnsi="Arial" w:cs="Arial"/>
          <w:sz w:val="20"/>
          <w:szCs w:val="20"/>
          <w:lang w:val="es-MX"/>
        </w:rPr>
        <w:t xml:space="preserve"> en papel seguridad con medidas que garanticen su autenticidad y eviten su falsificación.</w:t>
      </w:r>
    </w:p>
    <w:p w14:paraId="5D8D6297" w14:textId="3BED1112" w:rsidR="009B0052" w:rsidRPr="00EA52A5" w:rsidRDefault="009B0052" w:rsidP="009B0052">
      <w:pPr>
        <w:pStyle w:val="Prrafodelista"/>
        <w:numPr>
          <w:ilvl w:val="0"/>
          <w:numId w:val="4"/>
        </w:numPr>
        <w:jc w:val="both"/>
        <w:rPr>
          <w:rFonts w:ascii="Arial" w:hAnsi="Arial" w:cs="Arial"/>
          <w:sz w:val="20"/>
          <w:szCs w:val="20"/>
          <w:lang w:val="es-MX"/>
        </w:rPr>
      </w:pPr>
      <w:r w:rsidRPr="00EA52A5">
        <w:rPr>
          <w:rFonts w:ascii="Arial" w:hAnsi="Arial" w:cs="Arial"/>
          <w:sz w:val="20"/>
          <w:szCs w:val="20"/>
          <w:lang w:val="es-MX"/>
        </w:rPr>
        <w:t>El vale papel deberá tener impreso el nombre del usuario</w:t>
      </w:r>
      <w:r w:rsidR="005F0420">
        <w:rPr>
          <w:rFonts w:ascii="Arial" w:hAnsi="Arial" w:cs="Arial"/>
          <w:sz w:val="20"/>
          <w:szCs w:val="20"/>
          <w:lang w:val="es-MX"/>
        </w:rPr>
        <w:t xml:space="preserve"> </w:t>
      </w:r>
      <w:r>
        <w:rPr>
          <w:rFonts w:ascii="Arial" w:hAnsi="Arial" w:cs="Arial"/>
          <w:sz w:val="20"/>
          <w:szCs w:val="20"/>
          <w:lang w:val="es-MX"/>
        </w:rPr>
        <w:t>y clave de centro de trabajo conforme al catálogo que sea proporcionado por la UAEH</w:t>
      </w:r>
      <w:r w:rsidRPr="00EA52A5">
        <w:rPr>
          <w:rFonts w:ascii="Arial" w:hAnsi="Arial" w:cs="Arial"/>
          <w:sz w:val="20"/>
          <w:szCs w:val="20"/>
          <w:lang w:val="es-MX"/>
        </w:rPr>
        <w:t>.</w:t>
      </w:r>
    </w:p>
    <w:p w14:paraId="140C349E" w14:textId="77777777" w:rsidR="009B0052" w:rsidRDefault="009B0052" w:rsidP="009B0052">
      <w:pPr>
        <w:pStyle w:val="Prrafodelista"/>
        <w:numPr>
          <w:ilvl w:val="0"/>
          <w:numId w:val="4"/>
        </w:numPr>
        <w:jc w:val="both"/>
        <w:rPr>
          <w:rFonts w:ascii="Arial" w:hAnsi="Arial" w:cs="Arial"/>
          <w:sz w:val="20"/>
          <w:szCs w:val="20"/>
          <w:lang w:val="es-MX"/>
        </w:rPr>
      </w:pPr>
      <w:r w:rsidRPr="00EA52A5">
        <w:rPr>
          <w:rFonts w:ascii="Arial" w:hAnsi="Arial" w:cs="Arial"/>
          <w:sz w:val="20"/>
          <w:szCs w:val="20"/>
          <w:lang w:val="es-MX"/>
        </w:rPr>
        <w:t>El vale papel deberá entregarse en presentación tipo fajilla, integrada por denominaciones de $100.00 (cien pesos) y $200.00 (doscientos pesos), y las que fuesen necesarias para cubrir la cantidad que previamente haya solicitado la UAEH para cada trabajador.</w:t>
      </w:r>
    </w:p>
    <w:p w14:paraId="334B4B3F" w14:textId="77777777" w:rsidR="009B0052" w:rsidRPr="006F12E1" w:rsidRDefault="009B0052" w:rsidP="009B0052">
      <w:pPr>
        <w:pStyle w:val="Prrafodelista"/>
        <w:numPr>
          <w:ilvl w:val="0"/>
          <w:numId w:val="4"/>
        </w:numPr>
        <w:jc w:val="both"/>
        <w:rPr>
          <w:rFonts w:ascii="Arial" w:hAnsi="Arial" w:cs="Arial"/>
          <w:sz w:val="20"/>
          <w:szCs w:val="20"/>
          <w:lang w:val="es-MX"/>
        </w:rPr>
      </w:pPr>
      <w:r>
        <w:rPr>
          <w:rFonts w:ascii="Arial" w:hAnsi="Arial" w:cs="Arial"/>
          <w:sz w:val="20"/>
          <w:szCs w:val="20"/>
          <w:lang w:val="es-MX"/>
        </w:rPr>
        <w:t>Cada fajilla deberá contar con doble portada en la cual deberá estar impreso el nombre de la razón social, fecha de pago, nombre de cada trabajador con línea para firma y la clave del centro de trabajo, a efectos de servir como recibo.</w:t>
      </w:r>
    </w:p>
    <w:p w14:paraId="6A926C0D" w14:textId="77777777" w:rsidR="009B0052" w:rsidRPr="00EA52A5" w:rsidRDefault="009B0052" w:rsidP="009B0052">
      <w:pPr>
        <w:pStyle w:val="Prrafodelista"/>
        <w:numPr>
          <w:ilvl w:val="0"/>
          <w:numId w:val="4"/>
        </w:numPr>
        <w:jc w:val="both"/>
        <w:rPr>
          <w:rFonts w:ascii="Arial" w:hAnsi="Arial" w:cs="Arial"/>
          <w:sz w:val="20"/>
          <w:szCs w:val="20"/>
          <w:lang w:val="es-MX"/>
        </w:rPr>
      </w:pPr>
      <w:r w:rsidRPr="00EA52A5">
        <w:rPr>
          <w:rFonts w:ascii="Arial" w:hAnsi="Arial" w:cs="Arial"/>
          <w:sz w:val="20"/>
          <w:szCs w:val="20"/>
          <w:lang w:val="es-MX"/>
        </w:rPr>
        <w:t xml:space="preserve">Se requiere que el vale papel tenga una vigencia de por lo </w:t>
      </w:r>
      <w:r w:rsidRPr="003927A0">
        <w:rPr>
          <w:rFonts w:ascii="Arial" w:hAnsi="Arial" w:cs="Arial"/>
          <w:sz w:val="20"/>
          <w:szCs w:val="20"/>
          <w:lang w:val="es-MX"/>
        </w:rPr>
        <w:t>menos doce meses</w:t>
      </w:r>
      <w:r w:rsidRPr="00EA52A5">
        <w:rPr>
          <w:rFonts w:ascii="Arial" w:hAnsi="Arial" w:cs="Arial"/>
          <w:sz w:val="20"/>
          <w:szCs w:val="20"/>
          <w:lang w:val="es-MX"/>
        </w:rPr>
        <w:t xml:space="preserve"> por cada edición.</w:t>
      </w:r>
    </w:p>
    <w:p w14:paraId="0E482975" w14:textId="77777777" w:rsidR="009B0052" w:rsidRPr="00EA52A5" w:rsidRDefault="009B0052" w:rsidP="009B0052">
      <w:pPr>
        <w:pStyle w:val="Prrafodelista"/>
        <w:numPr>
          <w:ilvl w:val="0"/>
          <w:numId w:val="4"/>
        </w:numPr>
        <w:jc w:val="both"/>
        <w:rPr>
          <w:rFonts w:ascii="Arial" w:hAnsi="Arial" w:cs="Arial"/>
          <w:sz w:val="20"/>
          <w:szCs w:val="20"/>
          <w:lang w:val="es-MX"/>
        </w:rPr>
      </w:pPr>
      <w:r w:rsidRPr="00EA52A5">
        <w:rPr>
          <w:rFonts w:ascii="Arial" w:hAnsi="Arial" w:cs="Arial"/>
          <w:sz w:val="20"/>
          <w:szCs w:val="20"/>
          <w:lang w:val="es-MX"/>
        </w:rPr>
        <w:t>Tener a disposición de los usuarios un número telefónico de atención para reporte de cualquier anomalía con la aceptación del vale papel.</w:t>
      </w:r>
    </w:p>
    <w:p w14:paraId="016B3537" w14:textId="77777777" w:rsidR="009B0052" w:rsidRDefault="009B0052" w:rsidP="009B0052">
      <w:pPr>
        <w:jc w:val="both"/>
        <w:rPr>
          <w:rFonts w:ascii="Arial" w:hAnsi="Arial" w:cs="Arial"/>
          <w:b/>
          <w:bCs/>
          <w:sz w:val="20"/>
          <w:szCs w:val="20"/>
          <w:lang w:val="es-MX"/>
        </w:rPr>
      </w:pPr>
    </w:p>
    <w:p w14:paraId="08E52BF1" w14:textId="77777777" w:rsidR="009B0052" w:rsidRPr="00EA52A5" w:rsidRDefault="009B0052" w:rsidP="009B0052">
      <w:pPr>
        <w:jc w:val="both"/>
        <w:rPr>
          <w:rFonts w:ascii="Arial" w:hAnsi="Arial" w:cs="Arial"/>
          <w:b/>
          <w:bCs/>
          <w:sz w:val="20"/>
          <w:szCs w:val="20"/>
          <w:lang w:val="es-MX"/>
        </w:rPr>
      </w:pPr>
      <w:r w:rsidRPr="00EA52A5">
        <w:rPr>
          <w:rFonts w:ascii="Arial" w:hAnsi="Arial" w:cs="Arial"/>
          <w:b/>
          <w:bCs/>
          <w:sz w:val="20"/>
          <w:szCs w:val="20"/>
          <w:lang w:val="es-MX"/>
        </w:rPr>
        <w:t>Canjes</w:t>
      </w:r>
    </w:p>
    <w:p w14:paraId="5AD36F6D" w14:textId="77777777" w:rsidR="009B0052" w:rsidRPr="00EA52A5" w:rsidRDefault="009B0052" w:rsidP="009B0052">
      <w:pPr>
        <w:jc w:val="both"/>
        <w:rPr>
          <w:rFonts w:ascii="Arial" w:hAnsi="Arial" w:cs="Arial"/>
          <w:sz w:val="20"/>
          <w:szCs w:val="20"/>
          <w:lang w:val="es-MX"/>
        </w:rPr>
      </w:pPr>
    </w:p>
    <w:p w14:paraId="7C669ABF" w14:textId="77777777" w:rsidR="009B0052" w:rsidRPr="00EA52A5" w:rsidRDefault="009B0052" w:rsidP="009B0052">
      <w:pPr>
        <w:pStyle w:val="Prrafodelista"/>
        <w:numPr>
          <w:ilvl w:val="0"/>
          <w:numId w:val="4"/>
        </w:numPr>
        <w:jc w:val="both"/>
        <w:rPr>
          <w:rFonts w:ascii="Arial" w:hAnsi="Arial" w:cs="Arial"/>
          <w:sz w:val="20"/>
          <w:szCs w:val="20"/>
          <w:lang w:val="es-MX"/>
        </w:rPr>
      </w:pPr>
      <w:r w:rsidRPr="00EA52A5">
        <w:rPr>
          <w:rFonts w:ascii="Arial" w:hAnsi="Arial" w:cs="Arial"/>
          <w:sz w:val="20"/>
          <w:szCs w:val="20"/>
          <w:lang w:val="es-MX"/>
        </w:rPr>
        <w:t>Cuando el vale papel en poder del usuario llegue a su fecha de vencimiento o se deteriore, el proveedor deberá realizar el canje sin costo, en número de vales e importe, a solicitud y por conducto de la UAEH, en un plazo no mayor a 7 días hábiles.</w:t>
      </w:r>
    </w:p>
    <w:p w14:paraId="074B9A5C" w14:textId="77777777" w:rsidR="009B0052" w:rsidRPr="00EA52A5" w:rsidRDefault="009B0052" w:rsidP="009B0052">
      <w:pPr>
        <w:jc w:val="both"/>
        <w:rPr>
          <w:rFonts w:ascii="Arial" w:hAnsi="Arial" w:cs="Arial"/>
          <w:sz w:val="20"/>
          <w:szCs w:val="20"/>
          <w:lang w:val="es-MX"/>
        </w:rPr>
      </w:pPr>
    </w:p>
    <w:p w14:paraId="7A6D7065" w14:textId="77777777" w:rsidR="009B0052" w:rsidRPr="00EA52A5" w:rsidRDefault="009B0052" w:rsidP="009B0052">
      <w:pPr>
        <w:jc w:val="both"/>
        <w:rPr>
          <w:rFonts w:ascii="Arial" w:hAnsi="Arial" w:cs="Arial"/>
          <w:b/>
          <w:bCs/>
          <w:sz w:val="20"/>
          <w:szCs w:val="20"/>
          <w:lang w:val="es-MX"/>
        </w:rPr>
      </w:pPr>
      <w:r w:rsidRPr="00EA52A5">
        <w:rPr>
          <w:rFonts w:ascii="Arial" w:hAnsi="Arial" w:cs="Arial"/>
          <w:b/>
          <w:bCs/>
          <w:sz w:val="20"/>
          <w:szCs w:val="20"/>
          <w:lang w:val="es-MX"/>
        </w:rPr>
        <w:t>Otras especificaciones técnicas y de servicio</w:t>
      </w:r>
    </w:p>
    <w:p w14:paraId="537DBCA4" w14:textId="77777777" w:rsidR="009B0052" w:rsidRDefault="009B0052" w:rsidP="009B0052">
      <w:pPr>
        <w:jc w:val="both"/>
        <w:rPr>
          <w:rFonts w:ascii="Arial" w:hAnsi="Arial" w:cs="Arial"/>
          <w:sz w:val="20"/>
          <w:szCs w:val="20"/>
          <w:lang w:val="es-MX"/>
        </w:rPr>
      </w:pPr>
    </w:p>
    <w:p w14:paraId="19BAB36D" w14:textId="77777777" w:rsidR="009B0052" w:rsidRPr="00E227B3" w:rsidRDefault="009B0052" w:rsidP="009B0052">
      <w:pPr>
        <w:pStyle w:val="Prrafodelista"/>
        <w:numPr>
          <w:ilvl w:val="0"/>
          <w:numId w:val="4"/>
        </w:numPr>
        <w:jc w:val="both"/>
        <w:rPr>
          <w:rFonts w:ascii="Arial" w:hAnsi="Arial" w:cs="Arial"/>
          <w:sz w:val="20"/>
          <w:szCs w:val="20"/>
          <w:lang w:val="es-MX"/>
        </w:rPr>
      </w:pPr>
      <w:r w:rsidRPr="00E227B3">
        <w:rPr>
          <w:rFonts w:ascii="Arial" w:eastAsia="Times New Roman" w:hAnsi="Arial" w:cs="Arial"/>
          <w:color w:val="000000"/>
          <w:sz w:val="20"/>
          <w:szCs w:val="20"/>
          <w:lang w:val="es-MX" w:eastAsia="es-MX"/>
        </w:rPr>
        <w:t>Ofrecer a la UAEH una plataforma informática operativa para el área de Administración de Personal, a fin de administrar pedidos, facturas, usuarios y roles, etc.</w:t>
      </w:r>
    </w:p>
    <w:p w14:paraId="2A8219E4" w14:textId="77777777" w:rsidR="009B0052" w:rsidRPr="00E227B3" w:rsidRDefault="009B0052" w:rsidP="009B0052">
      <w:pPr>
        <w:pStyle w:val="Prrafodelista"/>
        <w:numPr>
          <w:ilvl w:val="0"/>
          <w:numId w:val="4"/>
        </w:numPr>
        <w:jc w:val="both"/>
        <w:rPr>
          <w:rFonts w:ascii="Arial" w:hAnsi="Arial" w:cs="Arial"/>
          <w:sz w:val="20"/>
          <w:szCs w:val="20"/>
          <w:lang w:val="es-MX"/>
        </w:rPr>
      </w:pPr>
      <w:r w:rsidRPr="00E227B3">
        <w:rPr>
          <w:rFonts w:ascii="Arial" w:eastAsia="Times New Roman" w:hAnsi="Arial" w:cs="Arial"/>
          <w:color w:val="000000"/>
          <w:sz w:val="20"/>
          <w:szCs w:val="20"/>
          <w:lang w:val="es-MX" w:eastAsia="es-MX"/>
        </w:rPr>
        <w:t>Proporcionar a la UAEH un directorio de atención a clientes, en el cual se especifique el contacto para atender diversos asuntos sobre operatividad, logística de entrega de pedidos, cobertura o cualquier otro relacionado con el servicio.</w:t>
      </w:r>
    </w:p>
    <w:p w14:paraId="5C2809A2" w14:textId="77777777" w:rsidR="009B0052" w:rsidRPr="00EA52A5" w:rsidRDefault="009B0052" w:rsidP="009B0052">
      <w:pPr>
        <w:jc w:val="both"/>
        <w:rPr>
          <w:rFonts w:ascii="Arial" w:hAnsi="Arial" w:cs="Arial"/>
          <w:sz w:val="20"/>
          <w:szCs w:val="20"/>
          <w:lang w:val="es-MX"/>
        </w:rPr>
      </w:pPr>
    </w:p>
    <w:p w14:paraId="07066279" w14:textId="77777777" w:rsidR="009B0052" w:rsidRPr="00EA52A5" w:rsidRDefault="009B0052" w:rsidP="009B0052">
      <w:pPr>
        <w:jc w:val="both"/>
        <w:rPr>
          <w:rFonts w:ascii="Arial" w:hAnsi="Arial" w:cs="Arial"/>
          <w:b/>
          <w:bCs/>
          <w:sz w:val="20"/>
          <w:szCs w:val="20"/>
          <w:lang w:val="es-MX"/>
        </w:rPr>
      </w:pPr>
      <w:r w:rsidRPr="00EA52A5">
        <w:rPr>
          <w:rFonts w:ascii="Arial" w:hAnsi="Arial" w:cs="Arial"/>
          <w:b/>
          <w:bCs/>
          <w:sz w:val="20"/>
          <w:szCs w:val="20"/>
          <w:lang w:val="es-MX"/>
        </w:rPr>
        <w:t>Lugar, horario y condiciones en la entrega del servicio</w:t>
      </w:r>
    </w:p>
    <w:p w14:paraId="1AFC6E89" w14:textId="77777777" w:rsidR="009B0052" w:rsidRPr="00EA52A5" w:rsidRDefault="009B0052" w:rsidP="009B0052">
      <w:pPr>
        <w:jc w:val="both"/>
        <w:rPr>
          <w:rFonts w:ascii="Arial" w:hAnsi="Arial" w:cs="Arial"/>
          <w:sz w:val="20"/>
          <w:szCs w:val="20"/>
          <w:lang w:val="es-MX"/>
        </w:rPr>
      </w:pPr>
    </w:p>
    <w:p w14:paraId="6129488C" w14:textId="77777777" w:rsidR="009B0052" w:rsidRPr="00E227B3"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Deberá realizarse la entrega del servicio en las oficinas de la UAEH, ubicadas en Torres de Rectoría 2° piso, Carretera Pachuca – Actopan km 4.5, colonia Campo de Tiro, Pachuca de Soto, Hidalgo, código postal 42039, en un horario comprendido de lunes a viernes de 09:00 a 16:00 horas.</w:t>
      </w:r>
    </w:p>
    <w:p w14:paraId="07D10758" w14:textId="77777777" w:rsidR="009B0052"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El envío de pedidos de vale papel será sin costo para la UAEH o el usuario.</w:t>
      </w:r>
    </w:p>
    <w:p w14:paraId="79135E55" w14:textId="77777777" w:rsidR="009B0052" w:rsidRPr="00E227B3" w:rsidRDefault="009B0052" w:rsidP="009B0052">
      <w:pPr>
        <w:pStyle w:val="Prrafodelista"/>
        <w:numPr>
          <w:ilvl w:val="0"/>
          <w:numId w:val="4"/>
        </w:numPr>
        <w:jc w:val="both"/>
        <w:rPr>
          <w:rFonts w:ascii="Arial" w:hAnsi="Arial" w:cs="Arial"/>
          <w:sz w:val="20"/>
          <w:szCs w:val="20"/>
          <w:lang w:val="es-MX"/>
        </w:rPr>
      </w:pPr>
      <w:r>
        <w:rPr>
          <w:rFonts w:ascii="Arial" w:hAnsi="Arial" w:cs="Arial"/>
          <w:sz w:val="20"/>
          <w:szCs w:val="20"/>
          <w:lang w:val="es-MX"/>
        </w:rPr>
        <w:t>La entrega de cada pedido deberá estar debidamente segmentada y rotulada por clave de centro de trabajo, según catálogo proporcionado por la UAEH.</w:t>
      </w:r>
    </w:p>
    <w:p w14:paraId="7716D8E3" w14:textId="77777777" w:rsidR="009B0052" w:rsidRPr="00E227B3"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 xml:space="preserve">Deberá garantizarse la entrega de pedidos en condiciones de seguridad e inviolabilidad, en bolsa sellada, puntos de seguridad u otro mecanismo. </w:t>
      </w:r>
    </w:p>
    <w:p w14:paraId="428B7FF7" w14:textId="77777777" w:rsidR="009B0052" w:rsidRPr="00EA52A5" w:rsidRDefault="009B0052" w:rsidP="009B0052">
      <w:pPr>
        <w:jc w:val="both"/>
        <w:rPr>
          <w:rFonts w:ascii="Arial" w:hAnsi="Arial" w:cs="Arial"/>
          <w:sz w:val="20"/>
          <w:szCs w:val="20"/>
          <w:lang w:val="es-MX"/>
        </w:rPr>
      </w:pPr>
    </w:p>
    <w:p w14:paraId="7CF135AB" w14:textId="77777777" w:rsidR="005F0420" w:rsidRDefault="005F0420" w:rsidP="009B0052">
      <w:pPr>
        <w:jc w:val="both"/>
        <w:rPr>
          <w:rFonts w:ascii="Arial" w:hAnsi="Arial" w:cs="Arial"/>
          <w:b/>
          <w:bCs/>
          <w:sz w:val="20"/>
          <w:szCs w:val="20"/>
          <w:lang w:val="es-MX"/>
        </w:rPr>
      </w:pPr>
    </w:p>
    <w:p w14:paraId="6E70275C" w14:textId="77777777" w:rsidR="005F0420" w:rsidRDefault="005F0420" w:rsidP="009B0052">
      <w:pPr>
        <w:jc w:val="both"/>
        <w:rPr>
          <w:rFonts w:ascii="Arial" w:hAnsi="Arial" w:cs="Arial"/>
          <w:b/>
          <w:bCs/>
          <w:sz w:val="20"/>
          <w:szCs w:val="20"/>
          <w:lang w:val="es-MX"/>
        </w:rPr>
      </w:pPr>
    </w:p>
    <w:p w14:paraId="7CB8F82D" w14:textId="4CA4EEF6" w:rsidR="009B0052" w:rsidRPr="00EA52A5" w:rsidRDefault="009B0052" w:rsidP="009B0052">
      <w:pPr>
        <w:jc w:val="both"/>
        <w:rPr>
          <w:rFonts w:ascii="Arial" w:hAnsi="Arial" w:cs="Arial"/>
          <w:b/>
          <w:bCs/>
          <w:sz w:val="20"/>
          <w:szCs w:val="20"/>
          <w:lang w:val="es-MX"/>
        </w:rPr>
      </w:pPr>
      <w:r w:rsidRPr="00EA52A5">
        <w:rPr>
          <w:rFonts w:ascii="Arial" w:hAnsi="Arial" w:cs="Arial"/>
          <w:b/>
          <w:bCs/>
          <w:sz w:val="20"/>
          <w:szCs w:val="20"/>
          <w:lang w:val="es-MX"/>
        </w:rPr>
        <w:lastRenderedPageBreak/>
        <w:t xml:space="preserve">Plan de entrega </w:t>
      </w:r>
    </w:p>
    <w:p w14:paraId="5F15C132" w14:textId="77777777" w:rsidR="009B0052" w:rsidRPr="00EA52A5" w:rsidRDefault="009B0052" w:rsidP="009B0052">
      <w:pPr>
        <w:jc w:val="both"/>
        <w:rPr>
          <w:rFonts w:ascii="Arial" w:hAnsi="Arial" w:cs="Arial"/>
          <w:sz w:val="20"/>
          <w:szCs w:val="20"/>
          <w:lang w:val="es-MX"/>
        </w:rPr>
      </w:pPr>
    </w:p>
    <w:p w14:paraId="60A175E7" w14:textId="77777777" w:rsidR="009B0052" w:rsidRPr="00E227B3"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Los pedidos de vale papel deberán entregarse conforme al siguiente calendario:</w:t>
      </w:r>
    </w:p>
    <w:p w14:paraId="64071E58" w14:textId="77777777" w:rsidR="009B0052" w:rsidRPr="00E227B3" w:rsidRDefault="009B0052" w:rsidP="009B0052">
      <w:pPr>
        <w:jc w:val="both"/>
        <w:rPr>
          <w:rFonts w:ascii="Arial" w:hAnsi="Arial" w:cs="Arial"/>
          <w:sz w:val="20"/>
          <w:szCs w:val="20"/>
          <w:lang w:val="es-MX"/>
        </w:rPr>
      </w:pPr>
    </w:p>
    <w:p w14:paraId="00240F0F" w14:textId="77777777" w:rsidR="009B0052" w:rsidRPr="00C364FB" w:rsidRDefault="009B0052" w:rsidP="009B0052">
      <w:pPr>
        <w:jc w:val="both"/>
        <w:rPr>
          <w:rFonts w:ascii="Arial" w:hAnsi="Arial" w:cs="Arial"/>
          <w:sz w:val="6"/>
          <w:szCs w:val="6"/>
          <w:lang w:val="es-MX"/>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086058" w:rsidRPr="00086058" w14:paraId="5FC76CF3" w14:textId="77777777" w:rsidTr="00086058">
        <w:trPr>
          <w:trHeight w:val="480"/>
          <w:jc w:val="center"/>
        </w:trPr>
        <w:tc>
          <w:tcPr>
            <w:tcW w:w="1200"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3D6E9084"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Mes</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55AAEC06"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Quincena</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192D7461"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Envío de Pedido</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7FD66AAD" w14:textId="77777777" w:rsidR="00086058" w:rsidRPr="00086058" w:rsidRDefault="00086058" w:rsidP="00086058">
            <w:pPr>
              <w:jc w:val="center"/>
              <w:rPr>
                <w:rFonts w:ascii="Calibri" w:eastAsia="Times New Roman" w:hAnsi="Calibri" w:cs="Calibri"/>
                <w:b/>
                <w:bCs/>
                <w:color w:val="000000"/>
                <w:sz w:val="18"/>
                <w:szCs w:val="18"/>
                <w:lang w:val="es-MX" w:eastAsia="es-MX"/>
              </w:rPr>
            </w:pPr>
            <w:r w:rsidRPr="00086058">
              <w:rPr>
                <w:rFonts w:ascii="Calibri" w:eastAsia="Times New Roman" w:hAnsi="Calibri" w:cs="Calibri"/>
                <w:b/>
                <w:bCs/>
                <w:color w:val="000000"/>
                <w:sz w:val="18"/>
                <w:szCs w:val="18"/>
                <w:lang w:val="es-MX" w:eastAsia="es-MX"/>
              </w:rPr>
              <w:t>Fecha de Entrega</w:t>
            </w:r>
          </w:p>
        </w:tc>
      </w:tr>
      <w:tr w:rsidR="00086058" w:rsidRPr="00086058" w14:paraId="1AFEDBE1"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4CB3E6D"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Marzo</w:t>
            </w:r>
          </w:p>
        </w:tc>
        <w:tc>
          <w:tcPr>
            <w:tcW w:w="1200" w:type="dxa"/>
            <w:tcBorders>
              <w:top w:val="nil"/>
              <w:left w:val="nil"/>
              <w:bottom w:val="single" w:sz="4" w:space="0" w:color="auto"/>
              <w:right w:val="single" w:sz="4" w:space="0" w:color="auto"/>
            </w:tcBorders>
            <w:shd w:val="clear" w:color="auto" w:fill="auto"/>
            <w:vAlign w:val="center"/>
            <w:hideMark/>
          </w:tcPr>
          <w:p w14:paraId="1426BD3B"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2D364DE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06/03/2024</w:t>
            </w:r>
          </w:p>
        </w:tc>
        <w:tc>
          <w:tcPr>
            <w:tcW w:w="1200" w:type="dxa"/>
            <w:tcBorders>
              <w:top w:val="nil"/>
              <w:left w:val="nil"/>
              <w:bottom w:val="single" w:sz="4" w:space="0" w:color="auto"/>
              <w:right w:val="single" w:sz="4" w:space="0" w:color="auto"/>
            </w:tcBorders>
            <w:shd w:val="clear" w:color="auto" w:fill="auto"/>
            <w:vAlign w:val="center"/>
            <w:hideMark/>
          </w:tcPr>
          <w:p w14:paraId="1757B671"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11/03/2024</w:t>
            </w:r>
          </w:p>
        </w:tc>
      </w:tr>
      <w:tr w:rsidR="00086058" w:rsidRPr="00086058" w14:paraId="4D26BAD6"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E45FD83"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1E1B5BF7"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1AA3D040" w14:textId="459703AE" w:rsidR="00086058" w:rsidRPr="002E44A2" w:rsidRDefault="00086058" w:rsidP="00086058">
            <w:pPr>
              <w:jc w:val="center"/>
              <w:rPr>
                <w:rFonts w:ascii="Calibri" w:eastAsia="Times New Roman" w:hAnsi="Calibri" w:cs="Calibri"/>
                <w:color w:val="000000"/>
                <w:sz w:val="18"/>
                <w:szCs w:val="18"/>
                <w:lang w:val="es-MX" w:eastAsia="es-MX"/>
              </w:rPr>
            </w:pPr>
            <w:r w:rsidRPr="002E44A2">
              <w:rPr>
                <w:rFonts w:ascii="Calibri" w:eastAsia="Times New Roman" w:hAnsi="Calibri" w:cs="Calibri"/>
                <w:color w:val="000000"/>
                <w:sz w:val="18"/>
                <w:szCs w:val="18"/>
                <w:lang w:val="es-MX" w:eastAsia="es-MX"/>
              </w:rPr>
              <w:t>1</w:t>
            </w:r>
            <w:r w:rsidR="002E44A2" w:rsidRPr="002E44A2">
              <w:rPr>
                <w:rFonts w:ascii="Calibri" w:eastAsia="Times New Roman" w:hAnsi="Calibri" w:cs="Calibri"/>
                <w:color w:val="000000"/>
                <w:sz w:val="18"/>
                <w:szCs w:val="18"/>
                <w:lang w:val="es-MX" w:eastAsia="es-MX"/>
              </w:rPr>
              <w:t>5</w:t>
            </w:r>
            <w:r w:rsidRPr="002E44A2">
              <w:rPr>
                <w:rFonts w:ascii="Calibri" w:eastAsia="Times New Roman" w:hAnsi="Calibri" w:cs="Calibri"/>
                <w:color w:val="000000"/>
                <w:sz w:val="18"/>
                <w:szCs w:val="18"/>
                <w:lang w:val="es-MX" w:eastAsia="es-MX"/>
              </w:rPr>
              <w:t>/03/2024</w:t>
            </w:r>
          </w:p>
        </w:tc>
        <w:tc>
          <w:tcPr>
            <w:tcW w:w="1200" w:type="dxa"/>
            <w:tcBorders>
              <w:top w:val="nil"/>
              <w:left w:val="nil"/>
              <w:bottom w:val="single" w:sz="4" w:space="0" w:color="auto"/>
              <w:right w:val="single" w:sz="4" w:space="0" w:color="auto"/>
            </w:tcBorders>
            <w:shd w:val="clear" w:color="auto" w:fill="auto"/>
            <w:vAlign w:val="center"/>
            <w:hideMark/>
          </w:tcPr>
          <w:p w14:paraId="1978DF99" w14:textId="18901A1C" w:rsidR="00086058" w:rsidRPr="002E44A2" w:rsidRDefault="006F6153" w:rsidP="00086058">
            <w:pPr>
              <w:jc w:val="center"/>
              <w:rPr>
                <w:rFonts w:ascii="Calibri" w:eastAsia="Times New Roman" w:hAnsi="Calibri" w:cs="Calibri"/>
                <w:color w:val="000000"/>
                <w:sz w:val="18"/>
                <w:szCs w:val="18"/>
                <w:lang w:val="es-MX" w:eastAsia="es-MX"/>
              </w:rPr>
            </w:pPr>
            <w:r w:rsidRPr="002E44A2">
              <w:rPr>
                <w:rFonts w:ascii="Calibri" w:eastAsia="Times New Roman" w:hAnsi="Calibri" w:cs="Calibri"/>
                <w:color w:val="000000"/>
                <w:sz w:val="18"/>
                <w:szCs w:val="18"/>
                <w:lang w:val="es-MX" w:eastAsia="es-MX"/>
              </w:rPr>
              <w:t>21</w:t>
            </w:r>
            <w:r w:rsidR="00086058" w:rsidRPr="002E44A2">
              <w:rPr>
                <w:rFonts w:ascii="Calibri" w:eastAsia="Times New Roman" w:hAnsi="Calibri" w:cs="Calibri"/>
                <w:color w:val="000000"/>
                <w:sz w:val="18"/>
                <w:szCs w:val="18"/>
                <w:lang w:val="es-MX" w:eastAsia="es-MX"/>
              </w:rPr>
              <w:t>/03/2024</w:t>
            </w:r>
          </w:p>
        </w:tc>
      </w:tr>
      <w:tr w:rsidR="00086058" w:rsidRPr="00086058" w14:paraId="753E4E72"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1DA7DCE"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Abril</w:t>
            </w:r>
          </w:p>
        </w:tc>
        <w:tc>
          <w:tcPr>
            <w:tcW w:w="1200" w:type="dxa"/>
            <w:tcBorders>
              <w:top w:val="nil"/>
              <w:left w:val="nil"/>
              <w:bottom w:val="single" w:sz="4" w:space="0" w:color="auto"/>
              <w:right w:val="single" w:sz="4" w:space="0" w:color="auto"/>
            </w:tcBorders>
            <w:shd w:val="clear" w:color="auto" w:fill="auto"/>
            <w:vAlign w:val="center"/>
            <w:hideMark/>
          </w:tcPr>
          <w:p w14:paraId="16192E6A"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5F16658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04/04/2024</w:t>
            </w:r>
          </w:p>
        </w:tc>
        <w:tc>
          <w:tcPr>
            <w:tcW w:w="1200" w:type="dxa"/>
            <w:tcBorders>
              <w:top w:val="nil"/>
              <w:left w:val="nil"/>
              <w:bottom w:val="single" w:sz="4" w:space="0" w:color="auto"/>
              <w:right w:val="single" w:sz="4" w:space="0" w:color="auto"/>
            </w:tcBorders>
            <w:shd w:val="clear" w:color="auto" w:fill="auto"/>
            <w:vAlign w:val="center"/>
            <w:hideMark/>
          </w:tcPr>
          <w:p w14:paraId="7942081E"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09/04/2024</w:t>
            </w:r>
          </w:p>
        </w:tc>
      </w:tr>
      <w:tr w:rsidR="00086058" w:rsidRPr="00086058" w14:paraId="5CECECB0"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72546CD0"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2BDF5C14"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32DC3020"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19/04/2024</w:t>
            </w:r>
          </w:p>
        </w:tc>
        <w:tc>
          <w:tcPr>
            <w:tcW w:w="1200" w:type="dxa"/>
            <w:tcBorders>
              <w:top w:val="nil"/>
              <w:left w:val="nil"/>
              <w:bottom w:val="single" w:sz="4" w:space="0" w:color="auto"/>
              <w:right w:val="single" w:sz="4" w:space="0" w:color="auto"/>
            </w:tcBorders>
            <w:shd w:val="clear" w:color="auto" w:fill="auto"/>
            <w:vAlign w:val="center"/>
            <w:hideMark/>
          </w:tcPr>
          <w:p w14:paraId="442F12B1"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24/04/2024</w:t>
            </w:r>
          </w:p>
        </w:tc>
      </w:tr>
      <w:tr w:rsidR="00086058" w:rsidRPr="00086058" w14:paraId="46B00B27"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840F45B"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Mayo</w:t>
            </w:r>
          </w:p>
        </w:tc>
        <w:tc>
          <w:tcPr>
            <w:tcW w:w="1200" w:type="dxa"/>
            <w:tcBorders>
              <w:top w:val="nil"/>
              <w:left w:val="nil"/>
              <w:bottom w:val="single" w:sz="4" w:space="0" w:color="auto"/>
              <w:right w:val="single" w:sz="4" w:space="0" w:color="auto"/>
            </w:tcBorders>
            <w:shd w:val="clear" w:color="auto" w:fill="auto"/>
            <w:vAlign w:val="center"/>
            <w:hideMark/>
          </w:tcPr>
          <w:p w14:paraId="3EEB076C"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5988953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06/05/2024</w:t>
            </w:r>
          </w:p>
        </w:tc>
        <w:tc>
          <w:tcPr>
            <w:tcW w:w="1200" w:type="dxa"/>
            <w:tcBorders>
              <w:top w:val="nil"/>
              <w:left w:val="nil"/>
              <w:bottom w:val="single" w:sz="4" w:space="0" w:color="auto"/>
              <w:right w:val="single" w:sz="4" w:space="0" w:color="auto"/>
            </w:tcBorders>
            <w:shd w:val="clear" w:color="auto" w:fill="auto"/>
            <w:vAlign w:val="center"/>
            <w:hideMark/>
          </w:tcPr>
          <w:p w14:paraId="67D08CA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09/05/2024</w:t>
            </w:r>
          </w:p>
        </w:tc>
      </w:tr>
      <w:tr w:rsidR="00086058" w:rsidRPr="00086058" w14:paraId="524151CF"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AA8AB03"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63B575BE"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4372EA31"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21/05/2024</w:t>
            </w:r>
          </w:p>
        </w:tc>
        <w:tc>
          <w:tcPr>
            <w:tcW w:w="1200" w:type="dxa"/>
            <w:tcBorders>
              <w:top w:val="nil"/>
              <w:left w:val="nil"/>
              <w:bottom w:val="single" w:sz="4" w:space="0" w:color="auto"/>
              <w:right w:val="single" w:sz="4" w:space="0" w:color="auto"/>
            </w:tcBorders>
            <w:shd w:val="clear" w:color="auto" w:fill="auto"/>
            <w:vAlign w:val="center"/>
            <w:hideMark/>
          </w:tcPr>
          <w:p w14:paraId="2A8F306B"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24/05/2024</w:t>
            </w:r>
          </w:p>
        </w:tc>
      </w:tr>
      <w:tr w:rsidR="00086058" w:rsidRPr="00086058" w14:paraId="057C0CA0"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EEC635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Junio</w:t>
            </w:r>
          </w:p>
        </w:tc>
        <w:tc>
          <w:tcPr>
            <w:tcW w:w="1200" w:type="dxa"/>
            <w:tcBorders>
              <w:top w:val="nil"/>
              <w:left w:val="nil"/>
              <w:bottom w:val="single" w:sz="4" w:space="0" w:color="auto"/>
              <w:right w:val="single" w:sz="4" w:space="0" w:color="auto"/>
            </w:tcBorders>
            <w:shd w:val="clear" w:color="auto" w:fill="auto"/>
            <w:vAlign w:val="center"/>
            <w:hideMark/>
          </w:tcPr>
          <w:p w14:paraId="3DABE516"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068046B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06/06/2024</w:t>
            </w:r>
          </w:p>
        </w:tc>
        <w:tc>
          <w:tcPr>
            <w:tcW w:w="1200" w:type="dxa"/>
            <w:tcBorders>
              <w:top w:val="nil"/>
              <w:left w:val="nil"/>
              <w:bottom w:val="single" w:sz="4" w:space="0" w:color="auto"/>
              <w:right w:val="single" w:sz="4" w:space="0" w:color="auto"/>
            </w:tcBorders>
            <w:shd w:val="clear" w:color="auto" w:fill="auto"/>
            <w:vAlign w:val="center"/>
            <w:hideMark/>
          </w:tcPr>
          <w:p w14:paraId="0225F6D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11/06/2024</w:t>
            </w:r>
          </w:p>
        </w:tc>
      </w:tr>
      <w:tr w:rsidR="00086058" w:rsidRPr="00086058" w14:paraId="222645FE"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02FCFA2C"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3E161C41"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7146AFA0"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20/06/2024</w:t>
            </w:r>
          </w:p>
        </w:tc>
        <w:tc>
          <w:tcPr>
            <w:tcW w:w="1200" w:type="dxa"/>
            <w:tcBorders>
              <w:top w:val="nil"/>
              <w:left w:val="nil"/>
              <w:bottom w:val="single" w:sz="4" w:space="0" w:color="auto"/>
              <w:right w:val="single" w:sz="4" w:space="0" w:color="auto"/>
            </w:tcBorders>
            <w:shd w:val="clear" w:color="auto" w:fill="auto"/>
            <w:vAlign w:val="center"/>
            <w:hideMark/>
          </w:tcPr>
          <w:p w14:paraId="3FCC780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25/06/2024</w:t>
            </w:r>
          </w:p>
        </w:tc>
      </w:tr>
      <w:tr w:rsidR="00086058" w:rsidRPr="00086058" w14:paraId="33A62C7E"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157EEC0"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Julio</w:t>
            </w:r>
          </w:p>
        </w:tc>
        <w:tc>
          <w:tcPr>
            <w:tcW w:w="1200" w:type="dxa"/>
            <w:tcBorders>
              <w:top w:val="nil"/>
              <w:left w:val="nil"/>
              <w:bottom w:val="single" w:sz="4" w:space="0" w:color="auto"/>
              <w:right w:val="single" w:sz="4" w:space="0" w:color="auto"/>
            </w:tcBorders>
            <w:shd w:val="clear" w:color="auto" w:fill="auto"/>
            <w:vAlign w:val="center"/>
            <w:hideMark/>
          </w:tcPr>
          <w:p w14:paraId="156F0E8C"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608DDFAF"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04/07/2024</w:t>
            </w:r>
          </w:p>
        </w:tc>
        <w:tc>
          <w:tcPr>
            <w:tcW w:w="1200" w:type="dxa"/>
            <w:tcBorders>
              <w:top w:val="nil"/>
              <w:left w:val="nil"/>
              <w:bottom w:val="single" w:sz="4" w:space="0" w:color="auto"/>
              <w:right w:val="single" w:sz="4" w:space="0" w:color="auto"/>
            </w:tcBorders>
            <w:shd w:val="clear" w:color="auto" w:fill="auto"/>
            <w:vAlign w:val="center"/>
            <w:hideMark/>
          </w:tcPr>
          <w:p w14:paraId="3DCB19B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09/07/2024</w:t>
            </w:r>
          </w:p>
        </w:tc>
      </w:tr>
      <w:tr w:rsidR="00086058" w:rsidRPr="00086058" w14:paraId="7B815F64"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09059B4B"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37234498"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5F0B457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08/07/2024</w:t>
            </w:r>
          </w:p>
        </w:tc>
        <w:tc>
          <w:tcPr>
            <w:tcW w:w="1200" w:type="dxa"/>
            <w:tcBorders>
              <w:top w:val="nil"/>
              <w:left w:val="nil"/>
              <w:bottom w:val="single" w:sz="4" w:space="0" w:color="auto"/>
              <w:right w:val="single" w:sz="4" w:space="0" w:color="auto"/>
            </w:tcBorders>
            <w:shd w:val="clear" w:color="auto" w:fill="auto"/>
            <w:vAlign w:val="center"/>
            <w:hideMark/>
          </w:tcPr>
          <w:p w14:paraId="4E750D05"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11/07/2024</w:t>
            </w:r>
          </w:p>
        </w:tc>
      </w:tr>
      <w:tr w:rsidR="00086058" w:rsidRPr="00086058" w14:paraId="16E70873"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D3572B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Agosto</w:t>
            </w:r>
          </w:p>
        </w:tc>
        <w:tc>
          <w:tcPr>
            <w:tcW w:w="1200" w:type="dxa"/>
            <w:tcBorders>
              <w:top w:val="nil"/>
              <w:left w:val="nil"/>
              <w:bottom w:val="single" w:sz="4" w:space="0" w:color="auto"/>
              <w:right w:val="single" w:sz="4" w:space="0" w:color="auto"/>
            </w:tcBorders>
            <w:shd w:val="clear" w:color="auto" w:fill="auto"/>
            <w:vAlign w:val="center"/>
            <w:hideMark/>
          </w:tcPr>
          <w:p w14:paraId="767ECC31"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796C5B5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06/08/2024</w:t>
            </w:r>
          </w:p>
        </w:tc>
        <w:tc>
          <w:tcPr>
            <w:tcW w:w="1200" w:type="dxa"/>
            <w:tcBorders>
              <w:top w:val="nil"/>
              <w:left w:val="nil"/>
              <w:bottom w:val="single" w:sz="4" w:space="0" w:color="auto"/>
              <w:right w:val="single" w:sz="4" w:space="0" w:color="auto"/>
            </w:tcBorders>
            <w:shd w:val="clear" w:color="auto" w:fill="auto"/>
            <w:vAlign w:val="center"/>
            <w:hideMark/>
          </w:tcPr>
          <w:p w14:paraId="4CF966B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09/08/2024</w:t>
            </w:r>
          </w:p>
        </w:tc>
      </w:tr>
      <w:tr w:rsidR="00086058" w:rsidRPr="00086058" w14:paraId="388C8801"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83BE890"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6D55AC69"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0AC418A8"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21/08/2024</w:t>
            </w:r>
          </w:p>
        </w:tc>
        <w:tc>
          <w:tcPr>
            <w:tcW w:w="1200" w:type="dxa"/>
            <w:tcBorders>
              <w:top w:val="nil"/>
              <w:left w:val="nil"/>
              <w:bottom w:val="single" w:sz="4" w:space="0" w:color="auto"/>
              <w:right w:val="single" w:sz="4" w:space="0" w:color="auto"/>
            </w:tcBorders>
            <w:shd w:val="clear" w:color="auto" w:fill="auto"/>
            <w:vAlign w:val="center"/>
            <w:hideMark/>
          </w:tcPr>
          <w:p w14:paraId="1FF296B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26/08/2024</w:t>
            </w:r>
          </w:p>
        </w:tc>
      </w:tr>
      <w:tr w:rsidR="00086058" w:rsidRPr="00086058" w14:paraId="33780188"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24A5793"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Septiembre</w:t>
            </w:r>
          </w:p>
        </w:tc>
        <w:tc>
          <w:tcPr>
            <w:tcW w:w="1200" w:type="dxa"/>
            <w:tcBorders>
              <w:top w:val="nil"/>
              <w:left w:val="nil"/>
              <w:bottom w:val="single" w:sz="4" w:space="0" w:color="auto"/>
              <w:right w:val="single" w:sz="4" w:space="0" w:color="auto"/>
            </w:tcBorders>
            <w:shd w:val="clear" w:color="auto" w:fill="auto"/>
            <w:vAlign w:val="center"/>
            <w:hideMark/>
          </w:tcPr>
          <w:p w14:paraId="790E4145"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32EAEDF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05/09/2024</w:t>
            </w:r>
          </w:p>
        </w:tc>
        <w:tc>
          <w:tcPr>
            <w:tcW w:w="1200" w:type="dxa"/>
            <w:tcBorders>
              <w:top w:val="nil"/>
              <w:left w:val="nil"/>
              <w:bottom w:val="single" w:sz="4" w:space="0" w:color="auto"/>
              <w:right w:val="single" w:sz="4" w:space="0" w:color="auto"/>
            </w:tcBorders>
            <w:shd w:val="clear" w:color="auto" w:fill="auto"/>
            <w:vAlign w:val="center"/>
            <w:hideMark/>
          </w:tcPr>
          <w:p w14:paraId="79B86E9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10/09/2024</w:t>
            </w:r>
          </w:p>
        </w:tc>
      </w:tr>
      <w:tr w:rsidR="00086058" w:rsidRPr="00086058" w14:paraId="30D533F2"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1DDF945A"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254B0149"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497D170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19/09/2024</w:t>
            </w:r>
          </w:p>
        </w:tc>
        <w:tc>
          <w:tcPr>
            <w:tcW w:w="1200" w:type="dxa"/>
            <w:tcBorders>
              <w:top w:val="nil"/>
              <w:left w:val="nil"/>
              <w:bottom w:val="single" w:sz="4" w:space="0" w:color="auto"/>
              <w:right w:val="single" w:sz="4" w:space="0" w:color="auto"/>
            </w:tcBorders>
            <w:shd w:val="clear" w:color="auto" w:fill="auto"/>
            <w:vAlign w:val="center"/>
            <w:hideMark/>
          </w:tcPr>
          <w:p w14:paraId="5EE92249"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24/09/2024</w:t>
            </w:r>
          </w:p>
        </w:tc>
      </w:tr>
      <w:tr w:rsidR="00086058" w:rsidRPr="00086058" w14:paraId="6D46F49B"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E369431"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Octubre</w:t>
            </w:r>
          </w:p>
        </w:tc>
        <w:tc>
          <w:tcPr>
            <w:tcW w:w="1200" w:type="dxa"/>
            <w:tcBorders>
              <w:top w:val="nil"/>
              <w:left w:val="nil"/>
              <w:bottom w:val="single" w:sz="4" w:space="0" w:color="auto"/>
              <w:right w:val="single" w:sz="4" w:space="0" w:color="auto"/>
            </w:tcBorders>
            <w:shd w:val="clear" w:color="auto" w:fill="auto"/>
            <w:vAlign w:val="center"/>
            <w:hideMark/>
          </w:tcPr>
          <w:p w14:paraId="0EE00E5F"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4493FBA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04/10/2024</w:t>
            </w:r>
          </w:p>
        </w:tc>
        <w:tc>
          <w:tcPr>
            <w:tcW w:w="1200" w:type="dxa"/>
            <w:tcBorders>
              <w:top w:val="nil"/>
              <w:left w:val="nil"/>
              <w:bottom w:val="single" w:sz="4" w:space="0" w:color="auto"/>
              <w:right w:val="single" w:sz="4" w:space="0" w:color="auto"/>
            </w:tcBorders>
            <w:shd w:val="clear" w:color="auto" w:fill="auto"/>
            <w:vAlign w:val="center"/>
            <w:hideMark/>
          </w:tcPr>
          <w:p w14:paraId="7C29DE6D"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09/10/2024</w:t>
            </w:r>
          </w:p>
        </w:tc>
      </w:tr>
      <w:tr w:rsidR="00086058" w:rsidRPr="00086058" w14:paraId="3EE7AE58"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5622C5A2"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0F04C447"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44EA84E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21/10/2024</w:t>
            </w:r>
          </w:p>
        </w:tc>
        <w:tc>
          <w:tcPr>
            <w:tcW w:w="1200" w:type="dxa"/>
            <w:tcBorders>
              <w:top w:val="nil"/>
              <w:left w:val="nil"/>
              <w:bottom w:val="single" w:sz="4" w:space="0" w:color="auto"/>
              <w:right w:val="single" w:sz="4" w:space="0" w:color="auto"/>
            </w:tcBorders>
            <w:shd w:val="clear" w:color="auto" w:fill="auto"/>
            <w:vAlign w:val="center"/>
            <w:hideMark/>
          </w:tcPr>
          <w:p w14:paraId="73F952B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24/10/2024</w:t>
            </w:r>
          </w:p>
        </w:tc>
      </w:tr>
      <w:tr w:rsidR="00086058" w:rsidRPr="00086058" w14:paraId="25737A9B"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9183AB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Noviembre</w:t>
            </w:r>
          </w:p>
        </w:tc>
        <w:tc>
          <w:tcPr>
            <w:tcW w:w="1200" w:type="dxa"/>
            <w:tcBorders>
              <w:top w:val="nil"/>
              <w:left w:val="nil"/>
              <w:bottom w:val="single" w:sz="4" w:space="0" w:color="auto"/>
              <w:right w:val="single" w:sz="4" w:space="0" w:color="auto"/>
            </w:tcBorders>
            <w:shd w:val="clear" w:color="auto" w:fill="auto"/>
            <w:vAlign w:val="center"/>
            <w:hideMark/>
          </w:tcPr>
          <w:p w14:paraId="119142AB"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0CB758D7"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06/11/2024</w:t>
            </w:r>
          </w:p>
        </w:tc>
        <w:tc>
          <w:tcPr>
            <w:tcW w:w="1200" w:type="dxa"/>
            <w:tcBorders>
              <w:top w:val="nil"/>
              <w:left w:val="nil"/>
              <w:bottom w:val="single" w:sz="4" w:space="0" w:color="auto"/>
              <w:right w:val="single" w:sz="4" w:space="0" w:color="auto"/>
            </w:tcBorders>
            <w:shd w:val="clear" w:color="auto" w:fill="auto"/>
            <w:vAlign w:val="center"/>
            <w:hideMark/>
          </w:tcPr>
          <w:p w14:paraId="70D7E4DA"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11/11/2024</w:t>
            </w:r>
          </w:p>
        </w:tc>
      </w:tr>
      <w:tr w:rsidR="00086058" w:rsidRPr="00086058" w14:paraId="453ECBA9"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5A334614"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7C1448D3"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313AC58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21/11/2024</w:t>
            </w:r>
          </w:p>
        </w:tc>
        <w:tc>
          <w:tcPr>
            <w:tcW w:w="1200" w:type="dxa"/>
            <w:tcBorders>
              <w:top w:val="nil"/>
              <w:left w:val="nil"/>
              <w:bottom w:val="single" w:sz="4" w:space="0" w:color="auto"/>
              <w:right w:val="single" w:sz="4" w:space="0" w:color="auto"/>
            </w:tcBorders>
            <w:shd w:val="clear" w:color="auto" w:fill="auto"/>
            <w:vAlign w:val="center"/>
            <w:hideMark/>
          </w:tcPr>
          <w:p w14:paraId="36B7D3A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26/11/2024</w:t>
            </w:r>
          </w:p>
        </w:tc>
      </w:tr>
      <w:tr w:rsidR="00086058" w:rsidRPr="00086058" w14:paraId="3B9AA9E9" w14:textId="77777777" w:rsidTr="00086058">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517FC1F"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Diciembre</w:t>
            </w:r>
          </w:p>
        </w:tc>
        <w:tc>
          <w:tcPr>
            <w:tcW w:w="1200" w:type="dxa"/>
            <w:tcBorders>
              <w:top w:val="nil"/>
              <w:left w:val="nil"/>
              <w:bottom w:val="single" w:sz="4" w:space="0" w:color="auto"/>
              <w:right w:val="single" w:sz="4" w:space="0" w:color="auto"/>
            </w:tcBorders>
            <w:shd w:val="clear" w:color="auto" w:fill="auto"/>
            <w:vAlign w:val="center"/>
            <w:hideMark/>
          </w:tcPr>
          <w:p w14:paraId="542FF00D"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Primera</w:t>
            </w:r>
          </w:p>
        </w:tc>
        <w:tc>
          <w:tcPr>
            <w:tcW w:w="1200" w:type="dxa"/>
            <w:tcBorders>
              <w:top w:val="nil"/>
              <w:left w:val="nil"/>
              <w:bottom w:val="single" w:sz="4" w:space="0" w:color="auto"/>
              <w:right w:val="single" w:sz="4" w:space="0" w:color="auto"/>
            </w:tcBorders>
            <w:shd w:val="clear" w:color="auto" w:fill="auto"/>
            <w:vAlign w:val="center"/>
            <w:hideMark/>
          </w:tcPr>
          <w:p w14:paraId="4E1904CE"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04/12/2024</w:t>
            </w:r>
          </w:p>
        </w:tc>
        <w:tc>
          <w:tcPr>
            <w:tcW w:w="1200" w:type="dxa"/>
            <w:tcBorders>
              <w:top w:val="nil"/>
              <w:left w:val="nil"/>
              <w:bottom w:val="single" w:sz="4" w:space="0" w:color="auto"/>
              <w:right w:val="single" w:sz="4" w:space="0" w:color="auto"/>
            </w:tcBorders>
            <w:shd w:val="clear" w:color="auto" w:fill="auto"/>
            <w:vAlign w:val="center"/>
            <w:hideMark/>
          </w:tcPr>
          <w:p w14:paraId="30DA23C2"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09/12/2024</w:t>
            </w:r>
          </w:p>
        </w:tc>
      </w:tr>
      <w:tr w:rsidR="00086058" w:rsidRPr="00086058" w14:paraId="10A9A2C3" w14:textId="77777777" w:rsidTr="00086058">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77520B8" w14:textId="77777777" w:rsidR="00086058" w:rsidRPr="00086058" w:rsidRDefault="00086058" w:rsidP="00086058">
            <w:pPr>
              <w:rPr>
                <w:rFonts w:ascii="Calibri" w:eastAsia="Times New Roman" w:hAnsi="Calibri" w:cs="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2374FADA" w14:textId="77777777" w:rsidR="00086058" w:rsidRPr="00086058" w:rsidRDefault="00086058" w:rsidP="00086058">
            <w:pP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Segunda</w:t>
            </w:r>
          </w:p>
        </w:tc>
        <w:tc>
          <w:tcPr>
            <w:tcW w:w="1200" w:type="dxa"/>
            <w:tcBorders>
              <w:top w:val="nil"/>
              <w:left w:val="nil"/>
              <w:bottom w:val="single" w:sz="4" w:space="0" w:color="auto"/>
              <w:right w:val="single" w:sz="4" w:space="0" w:color="auto"/>
            </w:tcBorders>
            <w:shd w:val="clear" w:color="auto" w:fill="auto"/>
            <w:vAlign w:val="center"/>
            <w:hideMark/>
          </w:tcPr>
          <w:p w14:paraId="59C84606"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09/12/2024</w:t>
            </w:r>
          </w:p>
        </w:tc>
        <w:tc>
          <w:tcPr>
            <w:tcW w:w="1200" w:type="dxa"/>
            <w:tcBorders>
              <w:top w:val="nil"/>
              <w:left w:val="nil"/>
              <w:bottom w:val="single" w:sz="4" w:space="0" w:color="auto"/>
              <w:right w:val="single" w:sz="4" w:space="0" w:color="auto"/>
            </w:tcBorders>
            <w:shd w:val="clear" w:color="auto" w:fill="auto"/>
            <w:vAlign w:val="center"/>
            <w:hideMark/>
          </w:tcPr>
          <w:p w14:paraId="7333434C" w14:textId="77777777" w:rsidR="00086058" w:rsidRPr="00086058" w:rsidRDefault="00086058" w:rsidP="00086058">
            <w:pPr>
              <w:jc w:val="center"/>
              <w:rPr>
                <w:rFonts w:ascii="Calibri" w:eastAsia="Times New Roman" w:hAnsi="Calibri" w:cs="Calibri"/>
                <w:color w:val="000000"/>
                <w:sz w:val="18"/>
                <w:szCs w:val="18"/>
                <w:lang w:val="es-MX" w:eastAsia="es-MX"/>
              </w:rPr>
            </w:pPr>
            <w:r w:rsidRPr="00086058">
              <w:rPr>
                <w:rFonts w:ascii="Calibri" w:eastAsia="Times New Roman" w:hAnsi="Calibri" w:cs="Calibri"/>
                <w:color w:val="000000"/>
                <w:sz w:val="18"/>
                <w:szCs w:val="18"/>
                <w:lang w:val="es-MX" w:eastAsia="es-MX"/>
              </w:rPr>
              <w:t>12/12/2024</w:t>
            </w:r>
          </w:p>
        </w:tc>
      </w:tr>
    </w:tbl>
    <w:p w14:paraId="77ACAFA6" w14:textId="77777777" w:rsidR="009B0052" w:rsidRDefault="009B0052" w:rsidP="009B0052">
      <w:pPr>
        <w:jc w:val="both"/>
        <w:rPr>
          <w:rFonts w:ascii="Arial" w:hAnsi="Arial" w:cs="Arial"/>
          <w:sz w:val="20"/>
          <w:szCs w:val="20"/>
          <w:lang w:val="es-MX"/>
        </w:rPr>
      </w:pPr>
    </w:p>
    <w:p w14:paraId="36DB674B" w14:textId="77777777" w:rsidR="009B0052" w:rsidRPr="00EA52A5" w:rsidRDefault="009B0052" w:rsidP="009B0052">
      <w:pPr>
        <w:jc w:val="both"/>
        <w:rPr>
          <w:rFonts w:ascii="Arial" w:hAnsi="Arial" w:cs="Arial"/>
          <w:sz w:val="20"/>
          <w:szCs w:val="20"/>
          <w:lang w:val="es-MX"/>
        </w:rPr>
      </w:pPr>
      <w:r w:rsidRPr="00EA52A5">
        <w:rPr>
          <w:rFonts w:ascii="Arial" w:hAnsi="Arial" w:cs="Arial"/>
          <w:sz w:val="20"/>
          <w:szCs w:val="20"/>
          <w:lang w:val="es-MX"/>
        </w:rPr>
        <w:t xml:space="preserve">Nota: las fechas podrán estar sujetas a </w:t>
      </w:r>
      <w:r>
        <w:rPr>
          <w:rFonts w:ascii="Arial" w:hAnsi="Arial" w:cs="Arial"/>
          <w:sz w:val="20"/>
          <w:szCs w:val="20"/>
          <w:lang w:val="es-MX"/>
        </w:rPr>
        <w:t>modificación</w:t>
      </w:r>
      <w:r w:rsidRPr="00EA52A5">
        <w:rPr>
          <w:rFonts w:ascii="Arial" w:hAnsi="Arial" w:cs="Arial"/>
          <w:sz w:val="20"/>
          <w:szCs w:val="20"/>
          <w:lang w:val="es-MX"/>
        </w:rPr>
        <w:t xml:space="preserve"> por razones de caso fortuito o fuerza mayor.</w:t>
      </w:r>
    </w:p>
    <w:p w14:paraId="1A1688FB" w14:textId="77777777" w:rsidR="009B0052" w:rsidRPr="00EA52A5" w:rsidRDefault="009B0052" w:rsidP="009B0052">
      <w:pPr>
        <w:jc w:val="both"/>
        <w:rPr>
          <w:rFonts w:ascii="Arial" w:hAnsi="Arial" w:cs="Arial"/>
          <w:sz w:val="20"/>
          <w:szCs w:val="20"/>
          <w:lang w:val="es-MX"/>
        </w:rPr>
      </w:pPr>
    </w:p>
    <w:p w14:paraId="6D91CBC3" w14:textId="77777777" w:rsidR="009B0052" w:rsidRPr="00E227B3"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Proporcionar a la UAEH el comprobante y resumen de entrega por cada pedido efectuado.</w:t>
      </w:r>
    </w:p>
    <w:p w14:paraId="0D42FC17" w14:textId="77777777" w:rsidR="009B0052" w:rsidRDefault="009B0052" w:rsidP="009B0052">
      <w:pPr>
        <w:jc w:val="both"/>
        <w:rPr>
          <w:rFonts w:ascii="Arial" w:hAnsi="Arial" w:cs="Arial"/>
          <w:b/>
          <w:bCs/>
          <w:sz w:val="20"/>
          <w:szCs w:val="20"/>
          <w:lang w:val="es-MX"/>
        </w:rPr>
      </w:pPr>
    </w:p>
    <w:p w14:paraId="5DCDC8C2" w14:textId="77777777" w:rsidR="009B0052" w:rsidRPr="00EA52A5" w:rsidRDefault="009B0052" w:rsidP="009B0052">
      <w:pPr>
        <w:jc w:val="both"/>
        <w:rPr>
          <w:rFonts w:ascii="Arial" w:hAnsi="Arial" w:cs="Arial"/>
          <w:sz w:val="20"/>
          <w:szCs w:val="20"/>
          <w:lang w:val="es-MX"/>
        </w:rPr>
      </w:pPr>
      <w:r w:rsidRPr="00EA52A5">
        <w:rPr>
          <w:rFonts w:ascii="Arial" w:hAnsi="Arial" w:cs="Arial"/>
          <w:b/>
          <w:bCs/>
          <w:sz w:val="20"/>
          <w:szCs w:val="20"/>
          <w:lang w:val="es-MX"/>
        </w:rPr>
        <w:t>Garantía de calidad</w:t>
      </w:r>
    </w:p>
    <w:p w14:paraId="3A9BA27A" w14:textId="77777777" w:rsidR="009B0052" w:rsidRPr="00EA52A5" w:rsidRDefault="009B0052" w:rsidP="009B0052">
      <w:pPr>
        <w:jc w:val="both"/>
        <w:rPr>
          <w:rFonts w:ascii="Arial" w:hAnsi="Arial" w:cs="Arial"/>
          <w:sz w:val="20"/>
          <w:szCs w:val="20"/>
          <w:lang w:val="es-MX"/>
        </w:rPr>
      </w:pPr>
    </w:p>
    <w:p w14:paraId="7FB500A7" w14:textId="77777777" w:rsidR="009B0052"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Ofrecer garantía contra defectos de fabricación del vale papel, sustituyendo la cantidad de vales y monto sin costo para la UAEH o el usuario, en un plazo no mayor a 7 días hábiles.</w:t>
      </w:r>
    </w:p>
    <w:p w14:paraId="5DE6FACE" w14:textId="77777777" w:rsidR="009B0052" w:rsidRDefault="009B0052" w:rsidP="009B0052">
      <w:pPr>
        <w:pStyle w:val="Prrafodelista"/>
        <w:numPr>
          <w:ilvl w:val="0"/>
          <w:numId w:val="4"/>
        </w:numPr>
        <w:jc w:val="both"/>
        <w:rPr>
          <w:rFonts w:ascii="Arial" w:hAnsi="Arial" w:cs="Arial"/>
          <w:sz w:val="20"/>
          <w:szCs w:val="20"/>
          <w:lang w:val="es-MX"/>
        </w:rPr>
      </w:pPr>
      <w:r>
        <w:rPr>
          <w:rFonts w:ascii="Arial" w:hAnsi="Arial" w:cs="Arial"/>
          <w:sz w:val="20"/>
          <w:szCs w:val="20"/>
          <w:lang w:val="es-MX"/>
        </w:rPr>
        <w:t>Ofrecer garantía de reposición en caso de faltantes de vales en las fajillas.</w:t>
      </w:r>
    </w:p>
    <w:p w14:paraId="0F2C7688" w14:textId="77777777" w:rsidR="00086058" w:rsidRDefault="00086058" w:rsidP="00086058">
      <w:pPr>
        <w:jc w:val="both"/>
        <w:rPr>
          <w:rFonts w:ascii="Arial" w:hAnsi="Arial" w:cs="Arial"/>
          <w:sz w:val="20"/>
          <w:szCs w:val="20"/>
          <w:lang w:val="es-MX"/>
        </w:rPr>
      </w:pPr>
    </w:p>
    <w:p w14:paraId="29C3308F" w14:textId="77777777" w:rsidR="00086058" w:rsidRPr="00086058" w:rsidRDefault="00086058" w:rsidP="00086058">
      <w:pPr>
        <w:jc w:val="both"/>
        <w:rPr>
          <w:rFonts w:ascii="Arial" w:hAnsi="Arial" w:cs="Arial"/>
          <w:sz w:val="20"/>
          <w:szCs w:val="20"/>
          <w:lang w:val="es-MX"/>
        </w:rPr>
      </w:pPr>
    </w:p>
    <w:p w14:paraId="01309FA9" w14:textId="77777777" w:rsidR="009B0052" w:rsidRPr="00EA52A5" w:rsidRDefault="009B0052" w:rsidP="009B0052">
      <w:pPr>
        <w:jc w:val="both"/>
        <w:rPr>
          <w:rFonts w:ascii="Arial" w:hAnsi="Arial" w:cs="Arial"/>
          <w:sz w:val="20"/>
          <w:szCs w:val="20"/>
          <w:lang w:val="es-MX"/>
        </w:rPr>
      </w:pPr>
    </w:p>
    <w:p w14:paraId="4169BC4F" w14:textId="77777777" w:rsidR="009B0052" w:rsidRPr="00EA52A5" w:rsidRDefault="009B0052" w:rsidP="009B0052">
      <w:pPr>
        <w:jc w:val="both"/>
        <w:rPr>
          <w:rFonts w:ascii="Arial" w:hAnsi="Arial" w:cs="Arial"/>
          <w:b/>
          <w:bCs/>
          <w:sz w:val="20"/>
          <w:szCs w:val="20"/>
          <w:lang w:val="es-MX"/>
        </w:rPr>
      </w:pPr>
      <w:r w:rsidRPr="00EA52A5">
        <w:rPr>
          <w:rFonts w:ascii="Arial" w:hAnsi="Arial" w:cs="Arial"/>
          <w:b/>
          <w:bCs/>
          <w:sz w:val="20"/>
          <w:szCs w:val="20"/>
          <w:lang w:val="es-MX"/>
        </w:rPr>
        <w:lastRenderedPageBreak/>
        <w:t>Costos</w:t>
      </w:r>
      <w:bookmarkStart w:id="1" w:name="_GoBack"/>
      <w:bookmarkEnd w:id="1"/>
    </w:p>
    <w:p w14:paraId="1069F919" w14:textId="77777777" w:rsidR="009B0052" w:rsidRPr="00EA52A5" w:rsidRDefault="009B0052" w:rsidP="009B0052">
      <w:pPr>
        <w:jc w:val="both"/>
        <w:rPr>
          <w:rFonts w:ascii="Arial" w:hAnsi="Arial" w:cs="Arial"/>
          <w:b/>
          <w:bCs/>
          <w:sz w:val="20"/>
          <w:szCs w:val="20"/>
          <w:lang w:val="es-MX"/>
        </w:rPr>
      </w:pPr>
    </w:p>
    <w:p w14:paraId="4C85DD38" w14:textId="77777777" w:rsidR="009B0052" w:rsidRPr="004A1DC6" w:rsidRDefault="009B0052" w:rsidP="009B0052">
      <w:pPr>
        <w:pStyle w:val="Prrafodelista"/>
        <w:numPr>
          <w:ilvl w:val="0"/>
          <w:numId w:val="4"/>
        </w:numPr>
        <w:jc w:val="both"/>
        <w:rPr>
          <w:rFonts w:ascii="Arial" w:hAnsi="Arial" w:cs="Arial"/>
          <w:sz w:val="20"/>
          <w:szCs w:val="20"/>
          <w:lang w:val="es-MX"/>
        </w:rPr>
      </w:pPr>
      <w:r w:rsidRPr="00E227B3">
        <w:rPr>
          <w:rFonts w:ascii="Arial" w:hAnsi="Arial" w:cs="Arial"/>
          <w:sz w:val="20"/>
          <w:szCs w:val="20"/>
          <w:lang w:val="es-MX"/>
        </w:rPr>
        <w:t>La UAEH no aceptará cobro de</w:t>
      </w:r>
      <w:r>
        <w:rPr>
          <w:rFonts w:ascii="Arial" w:hAnsi="Arial" w:cs="Arial"/>
          <w:sz w:val="20"/>
          <w:szCs w:val="20"/>
          <w:lang w:val="es-MX"/>
        </w:rPr>
        <w:t xml:space="preserve"> comisiones,</w:t>
      </w:r>
      <w:r w:rsidRPr="00E227B3">
        <w:rPr>
          <w:rFonts w:ascii="Arial" w:hAnsi="Arial" w:cs="Arial"/>
          <w:sz w:val="20"/>
          <w:szCs w:val="20"/>
          <w:lang w:val="es-MX"/>
        </w:rPr>
        <w:t xml:space="preserve"> anualidades, costo de envío u otro concepto.</w:t>
      </w:r>
    </w:p>
    <w:p w14:paraId="46847C78" w14:textId="77777777" w:rsidR="009B0052" w:rsidRDefault="009B0052" w:rsidP="009B0052">
      <w:pPr>
        <w:rPr>
          <w:lang w:val="es-MX"/>
        </w:rPr>
      </w:pPr>
    </w:p>
    <w:p w14:paraId="2B6D5ECD" w14:textId="77777777" w:rsidR="00B672BF" w:rsidRDefault="00B672BF" w:rsidP="00B672BF">
      <w:pPr>
        <w:ind w:right="4160"/>
        <w:jc w:val="center"/>
        <w:rPr>
          <w:rFonts w:ascii="Arial" w:hAnsi="Arial" w:cs="Arial"/>
          <w:sz w:val="20"/>
          <w:szCs w:val="20"/>
        </w:rPr>
      </w:pPr>
    </w:p>
    <w:p w14:paraId="54E91085" w14:textId="7D4FD269" w:rsidR="00ED656A" w:rsidRPr="009B0052" w:rsidRDefault="00ED656A" w:rsidP="00B672BF">
      <w:pPr>
        <w:ind w:right="4160"/>
        <w:jc w:val="center"/>
      </w:pPr>
    </w:p>
    <w:sectPr w:rsidR="00ED656A" w:rsidRPr="009B0052" w:rsidSect="00E645D2">
      <w:headerReference w:type="default" r:id="rId8"/>
      <w:footerReference w:type="default" r:id="rId9"/>
      <w:pgSz w:w="12240" w:h="15840"/>
      <w:pgMar w:top="2775" w:right="1701" w:bottom="2269" w:left="1701" w:header="708" w:footer="12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87C19" w14:textId="77777777" w:rsidR="00C8730E" w:rsidRDefault="00C8730E">
      <w:r>
        <w:separator/>
      </w:r>
    </w:p>
  </w:endnote>
  <w:endnote w:type="continuationSeparator" w:id="0">
    <w:p w14:paraId="4F8FCEC9" w14:textId="77777777" w:rsidR="00C8730E" w:rsidRDefault="00C8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F7EA" w14:textId="77777777" w:rsidR="00AC7AC2" w:rsidRDefault="00AC7AC2">
    <w:pPr>
      <w:pStyle w:val="Piedepgina"/>
      <w:jc w:val="center"/>
    </w:pPr>
  </w:p>
  <w:p w14:paraId="7C6E9835" w14:textId="77777777" w:rsidR="00AC7AC2" w:rsidRDefault="00AC7A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74DD" w14:textId="77777777" w:rsidR="00C8730E" w:rsidRDefault="00C8730E">
      <w:r>
        <w:separator/>
      </w:r>
    </w:p>
  </w:footnote>
  <w:footnote w:type="continuationSeparator" w:id="0">
    <w:p w14:paraId="6AEF257D" w14:textId="77777777" w:rsidR="00C8730E" w:rsidRDefault="00C873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D15E" w14:textId="13FD603D" w:rsidR="00AC7AC2" w:rsidRDefault="00AC7AC2">
    <w:pPr>
      <w:pStyle w:val="Encabezado"/>
    </w:pPr>
  </w:p>
  <w:p w14:paraId="5B6EE441" w14:textId="77777777" w:rsidR="00AC7AC2" w:rsidRDefault="00AC7A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34921"/>
    <w:multiLevelType w:val="hybridMultilevel"/>
    <w:tmpl w:val="FD6007D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5D141D"/>
    <w:multiLevelType w:val="hybridMultilevel"/>
    <w:tmpl w:val="578284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CA7E40"/>
    <w:multiLevelType w:val="hybridMultilevel"/>
    <w:tmpl w:val="77545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6E7D6C"/>
    <w:multiLevelType w:val="hybridMultilevel"/>
    <w:tmpl w:val="F6F84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52"/>
    <w:rsid w:val="00086058"/>
    <w:rsid w:val="00105ADA"/>
    <w:rsid w:val="00206955"/>
    <w:rsid w:val="002734BB"/>
    <w:rsid w:val="002E44A2"/>
    <w:rsid w:val="003C5845"/>
    <w:rsid w:val="00540578"/>
    <w:rsid w:val="005554D1"/>
    <w:rsid w:val="005F0420"/>
    <w:rsid w:val="006F6153"/>
    <w:rsid w:val="009B0052"/>
    <w:rsid w:val="00AC7AC2"/>
    <w:rsid w:val="00B672BF"/>
    <w:rsid w:val="00B702D4"/>
    <w:rsid w:val="00BA5A94"/>
    <w:rsid w:val="00C27B94"/>
    <w:rsid w:val="00C8730E"/>
    <w:rsid w:val="00E04274"/>
    <w:rsid w:val="00E645D2"/>
    <w:rsid w:val="00ED656A"/>
    <w:rsid w:val="00EE69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0C41"/>
  <w15:chartTrackingRefBased/>
  <w15:docId w15:val="{3BC9B9A4-A9BF-4BD3-BB38-520CD481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52"/>
    <w:pPr>
      <w:spacing w:after="0" w:line="240" w:lineRule="auto"/>
    </w:pPr>
    <w:rPr>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052"/>
    <w:pPr>
      <w:tabs>
        <w:tab w:val="center" w:pos="4419"/>
        <w:tab w:val="right" w:pos="8838"/>
      </w:tabs>
    </w:pPr>
  </w:style>
  <w:style w:type="character" w:customStyle="1" w:styleId="EncabezadoCar">
    <w:name w:val="Encabezado Car"/>
    <w:basedOn w:val="Fuentedeprrafopredeter"/>
    <w:link w:val="Encabezado"/>
    <w:uiPriority w:val="99"/>
    <w:rsid w:val="009B0052"/>
    <w:rPr>
      <w:kern w:val="0"/>
      <w:sz w:val="24"/>
      <w:szCs w:val="24"/>
      <w:lang w:val="es-ES_tradnl"/>
      <w14:ligatures w14:val="none"/>
    </w:rPr>
  </w:style>
  <w:style w:type="paragraph" w:styleId="Textoindependiente2">
    <w:name w:val="Body Text 2"/>
    <w:basedOn w:val="Normal"/>
    <w:link w:val="Textoindependiente2Car"/>
    <w:uiPriority w:val="99"/>
    <w:unhideWhenUsed/>
    <w:rsid w:val="009B0052"/>
    <w:pPr>
      <w:spacing w:after="120" w:line="480" w:lineRule="auto"/>
    </w:pPr>
    <w:rPr>
      <w:rFonts w:ascii="Calibri" w:eastAsia="Calibri" w:hAnsi="Calibri" w:cs="Times New Roman"/>
      <w:sz w:val="22"/>
      <w:szCs w:val="22"/>
      <w:lang w:val="es-MX"/>
    </w:rPr>
  </w:style>
  <w:style w:type="character" w:customStyle="1" w:styleId="Textoindependiente2Car">
    <w:name w:val="Texto independiente 2 Car"/>
    <w:basedOn w:val="Fuentedeprrafopredeter"/>
    <w:link w:val="Textoindependiente2"/>
    <w:uiPriority w:val="99"/>
    <w:rsid w:val="009B0052"/>
    <w:rPr>
      <w:rFonts w:ascii="Calibri" w:eastAsia="Calibri" w:hAnsi="Calibri" w:cs="Times New Roman"/>
      <w:kern w:val="0"/>
      <w14:ligatures w14:val="none"/>
    </w:rPr>
  </w:style>
  <w:style w:type="paragraph" w:styleId="Piedepgina">
    <w:name w:val="footer"/>
    <w:basedOn w:val="Normal"/>
    <w:link w:val="PiedepginaCar"/>
    <w:uiPriority w:val="99"/>
    <w:unhideWhenUsed/>
    <w:rsid w:val="009B0052"/>
    <w:pPr>
      <w:tabs>
        <w:tab w:val="center" w:pos="4419"/>
        <w:tab w:val="right" w:pos="8838"/>
      </w:tabs>
    </w:pPr>
  </w:style>
  <w:style w:type="character" w:customStyle="1" w:styleId="PiedepginaCar">
    <w:name w:val="Pie de página Car"/>
    <w:basedOn w:val="Fuentedeprrafopredeter"/>
    <w:link w:val="Piedepgina"/>
    <w:uiPriority w:val="99"/>
    <w:rsid w:val="009B0052"/>
    <w:rPr>
      <w:kern w:val="0"/>
      <w:sz w:val="24"/>
      <w:szCs w:val="24"/>
      <w:lang w:val="es-ES_tradnl"/>
      <w14:ligatures w14:val="none"/>
    </w:rPr>
  </w:style>
  <w:style w:type="table" w:styleId="Tablaconcuadrcula">
    <w:name w:val="Table Grid"/>
    <w:basedOn w:val="Tablanormal"/>
    <w:uiPriority w:val="39"/>
    <w:rsid w:val="009B00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List Paragraph2,リスト段落1"/>
    <w:basedOn w:val="Normal"/>
    <w:link w:val="PrrafodelistaCar"/>
    <w:uiPriority w:val="34"/>
    <w:qFormat/>
    <w:rsid w:val="009B0052"/>
    <w:pPr>
      <w:ind w:left="720"/>
      <w:contextualSpacing/>
    </w:pPr>
    <w:rPr>
      <w:lang w:val="en-U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9B0052"/>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81903">
      <w:bodyDiv w:val="1"/>
      <w:marLeft w:val="0"/>
      <w:marRight w:val="0"/>
      <w:marTop w:val="0"/>
      <w:marBottom w:val="0"/>
      <w:divBdr>
        <w:top w:val="none" w:sz="0" w:space="0" w:color="auto"/>
        <w:left w:val="none" w:sz="0" w:space="0" w:color="auto"/>
        <w:bottom w:val="none" w:sz="0" w:space="0" w:color="auto"/>
        <w:right w:val="none" w:sz="0" w:space="0" w:color="auto"/>
      </w:divBdr>
    </w:div>
    <w:div w:id="13305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2587</Words>
  <Characters>14231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CRUZ PEREZ</dc:creator>
  <cp:keywords/>
  <dc:description/>
  <cp:lastModifiedBy>Adriana Jocelyn Saldaña Cortes</cp:lastModifiedBy>
  <cp:revision>3</cp:revision>
  <dcterms:created xsi:type="dcterms:W3CDTF">2024-01-09T18:52:00Z</dcterms:created>
  <dcterms:modified xsi:type="dcterms:W3CDTF">2024-01-09T18:53:00Z</dcterms:modified>
</cp:coreProperties>
</file>