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7E1" w:rsidRDefault="00B517E1" w:rsidP="00B517E1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ANEXO 15Bis.</w:t>
      </w:r>
    </w:p>
    <w:p w:rsidR="00B517E1" w:rsidRPr="00674D0C" w:rsidRDefault="00B517E1" w:rsidP="00B517E1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RELACIÓN DEL PERSONAL TÉCNICO RESPONSABLE DEL PROYECTO</w:t>
      </w:r>
    </w:p>
    <w:p w:rsidR="00B517E1" w:rsidRDefault="00B517E1" w:rsidP="00B517E1">
      <w:pPr>
        <w:jc w:val="center"/>
        <w:rPr>
          <w:rFonts w:ascii="Calibri" w:hAnsi="Calibri" w:cs="Calibri"/>
          <w:b/>
        </w:rPr>
      </w:pPr>
    </w:p>
    <w:p w:rsidR="00B517E1" w:rsidRPr="00FE25DA" w:rsidRDefault="00B517E1" w:rsidP="00B517E1">
      <w:pPr>
        <w:jc w:val="right"/>
        <w:rPr>
          <w:rFonts w:ascii="Calibri" w:hAnsi="Calibri" w:cs="Calibri"/>
        </w:rPr>
      </w:pPr>
      <w:r w:rsidRPr="00FE25DA">
        <w:rPr>
          <w:rFonts w:ascii="Calibri" w:hAnsi="Calibri" w:cs="Calibri"/>
        </w:rPr>
        <w:t>(lugar y fecha de firma del formato)</w:t>
      </w:r>
    </w:p>
    <w:p w:rsidR="00B517E1" w:rsidRDefault="00B517E1" w:rsidP="00B517E1">
      <w:pPr>
        <w:jc w:val="center"/>
        <w:rPr>
          <w:rFonts w:ascii="Calibri" w:hAnsi="Calibri" w:cs="Calibri"/>
          <w:b/>
        </w:rPr>
      </w:pPr>
    </w:p>
    <w:p w:rsidR="00B517E1" w:rsidRDefault="00B517E1" w:rsidP="00B517E1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LICITANTE:</w:t>
      </w:r>
    </w:p>
    <w:p w:rsidR="00B517E1" w:rsidRDefault="00B517E1" w:rsidP="00B517E1">
      <w:pPr>
        <w:jc w:val="both"/>
        <w:rPr>
          <w:rFonts w:ascii="Calibri" w:hAnsi="Calibri" w:cs="Calibri"/>
          <w:b/>
        </w:rPr>
      </w:pPr>
    </w:p>
    <w:p w:rsidR="00B517E1" w:rsidRDefault="00B517E1" w:rsidP="00B517E1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_________________________________________</w:t>
      </w:r>
    </w:p>
    <w:p w:rsidR="00B517E1" w:rsidRPr="00674D0C" w:rsidRDefault="00B517E1" w:rsidP="00B517E1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_________________________________________</w:t>
      </w:r>
    </w:p>
    <w:p w:rsidR="00B517E1" w:rsidRDefault="00B517E1" w:rsidP="00B517E1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_________________________________________</w:t>
      </w:r>
    </w:p>
    <w:p w:rsidR="00B517E1" w:rsidRDefault="00B517E1" w:rsidP="00B517E1">
      <w:pPr>
        <w:jc w:val="center"/>
        <w:rPr>
          <w:rFonts w:ascii="Calibri" w:hAnsi="Calibri" w:cs="Calibri"/>
          <w:b/>
        </w:rPr>
      </w:pPr>
    </w:p>
    <w:p w:rsidR="00B517E1" w:rsidRPr="00674D0C" w:rsidRDefault="00B517E1" w:rsidP="00B517E1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PROFESIONALES RESPONSABLES DEL PROYECTO</w:t>
      </w:r>
    </w:p>
    <w:p w:rsidR="00B517E1" w:rsidRPr="00FE25DA" w:rsidRDefault="00B517E1" w:rsidP="00B517E1">
      <w:pPr>
        <w:jc w:val="center"/>
        <w:rPr>
          <w:rFonts w:ascii="Calibri" w:hAnsi="Calibri" w:cs="Calibri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3151"/>
        <w:gridCol w:w="3932"/>
        <w:gridCol w:w="1843"/>
        <w:gridCol w:w="4070"/>
      </w:tblGrid>
      <w:tr w:rsidR="00B517E1" w:rsidTr="00B47FC8">
        <w:tc>
          <w:tcPr>
            <w:tcW w:w="3151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Nombre</w:t>
            </w:r>
          </w:p>
        </w:tc>
        <w:tc>
          <w:tcPr>
            <w:tcW w:w="3932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Cargo</w:t>
            </w:r>
          </w:p>
        </w:tc>
        <w:tc>
          <w:tcPr>
            <w:tcW w:w="1843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Años de Experiencia</w:t>
            </w:r>
          </w:p>
        </w:tc>
        <w:tc>
          <w:tcPr>
            <w:tcW w:w="4070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Profesión</w:t>
            </w:r>
          </w:p>
        </w:tc>
      </w:tr>
      <w:tr w:rsidR="00B517E1" w:rsidTr="00B47FC8">
        <w:tc>
          <w:tcPr>
            <w:tcW w:w="3151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32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Program</w:t>
            </w:r>
            <w:proofErr w:type="spellEnd"/>
            <w:r>
              <w:rPr>
                <w:rFonts w:ascii="Calibri" w:hAnsi="Calibri" w:cs="Calibri"/>
              </w:rPr>
              <w:t xml:space="preserve"> Manager</w:t>
            </w:r>
          </w:p>
        </w:tc>
        <w:tc>
          <w:tcPr>
            <w:tcW w:w="1843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070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</w:p>
        </w:tc>
      </w:tr>
      <w:tr w:rsidR="00B517E1" w:rsidTr="00B47FC8">
        <w:tc>
          <w:tcPr>
            <w:tcW w:w="3151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32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Project Manager</w:t>
            </w:r>
          </w:p>
        </w:tc>
        <w:tc>
          <w:tcPr>
            <w:tcW w:w="1843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070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</w:p>
        </w:tc>
      </w:tr>
      <w:tr w:rsidR="00B517E1" w:rsidTr="00B47FC8">
        <w:tc>
          <w:tcPr>
            <w:tcW w:w="3151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32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Responsable Técnico</w:t>
            </w:r>
          </w:p>
        </w:tc>
        <w:tc>
          <w:tcPr>
            <w:tcW w:w="1843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070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</w:p>
        </w:tc>
      </w:tr>
      <w:tr w:rsidR="00B517E1" w:rsidTr="00B47FC8">
        <w:tc>
          <w:tcPr>
            <w:tcW w:w="3151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32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</w:t>
            </w:r>
          </w:p>
        </w:tc>
        <w:tc>
          <w:tcPr>
            <w:tcW w:w="1843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070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</w:p>
        </w:tc>
      </w:tr>
      <w:tr w:rsidR="00B517E1" w:rsidTr="00B47FC8">
        <w:tc>
          <w:tcPr>
            <w:tcW w:w="3151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32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070" w:type="dxa"/>
          </w:tcPr>
          <w:p w:rsidR="00B517E1" w:rsidRDefault="00B517E1" w:rsidP="00B47FC8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B517E1" w:rsidRDefault="00B517E1" w:rsidP="00B517E1">
      <w:pPr>
        <w:jc w:val="both"/>
        <w:rPr>
          <w:rFonts w:ascii="Calibri" w:hAnsi="Calibri" w:cs="Calibri"/>
        </w:rPr>
      </w:pPr>
    </w:p>
    <w:p w:rsidR="00B517E1" w:rsidRDefault="00B517E1" w:rsidP="00B517E1">
      <w:pPr>
        <w:jc w:val="both"/>
        <w:rPr>
          <w:rFonts w:ascii="Calibri" w:hAnsi="Calibri" w:cs="Calibri"/>
        </w:rPr>
      </w:pPr>
    </w:p>
    <w:p w:rsidR="00B517E1" w:rsidRDefault="00B517E1" w:rsidP="00B517E1">
      <w:pPr>
        <w:spacing w:after="200"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8C59D0" wp14:editId="715E4CFD">
                <wp:simplePos x="0" y="0"/>
                <wp:positionH relativeFrom="column">
                  <wp:posOffset>90</wp:posOffset>
                </wp:positionH>
                <wp:positionV relativeFrom="paragraph">
                  <wp:posOffset>251188</wp:posOffset>
                </wp:positionV>
                <wp:extent cx="2119085" cy="7257"/>
                <wp:effectExtent l="0" t="0" r="33655" b="3111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9085" cy="72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23E6EA" id="Conector recto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9.8pt" to="166.85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k5UtgEAAMIDAAAOAAAAZHJzL2Uyb0RvYy54bWysU9uO0zAQfUfiHyy/0yRdLbtETfehK3hB&#10;UHH5AK8zbiz5prFp0r9n7KRZBEgIxIsd2+fMzDkz2T1M1rAzYNTedbzZ1JyBk77X7tTxr1/evrrn&#10;LCbhemG8g45fIPKH/csXuzG0sPWDNz0goyAutmPo+JBSaKsqygGsiBsfwNGj8mhFoiOeqh7FSNGt&#10;qbZ1/boaPfYBvYQY6fZxfuT7El8pkOmjUhESMx2n2lJZsaxPea32O9GeUIRBy6UM8Q9VWKEdJV1D&#10;PYok2DfUv4SyWqKPXqWN9LbySmkJRQOpaeqf1HweRICihcyJYbUp/r+w8sP5iEz3Hb/hzAlLLTpQ&#10;o2TyyDBv7CZ7NIbYEvTgjricYjhiFjwptHknKWwqvl5WX2FKTNLltmne1Pe3nEl6u9ve3uWQ1TM3&#10;YEzvwFuWPzputMuqRSvO72OaoVcI8XItc/bylS4GMti4T6BICeVrCrvMEBwMsrOg7gspwaVmSV3Q&#10;maa0MSux/jNxwWcqlPn6G/LKKJm9SyvZaufxd9nTdC1ZzfirA7PubMGT7y+lL8UaGpRi7jLUeRJ/&#10;PBf686+3/w4AAP//AwBQSwMEFAAGAAgAAAAhAIntqIPfAAAABgEAAA8AAABkcnMvZG93bnJldi54&#10;bWxMj0FLw0AUhO+C/2F5gje7sZG2xryUUhBroRRboR632WcSzb4Nu9sm/feuJz0OM8x8k88H04oz&#10;Od9YRrgfJSCIS6sbrhDe9893MxA+KNaqtUwIF/IwL66vcpVp2/MbnXehErGEfaYQ6hC6TEpf1mSU&#10;H9mOOHqf1hkVonSV1E71sdy0cpwkE2lUw3GhVh0tayq/dyeDsHGr1XKxvnzx9sP0h/H6sH0dXhBv&#10;b4bFE4hAQ/gLwy9+RIciMh3tibUXLUI8EhDSxwmI6KZpOgVxRHhIpiCLXP7HL34AAAD//wMAUEsB&#10;Ai0AFAAGAAgAAAAhALaDOJL+AAAA4QEAABMAAAAAAAAAAAAAAAAAAAAAAFtDb250ZW50X1R5cGVz&#10;XS54bWxQSwECLQAUAAYACAAAACEAOP0h/9YAAACUAQAACwAAAAAAAAAAAAAAAAAvAQAAX3JlbHMv&#10;LnJlbHNQSwECLQAUAAYACAAAACEACzZOVLYBAADCAwAADgAAAAAAAAAAAAAAAAAuAgAAZHJzL2Uy&#10;b0RvYy54bWxQSwECLQAUAAYACAAAACEAie2og98AAAAGAQAADwAAAAAAAAAAAAAAAAAQBAAAZHJz&#10;L2Rvd25yZXYueG1sUEsFBgAAAAAEAAQA8wAAABwFAAAAAA==&#10;" strokecolor="#5b9bd5 [3204]" strokeweight=".5pt">
                <v:stroke joinstyle="miter"/>
              </v:line>
            </w:pict>
          </mc:Fallback>
        </mc:AlternateContent>
      </w:r>
    </w:p>
    <w:p w:rsidR="00B517E1" w:rsidRPr="002A22A8" w:rsidRDefault="00B517E1" w:rsidP="00B517E1">
      <w:pPr>
        <w:spacing w:after="200"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Nombre y Firma del Representante Legal</w:t>
      </w:r>
    </w:p>
    <w:p w:rsidR="00D809BA" w:rsidRDefault="00D809BA">
      <w:bookmarkStart w:id="0" w:name="_GoBack"/>
      <w:bookmarkEnd w:id="0"/>
    </w:p>
    <w:sectPr w:rsidR="00D809BA" w:rsidSect="00291926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Helvetica-Normal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C7B" w:rsidRDefault="00B517E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C7B" w:rsidRDefault="00B517E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C7B" w:rsidRDefault="00B517E1">
    <w:pPr>
      <w:pStyle w:val="Piedepgina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C7B" w:rsidRDefault="00B517E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C7B" w:rsidRPr="00FC1596" w:rsidRDefault="00B517E1" w:rsidP="00E01C7B">
    <w:pPr>
      <w:pStyle w:val="Encabezado"/>
      <w:jc w:val="center"/>
      <w:rPr>
        <w:rFonts w:ascii="Helvetica" w:hAnsi="Helvetica" w:cs="Helvetica"/>
      </w:rPr>
    </w:pPr>
    <w:bookmarkStart w:id="1" w:name="_Hlk56311241"/>
    <w:bookmarkStart w:id="2" w:name="_Hlk56311242"/>
    <w:bookmarkStart w:id="3" w:name="_Hlk56311364"/>
    <w:bookmarkStart w:id="4" w:name="_Hlk56311365"/>
    <w:bookmarkStart w:id="5" w:name="_Hlk132305159"/>
    <w:r w:rsidRPr="00FC1596">
      <w:rPr>
        <w:rFonts w:ascii="Helvetica" w:hAnsi="Helvetica" w:cs="Helvetica"/>
      </w:rPr>
      <w:t>Universidad Autónoma del Estado de Hidalgo</w:t>
    </w:r>
  </w:p>
  <w:p w:rsidR="00E01C7B" w:rsidRPr="00B81CE2" w:rsidRDefault="00B517E1" w:rsidP="00E01C7B">
    <w:pPr>
      <w:pStyle w:val="Encabezado"/>
      <w:jc w:val="center"/>
      <w:rPr>
        <w:rFonts w:ascii="Helvetica-Normal" w:hAnsi="Helvetica-Normal" w:cs="Arial"/>
      </w:rPr>
    </w:pPr>
    <w:r w:rsidRPr="00FC1596">
      <w:rPr>
        <w:rFonts w:ascii="Helvetica" w:hAnsi="Helvetica" w:cs="Helvetica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A2D47B" wp14:editId="37BE404F">
              <wp:simplePos x="0" y="0"/>
              <wp:positionH relativeFrom="column">
                <wp:posOffset>1128607</wp:posOffset>
              </wp:positionH>
              <wp:positionV relativeFrom="paragraph">
                <wp:posOffset>109220</wp:posOffset>
              </wp:positionV>
              <wp:extent cx="6429375" cy="0"/>
              <wp:effectExtent l="0" t="0" r="0" b="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8156B3E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85pt,8.6pt" to="595.1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LlctQEAAL8DAAAOAAAAZHJzL2Uyb0RvYy54bWysU01v2zAMvRfYfxB0X+y4W7sacXpIsV2G&#10;Nei2H6DKVCxAX6C02Pn3o5TEHbYBRYteJFHiI/keqdXtZA3bA0btXceXi5ozcNL32u06/vPH5/ef&#10;OItJuF4Y76DjB4j8dv3uYjWGFho/eNMDMgriYjuGjg8phbaqohzAirjwARw9Ko9WJDJxV/UoRopu&#10;TdXU9VU1euwDegkx0u3d8ZGvS3ylQKZ7pSIkZjpOtaWyYlkf81qtV6LdoQiDlqcyxCuqsEI7SjqH&#10;uhNJsF+o/wlltUQfvUoL6W3lldISCgdis6z/YvN9EAEKFxInhlmm+HZh5bf9FpnuO95w5oSlFm2o&#10;UTJ5ZJg31mSNxhBbct24LZ6sGLaYCU8Kbd6JCpuKrodZV5gSk3R59aG5ubz+yJk8v1VPwIAxfQFv&#10;WT503GiXKYtW7L/GRMnI9exCRi7kmLqc0sFAdjbuARTRoGTLgi4DBBuDbC+o9UJKcGmZqVC84p1h&#10;ShszA+vngSf/DIUyXC8Bz4iS2bs0g612Hv+XPU3nktXR/6zAkXeW4NH3h9KUIg1NSWF4mug8hn/a&#10;Bf7079a/AQAA//8DAFBLAwQUAAYACAAAACEAChuBa94AAAAKAQAADwAAAGRycy9kb3ducmV2Lnht&#10;bEyPQUvDQBCF74L/YRnBm900B6Mxm1IKYi1IsQr1uM2OSTQ7G3a3TfrvneBBb+/NPN58UyxG24kT&#10;+tA6UjCfJSCQKmdaqhW8vz3e3IEIUZPRnSNUcMYAi/LyotC5cQO94mkXa8ElFHKtoImxz6UMVYNW&#10;h5nrkXj36bzVka2vpfF64HLbyTRJbqXVLfGFRve4arD63h2tghe/Xq+Wm/MXbT/ssE83++3z+KTU&#10;9dW4fAARcYx/YZjwGR1KZjq4I5kgOvZZlnF0EimIKTC/T1gdfieyLOT/F8ofAAAA//8DAFBLAQIt&#10;ABQABgAIAAAAIQC2gziS/gAAAOEBAAATAAAAAAAAAAAAAAAAAAAAAABbQ29udGVudF9UeXBlc10u&#10;eG1sUEsBAi0AFAAGAAgAAAAhADj9If/WAAAAlAEAAAsAAAAAAAAAAAAAAAAALwEAAF9yZWxzLy5y&#10;ZWxzUEsBAi0AFAAGAAgAAAAhAPwkuVy1AQAAvwMAAA4AAAAAAAAAAAAAAAAALgIAAGRycy9lMm9E&#10;b2MueG1sUEsBAi0AFAAGAAgAAAAhAAobgWveAAAACgEAAA8AAAAAAAAAAAAAAAAADwQAAGRycy9k&#10;b3ducmV2LnhtbFBLBQYAAAAABAAEAPMAAAAaBQAAAAA=&#10;" strokecolor="#5b9bd5 [3204]" strokeweight=".5pt">
              <v:stroke joinstyle="miter"/>
            </v:line>
          </w:pict>
        </mc:Fallback>
      </mc:AlternateContent>
    </w:r>
  </w:p>
  <w:bookmarkEnd w:id="1"/>
  <w:bookmarkEnd w:id="2"/>
  <w:bookmarkEnd w:id="3"/>
  <w:bookmarkEnd w:id="4"/>
  <w:bookmarkEnd w:id="5"/>
  <w:p w:rsidR="00E01C7B" w:rsidRDefault="00B517E1" w:rsidP="00E01C7B">
    <w:pPr>
      <w:jc w:val="center"/>
      <w:rPr>
        <w:rFonts w:ascii="Helvetica" w:hAnsi="Helvetica" w:cs="Helvetica"/>
        <w:bCs/>
        <w:color w:val="000000" w:themeColor="text1"/>
        <w:szCs w:val="14"/>
      </w:rPr>
    </w:pPr>
    <w:r w:rsidRPr="00D90F94">
      <w:rPr>
        <w:rFonts w:ascii="Helvetica" w:hAnsi="Helvetica" w:cs="Helvetica"/>
        <w:bCs/>
        <w:color w:val="000000" w:themeColor="text1"/>
        <w:szCs w:val="14"/>
      </w:rPr>
      <w:t>Adquisición</w:t>
    </w:r>
    <w:r>
      <w:rPr>
        <w:rFonts w:ascii="Helvetica" w:hAnsi="Helvetica" w:cs="Helvetica"/>
        <w:bCs/>
        <w:color w:val="000000" w:themeColor="text1"/>
        <w:szCs w:val="14"/>
      </w:rPr>
      <w:t xml:space="preserve"> </w:t>
    </w:r>
    <w:r w:rsidRPr="00D90F94">
      <w:rPr>
        <w:rFonts w:ascii="Helvetica" w:hAnsi="Helvetica" w:cs="Helvetica"/>
        <w:bCs/>
        <w:color w:val="000000" w:themeColor="text1"/>
        <w:szCs w:val="14"/>
      </w:rPr>
      <w:t xml:space="preserve">de equipo multimedia para la Torre de Posgrado </w:t>
    </w:r>
  </w:p>
  <w:p w:rsidR="00E01C7B" w:rsidRPr="00EA4F6B" w:rsidRDefault="00B517E1" w:rsidP="00E01C7B">
    <w:pPr>
      <w:jc w:val="center"/>
      <w:rPr>
        <w:rFonts w:ascii="Helvetica" w:hAnsi="Helvetica" w:cs="Helvetica"/>
        <w:bCs/>
        <w:sz w:val="2"/>
        <w:szCs w:val="2"/>
      </w:rPr>
    </w:pPr>
    <w:r w:rsidRPr="00D90F94">
      <w:rPr>
        <w:rFonts w:ascii="Helvetica" w:hAnsi="Helvetica" w:cs="Helvetica"/>
        <w:bCs/>
        <w:color w:val="000000" w:themeColor="text1"/>
        <w:szCs w:val="14"/>
      </w:rPr>
      <w:t xml:space="preserve">y para el Edificio Oriente de la Unidad Central de Laboratorios de la </w:t>
    </w:r>
    <w:r w:rsidRPr="00D90F94">
      <w:rPr>
        <w:rFonts w:ascii="Helvetica" w:hAnsi="Helvetica" w:cs="Helvetica"/>
        <w:bCs/>
        <w:color w:val="000000" w:themeColor="text1"/>
        <w:szCs w:val="14"/>
      </w:rPr>
      <w:t>Universidad Autónoma del Estado de Hidalgo</w:t>
    </w:r>
  </w:p>
  <w:p w:rsidR="009573F6" w:rsidRPr="00E01C7B" w:rsidRDefault="00B517E1" w:rsidP="004817A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C7B" w:rsidRDefault="00B517E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7E1"/>
    <w:rsid w:val="00B517E1"/>
    <w:rsid w:val="00D8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AB83D6-897E-4DD7-A5C5-9F62AD26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1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51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517E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517E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517E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517E1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549F2-FAE0-4D9B-A70B-EEFE9CC49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Jocelyn Saldaña Cortes</dc:creator>
  <cp:keywords/>
  <dc:description/>
  <cp:lastModifiedBy>Adriana Jocelyn Saldaña Cortes</cp:lastModifiedBy>
  <cp:revision>1</cp:revision>
  <dcterms:created xsi:type="dcterms:W3CDTF">2023-09-18T22:07:00Z</dcterms:created>
  <dcterms:modified xsi:type="dcterms:W3CDTF">2023-09-18T22:07:00Z</dcterms:modified>
</cp:coreProperties>
</file>