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a6a6a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a6a6a6"/>
          <w:rtl w:val="0"/>
        </w:rPr>
        <w:t xml:space="preserve">(Transcribir este formato en hoja membretada de la empresa)</w:t>
      </w:r>
    </w:p>
    <w:p w:rsidR="00000000" w:rsidDel="00000000" w:rsidP="00000000" w:rsidRDefault="00000000" w:rsidRPr="00000000" w14:paraId="00000002">
      <w:pPr>
        <w:pStyle w:val="Heading3"/>
        <w:spacing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Documentación de Registro de Contratistas</w:t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Manifiesto de la Persona Moral del Padrón de Contratistas</w:t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Manifiesto Bajo protesta de decir verdad que los datos aquí asentados son ciertos y han sido debidamente verificados.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a6a6a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Pachuca de Soto, Hidalgo a </w:t>
      </w:r>
      <w:r w:rsidDel="00000000" w:rsidR="00000000" w:rsidRPr="00000000">
        <w:rPr>
          <w:rFonts w:ascii="Times New Roman" w:cs="Times New Roman" w:eastAsia="Times New Roman" w:hAnsi="Times New Roman"/>
          <w:color w:val="a6a6a6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color w:val="a6a6a6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color w:val="a6a6a6"/>
          <w:rtl w:val="0"/>
        </w:rPr>
        <w:t xml:space="preserve">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2173"/>
        <w:gridCol w:w="1770"/>
        <w:gridCol w:w="783"/>
        <w:gridCol w:w="1327"/>
        <w:gridCol w:w="456"/>
        <w:gridCol w:w="1996"/>
        <w:tblGridChange w:id="0">
          <w:tblGrid>
            <w:gridCol w:w="2173"/>
            <w:gridCol w:w="1770"/>
            <w:gridCol w:w="783"/>
            <w:gridCol w:w="1327"/>
            <w:gridCol w:w="456"/>
            <w:gridCol w:w="1996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Manifestaciones 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la Persona Moral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Denominación o Razón Social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oficial con el que la empresa es identificada legalmente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Registro Federal de Contribuyentes de la Empresa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*************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Registro Federal de Contribuyentes del Representante Legal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*************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Registro Federal de Contribuyentes de los Socios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*************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Domicilio Fiscal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Dirección física donde se ubica la sede principal de la empresa.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A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Tipo de vialidad y nombre 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Número exterior e interior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Tipo de asentamiento y nombre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 la localidad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Código postal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del municipio o delegación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Entidad federativa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País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Domicilio para Oír y Recibir notificaciones en Pachuca de Soto, Hidalgo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7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Tipo de vialidad y nombre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Número exterior e interior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Tipo de asentamiento y nombre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 la localidad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Código postal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Teléfono Público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(000) 0000000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Teléfono Celular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(000) 0000000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Fax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7-10 dígitos (puede incluir un código de área)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Correo electrónico del Representante legal (e-mail)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nombre@ejemplo.com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Correo electrónico de los socios (e-mail)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nombre@ejemplo.com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Sitio Web de la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tabs>
          <w:tab w:val="left" w:leader="none" w:pos="5728"/>
        </w:tabs>
        <w:rPr>
          <w:sz w:val="14"/>
          <w:szCs w:val="1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"/>
        <w:tblW w:w="8482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1666"/>
        <w:gridCol w:w="2422"/>
        <w:gridCol w:w="709"/>
        <w:gridCol w:w="709"/>
        <w:gridCol w:w="902"/>
        <w:gridCol w:w="2074"/>
        <w:tblGridChange w:id="0">
          <w:tblGrid>
            <w:gridCol w:w="1666"/>
            <w:gridCol w:w="2422"/>
            <w:gridCol w:w="709"/>
            <w:gridCol w:w="709"/>
            <w:gridCol w:w="902"/>
            <w:gridCol w:w="2074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Número de la escritura pública en la que consta su Acta Constitutiva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Número de escritura pública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Entre 6-10 dígitos, y en algunos lugares puede incluir una combinación de números y letras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00/00/ 0000 (día/mes/año)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Número de Registro Público de Comercio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Número de Registro (Puede variar en longitud dependiendo del país, pero suele tener entre 8 y 12 dígitos)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Registrado 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Entidad Federativa,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el día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00 de mes de 0000 (Fecha de Inscripción)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Nombre, número y ubicación del Notario Público que certifico/ dio fe del acta constitutiva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[Nombre del Notario Público], Notario Público número [Número del Notario Público] de la [Ciudad/Estado/Región], con residencia en [Dirección de la Notaría]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Relación de accionistas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Apellido Paterno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Apellido Materno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Nombre (s)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Porcentaje de participación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Apellido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# 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Beneficiario Final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Apellido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# 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5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2245"/>
        <w:gridCol w:w="3261"/>
        <w:gridCol w:w="1701"/>
        <w:gridCol w:w="1298"/>
        <w:tblGridChange w:id="0">
          <w:tblGrid>
            <w:gridCol w:w="2245"/>
            <w:gridCol w:w="3261"/>
            <w:gridCol w:w="1701"/>
            <w:gridCol w:w="129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Objeto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Detalle de las actividades económicas que la empresa realizará. Debe ser claro y específico. Transcribir el estipulado en su acta constitutiva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Estratificación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De acuerdo a la Secretaría de Economía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Reformas al Acta Constitutiva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 hay un estándar universal para la cantidad exacta de dígitos y letras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Nombre del apoderado o representante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legal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Apellido paterno, materno, nombre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Cel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(000) 0000000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Datos del acta constitutiva que acreditan y facultan a la Empresa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C">
            <w:pPr>
              <w:spacing w:line="259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Datos que Acreditan la Personalidad Jurídica y Facultad de la Empresa</w:t>
            </w:r>
          </w:p>
          <w:p w:rsidR="00000000" w:rsidDel="00000000" w:rsidP="00000000" w:rsidRDefault="00000000" w:rsidRPr="00000000" w14:paraId="000000AD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Capital Social</w:t>
            </w:r>
          </w:p>
          <w:p w:rsidR="00000000" w:rsidDel="00000000" w:rsidP="00000000" w:rsidRDefault="00000000" w:rsidRPr="00000000" w14:paraId="000000AE">
            <w:pPr>
              <w:ind w:left="360" w:firstLine="0"/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Valor total de las aportaciones de los socios o accionistas, representando los recursos financieros de la empresa</w:t>
            </w:r>
          </w:p>
          <w:p w:rsidR="00000000" w:rsidDel="00000000" w:rsidP="00000000" w:rsidRDefault="00000000" w:rsidRPr="00000000" w14:paraId="000000AF">
            <w:pPr>
              <w:ind w:left="360" w:firstLine="0"/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Registro Mercantil</w:t>
            </w:r>
          </w:p>
          <w:p w:rsidR="00000000" w:rsidDel="00000000" w:rsidP="00000000" w:rsidRDefault="00000000" w:rsidRPr="00000000" w14:paraId="000000B1">
            <w:pPr>
              <w:ind w:left="360" w:firstLine="0"/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Inscripción del acta constitutiva en el Registro Mercantil o en la entidad correspondiente</w:t>
            </w:r>
          </w:p>
          <w:p w:rsidR="00000000" w:rsidDel="00000000" w:rsidP="00000000" w:rsidRDefault="00000000" w:rsidRPr="00000000" w14:paraId="000000B2">
            <w:pPr>
              <w:ind w:left="360" w:firstLine="0"/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59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Duración de la Empresa</w:t>
            </w:r>
          </w:p>
          <w:p w:rsidR="00000000" w:rsidDel="00000000" w:rsidP="00000000" w:rsidRDefault="00000000" w:rsidRPr="00000000" w14:paraId="000000B4">
            <w:pPr>
              <w:spacing w:line="259" w:lineRule="auto"/>
              <w:ind w:left="360" w:firstLine="0"/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Indefinido o por un período específico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Número de Escritura Pública 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Sin estándar fijo para el número de dígitos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00/00/ 0000 (día/mes/año)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Nombre, número y lugar de Notario Público ante el cual se otorgó el acta constitutiva original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[Nombre del Notario Público], Notario Público número [Número del Notario Público] de la [Ciudad/Estado/Región], con residencia en [Dirección de la Notaría]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Protesto lo necesario</w:t>
      </w:r>
    </w:p>
    <w:p w:rsidR="00000000" w:rsidDel="00000000" w:rsidP="00000000" w:rsidRDefault="00000000" w:rsidRPr="00000000" w14:paraId="000000C1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__________________</w:t>
      </w:r>
    </w:p>
    <w:p w:rsidR="00000000" w:rsidDel="00000000" w:rsidP="00000000" w:rsidRDefault="00000000" w:rsidRPr="00000000" w14:paraId="000000C4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Representante Legal</w:t>
      </w:r>
    </w:p>
    <w:p w:rsidR="00000000" w:rsidDel="00000000" w:rsidP="00000000" w:rsidRDefault="00000000" w:rsidRPr="00000000" w14:paraId="000000C5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color w:val="a6a6a6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1852"/>
    <w:pPr>
      <w:spacing w:after="0" w:line="240" w:lineRule="auto"/>
    </w:pPr>
    <w:rPr>
      <w:rFonts w:ascii="Calibri" w:cs="Calibri" w:eastAsia="Calibri" w:hAnsi="Calibri"/>
      <w:sz w:val="24"/>
      <w:szCs w:val="24"/>
      <w:lang w:eastAsia="es-MX" w:val="es-ES_tradnl"/>
    </w:rPr>
  </w:style>
  <w:style w:type="paragraph" w:styleId="Ttulo3">
    <w:name w:val="heading 3"/>
    <w:basedOn w:val="Normal"/>
    <w:next w:val="Normal"/>
    <w:link w:val="Ttulo3Car"/>
    <w:qFormat w:val="1"/>
    <w:rsid w:val="002B185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rsid w:val="002B1852"/>
    <w:rPr>
      <w:rFonts w:ascii="Calibri" w:cs="Calibri" w:eastAsia="Calibri" w:hAnsi="Calibri"/>
      <w:b w:val="1"/>
      <w:sz w:val="28"/>
      <w:szCs w:val="28"/>
      <w:lang w:eastAsia="es-MX" w:val="es-ES_tradnl"/>
    </w:rPr>
  </w:style>
  <w:style w:type="table" w:styleId="Tablaconcuadrcula">
    <w:name w:val="Table Grid"/>
    <w:basedOn w:val="Tablanormal"/>
    <w:uiPriority w:val="39"/>
    <w:rsid w:val="002B1852"/>
    <w:pPr>
      <w:spacing w:after="0" w:line="240" w:lineRule="auto"/>
    </w:pPr>
    <w:rPr>
      <w:kern w:val="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ennegrita">
    <w:name w:val="Strong"/>
    <w:basedOn w:val="Fuentedeprrafopredeter"/>
    <w:uiPriority w:val="22"/>
    <w:qFormat w:val="1"/>
    <w:rsid w:val="002B1852"/>
    <w:rPr>
      <w:b w:val="1"/>
      <w:bCs w:val="1"/>
    </w:rPr>
  </w:style>
  <w:style w:type="paragraph" w:styleId="Encabezado">
    <w:name w:val="header"/>
    <w:basedOn w:val="Normal"/>
    <w:link w:val="EncabezadoCar"/>
    <w:uiPriority w:val="99"/>
    <w:unhideWhenUsed w:val="1"/>
    <w:rsid w:val="002B185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B1852"/>
    <w:rPr>
      <w:rFonts w:ascii="Calibri" w:cs="Calibri" w:eastAsia="Calibri" w:hAnsi="Calibri"/>
      <w:sz w:val="24"/>
      <w:szCs w:val="24"/>
      <w:lang w:eastAsia="es-MX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2B185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B1852"/>
    <w:rPr>
      <w:rFonts w:ascii="Calibri" w:cs="Calibri" w:eastAsia="Calibri" w:hAnsi="Calibri"/>
      <w:sz w:val="24"/>
      <w:szCs w:val="24"/>
      <w:lang w:eastAsia="es-MX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5T+npNB+SYsuuqSxFaVSGrNrg==">CgMxLjAyCGguZ2pkZ3hzMgloLjMwajB6bGwyCWguMWZvYjl0ZTgAciExZ3V0UU5uM0FqSjBkWmtKdnZBNjRoTWQzWDBSNWNqX1M=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2025-02-05T15:46:00Z</dcterms:created>
  <dc:creator>Contratistas UAEH</dc:creator>
</cp:coreProperties>
</file>