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C47" w:rsidRDefault="00855002" w:rsidP="00015C47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lang w:val="es-ES"/>
        </w:rPr>
      </w:pPr>
      <w:r>
        <w:rPr>
          <w:noProof/>
        </w:rPr>
        <w:drawing>
          <wp:inline distT="0" distB="0" distL="0" distR="0" wp14:anchorId="0AF71A0A" wp14:editId="44AE9C44">
            <wp:extent cx="5607480" cy="984739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548" t="22969" r="6346" b="31097"/>
                    <a:stretch/>
                  </pic:blipFill>
                  <pic:spPr bwMode="auto">
                    <a:xfrm>
                      <a:off x="0" y="0"/>
                      <a:ext cx="5636433" cy="989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5C47" w:rsidRDefault="00015C47" w:rsidP="00015C47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FORMATO DE REGISTRO</w:t>
      </w:r>
    </w:p>
    <w:p w:rsidR="00015C47" w:rsidRDefault="00015C47" w:rsidP="00015C47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(No deje campos vacíos, todos son necesarios)</w:t>
      </w:r>
    </w:p>
    <w:p w:rsidR="00015C47" w:rsidRDefault="00015C47" w:rsidP="00015C47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lang w:val="es-ES"/>
        </w:rPr>
      </w:pP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28"/>
        <w:gridCol w:w="2308"/>
        <w:gridCol w:w="2246"/>
        <w:gridCol w:w="1992"/>
      </w:tblGrid>
      <w:tr w:rsidR="00015C47" w:rsidTr="00015C47">
        <w:trPr>
          <w:trHeight w:val="28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66E1">
              <w:rPr>
                <w:rFonts w:ascii="Calibri" w:hAnsi="Calibri" w:cs="Calibri"/>
                <w:b/>
                <w:bCs/>
                <w:sz w:val="20"/>
                <w:szCs w:val="20"/>
              </w:rPr>
              <w:t>Datos Personales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Nombre completo: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5C47" w:rsidTr="00015C47">
        <w:trPr>
          <w:trHeight w:val="182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47" w:rsidRPr="000F66E1" w:rsidRDefault="00015C47" w:rsidP="00015C47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0F66E1">
              <w:rPr>
                <w:rFonts w:ascii="Calibri" w:hAnsi="Calibri" w:cs="Calibri"/>
                <w:sz w:val="20"/>
                <w:szCs w:val="20"/>
              </w:rPr>
              <w:t>pellido paterno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0F66E1">
              <w:rPr>
                <w:rFonts w:ascii="Calibri" w:hAnsi="Calibri" w:cs="Calibri"/>
                <w:sz w:val="20"/>
                <w:szCs w:val="20"/>
              </w:rPr>
              <w:t>pellido materno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Pr="000F66E1">
              <w:rPr>
                <w:rFonts w:ascii="Calibri" w:hAnsi="Calibri" w:cs="Calibri"/>
                <w:sz w:val="20"/>
                <w:szCs w:val="20"/>
              </w:rPr>
              <w:t>ombre(s)</w:t>
            </w:r>
          </w:p>
        </w:tc>
      </w:tr>
      <w:tr w:rsidR="00015C47" w:rsidTr="00015C47">
        <w:trPr>
          <w:trHeight w:val="588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Fecha de nacimiento: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5C47" w:rsidTr="00015C47">
        <w:trPr>
          <w:trHeight w:val="612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Dirección de contacto: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5C47" w:rsidTr="00015C47">
        <w:trPr>
          <w:trHeight w:val="289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 xml:space="preserve">Teléfonos:  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15C47" w:rsidTr="00015C47">
        <w:trPr>
          <w:trHeight w:val="289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E-mail (s):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15C47" w:rsidTr="00015C47">
        <w:trPr>
          <w:trHeight w:val="289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 xml:space="preserve">Participará como (marque):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a) Ponente interno (  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 xml:space="preserve">b) Ponente externo (  )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c) Asistente (  )</w:t>
            </w:r>
          </w:p>
        </w:tc>
      </w:tr>
      <w:tr w:rsidR="00015C47" w:rsidTr="00015C47">
        <w:trPr>
          <w:trHeight w:val="289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Cesión de Derechos (solo Ponentes):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a) Antes del pago (  )</w:t>
            </w:r>
          </w:p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b) Adjunta al pago (  )</w:t>
            </w:r>
          </w:p>
        </w:tc>
      </w:tr>
      <w:tr w:rsidR="00015C47" w:rsidTr="00015C47">
        <w:trPr>
          <w:trHeight w:val="182"/>
          <w:jc w:val="center"/>
        </w:trPr>
        <w:tc>
          <w:tcPr>
            <w:tcW w:w="95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015C47" w:rsidTr="00015C47">
        <w:trPr>
          <w:trHeight w:val="57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66E1">
              <w:rPr>
                <w:rFonts w:ascii="Calibri" w:hAnsi="Calibri" w:cs="Calibri"/>
                <w:b/>
                <w:bCs/>
                <w:sz w:val="20"/>
                <w:szCs w:val="20"/>
              </w:rPr>
              <w:t>Datos Institucionales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>Universidad de adscripción: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5C47" w:rsidTr="00015C47">
        <w:trPr>
          <w:trHeight w:val="869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 w:rsidRPr="000F66E1">
              <w:rPr>
                <w:rFonts w:ascii="Calibri" w:hAnsi="Calibri" w:cs="Calibri"/>
                <w:sz w:val="20"/>
                <w:szCs w:val="20"/>
              </w:rPr>
              <w:t xml:space="preserve">Dirección de la institución 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C47" w:rsidRPr="000F66E1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5C47" w:rsidTr="00015C47">
        <w:trPr>
          <w:trHeight w:val="855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47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47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Programa educativo: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C47" w:rsidRDefault="00015C47" w:rsidP="00854C01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Calibri" w:hAnsi="Calibri" w:cs="Calibri"/>
              </w:rPr>
            </w:pPr>
          </w:p>
        </w:tc>
      </w:tr>
    </w:tbl>
    <w:p w:rsidR="003C43A3" w:rsidRDefault="003C43A3"/>
    <w:p w:rsidR="005F0153" w:rsidRDefault="005F0153">
      <w:r>
        <w:t xml:space="preserve">Para </w:t>
      </w:r>
      <w:r w:rsidR="00B40C7A">
        <w:t xml:space="preserve">concluir el proceso de inscripción es necesario acceder al siguiente formulario, en el cual al final se deben escanear el presente documento y el </w:t>
      </w:r>
      <w:proofErr w:type="spellStart"/>
      <w:r w:rsidR="00B40C7A">
        <w:t>voucher</w:t>
      </w:r>
      <w:proofErr w:type="spellEnd"/>
      <w:r w:rsidR="00B40C7A">
        <w:t xml:space="preserve"> de pago:</w:t>
      </w:r>
      <w:bookmarkStart w:id="0" w:name="_GoBack"/>
      <w:bookmarkEnd w:id="0"/>
    </w:p>
    <w:p w:rsidR="00B40C7A" w:rsidRDefault="00B40C7A">
      <w:r w:rsidRPr="00B40C7A">
        <w:t>https://goo.gl/forms/vi85IYHT1kG1ryuG3</w:t>
      </w:r>
    </w:p>
    <w:sectPr w:rsidR="00B40C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47"/>
    <w:rsid w:val="00015C47"/>
    <w:rsid w:val="00295C9F"/>
    <w:rsid w:val="003C43A3"/>
    <w:rsid w:val="005F0153"/>
    <w:rsid w:val="00855002"/>
    <w:rsid w:val="00B40C7A"/>
    <w:rsid w:val="00C5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2D4AA"/>
  <w15:chartTrackingRefBased/>
  <w15:docId w15:val="{6FA125CF-3B8B-48FC-989B-BD41D115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15C4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Hp</cp:lastModifiedBy>
  <cp:revision>5</cp:revision>
  <dcterms:created xsi:type="dcterms:W3CDTF">2019-03-28T16:48:00Z</dcterms:created>
  <dcterms:modified xsi:type="dcterms:W3CDTF">2019-03-28T17:30:00Z</dcterms:modified>
</cp:coreProperties>
</file>