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B858E" w14:textId="77777777" w:rsidR="003B40C7" w:rsidRDefault="003B40C7" w:rsidP="003B40C7">
      <w:pPr>
        <w:pStyle w:val="Encabezado"/>
        <w:jc w:val="center"/>
        <w:rPr>
          <w:rFonts w:ascii="Trajan Pro" w:hAnsi="Trajan Pro"/>
        </w:rPr>
      </w:pPr>
      <w:r w:rsidRPr="00F50051">
        <w:rPr>
          <w:rFonts w:ascii="Trajan Pro" w:hAnsi="Trajan Pro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75FDD6CF" wp14:editId="2626AD1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752475" cy="942975"/>
            <wp:effectExtent l="0" t="0" r="9525" b="9525"/>
            <wp:wrapSquare wrapText="bothSides"/>
            <wp:docPr id="1" name="Imagen 1" descr="logo color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r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ajan Pro" w:hAnsi="Trajan Pro"/>
        </w:rPr>
        <w:t xml:space="preserve">   </w:t>
      </w:r>
    </w:p>
    <w:p w14:paraId="6A4F61CA" w14:textId="77777777" w:rsidR="003B40C7" w:rsidRDefault="003B40C7" w:rsidP="003B40C7">
      <w:pPr>
        <w:pStyle w:val="Encabezado"/>
        <w:jc w:val="center"/>
        <w:rPr>
          <w:rFonts w:ascii="Algerian" w:hAnsi="Algerian" w:cs="Arial"/>
          <w:sz w:val="36"/>
        </w:rPr>
      </w:pPr>
      <w:r w:rsidRPr="00336F4B">
        <w:rPr>
          <w:rFonts w:ascii="Algerian" w:hAnsi="Algerian" w:cs="Arial"/>
          <w:sz w:val="36"/>
        </w:rPr>
        <w:t xml:space="preserve">UNIVERSIDAD AUTÓNOMA DEL ESTADO </w:t>
      </w:r>
    </w:p>
    <w:p w14:paraId="02676DFC" w14:textId="77777777" w:rsidR="003B40C7" w:rsidRPr="00336F4B" w:rsidRDefault="003B40C7" w:rsidP="003B40C7">
      <w:pPr>
        <w:pStyle w:val="Encabezado"/>
        <w:jc w:val="center"/>
        <w:rPr>
          <w:rFonts w:ascii="Algerian" w:hAnsi="Algerian" w:cs="Arial"/>
          <w:i/>
          <w:sz w:val="36"/>
        </w:rPr>
      </w:pPr>
      <w:r w:rsidRPr="00336F4B">
        <w:rPr>
          <w:rFonts w:ascii="Algerian" w:hAnsi="Algerian" w:cs="Arial"/>
          <w:sz w:val="36"/>
        </w:rPr>
        <w:t>DE HIDALGO</w:t>
      </w:r>
    </w:p>
    <w:p w14:paraId="54F309BA" w14:textId="77777777" w:rsidR="003B40C7" w:rsidRPr="00BA34EA" w:rsidRDefault="003B40C7" w:rsidP="003B40C7">
      <w:pPr>
        <w:pStyle w:val="Encabezado"/>
        <w:jc w:val="center"/>
        <w:rPr>
          <w:rFonts w:ascii="Book Antiqua" w:hAnsi="Book Antiqua" w:cs="Book Antiqua"/>
          <w:b/>
          <w:bCs/>
          <w:smallCaps/>
          <w:lang w:val="es-ES"/>
        </w:rPr>
      </w:pPr>
    </w:p>
    <w:p w14:paraId="0AC912B9" w14:textId="77777777" w:rsidR="003B40C7" w:rsidRDefault="003B40C7" w:rsidP="003B40C7">
      <w:pPr>
        <w:pStyle w:val="Encabezado"/>
        <w:jc w:val="center"/>
        <w:rPr>
          <w:rFonts w:ascii="Book Antiqua" w:hAnsi="Book Antiqua" w:cs="Book Antiqua"/>
          <w:b/>
          <w:bCs/>
          <w:smallCaps/>
        </w:rPr>
      </w:pPr>
    </w:p>
    <w:p w14:paraId="5EDFE7C5" w14:textId="77777777" w:rsidR="003B40C7" w:rsidRDefault="003B40C7" w:rsidP="003B40C7">
      <w:pPr>
        <w:pStyle w:val="Encabezado"/>
        <w:jc w:val="center"/>
        <w:rPr>
          <w:rFonts w:ascii="Book Antiqua" w:hAnsi="Book Antiqua" w:cs="Book Antiqua"/>
          <w:b/>
          <w:bCs/>
          <w:smallCaps/>
        </w:rPr>
      </w:pPr>
      <w:r>
        <w:rPr>
          <w:rFonts w:ascii="Book Antiqua" w:hAnsi="Book Antiqua" w:cs="Book Antiqua"/>
          <w:b/>
          <w:bCs/>
          <w:smallCaps/>
        </w:rPr>
        <w:t xml:space="preserve">                           NOMBRE DE LA CONTRAPARTE</w:t>
      </w:r>
    </w:p>
    <w:p w14:paraId="4ECB62FB" w14:textId="77777777" w:rsidR="003B40C7" w:rsidRDefault="003B40C7" w:rsidP="003B40C7">
      <w:pPr>
        <w:pStyle w:val="Encabezado"/>
        <w:jc w:val="center"/>
        <w:rPr>
          <w:rFonts w:ascii="Book Antiqua" w:hAnsi="Book Antiqua" w:cs="Book Antiqua"/>
          <w:b/>
          <w:bCs/>
          <w:smallCaps/>
        </w:rPr>
      </w:pPr>
    </w:p>
    <w:p w14:paraId="6BA11F08" w14:textId="77777777" w:rsidR="003B40C7" w:rsidRDefault="003B40C7" w:rsidP="003B40C7">
      <w:pPr>
        <w:pStyle w:val="Encabezado"/>
        <w:jc w:val="center"/>
        <w:rPr>
          <w:rFonts w:ascii="Book Antiqua" w:hAnsi="Book Antiqua" w:cs="Book Antiqua"/>
          <w:b/>
          <w:bCs/>
          <w:smallCaps/>
        </w:rPr>
      </w:pPr>
    </w:p>
    <w:p w14:paraId="1F306CAC" w14:textId="77777777" w:rsidR="003B40C7" w:rsidRPr="00D86FB8" w:rsidRDefault="003B40C7" w:rsidP="003B40C7">
      <w:pPr>
        <w:pStyle w:val="Encabezado"/>
        <w:jc w:val="center"/>
        <w:rPr>
          <w:rFonts w:ascii="AR BLANCA" w:eastAsia="Times New Roman" w:hAnsi="AR BLANCA"/>
          <w:b/>
          <w:bCs/>
          <w:iCs/>
          <w:lang w:val="es-ES" w:eastAsia="es-ES"/>
        </w:rPr>
      </w:pPr>
      <w:r>
        <w:rPr>
          <w:rFonts w:ascii="AR BLANCA" w:eastAsia="Times New Roman" w:hAnsi="AR BLANCA"/>
          <w:b/>
          <w:bCs/>
          <w:iCs/>
          <w:sz w:val="32"/>
          <w:lang w:val="es-ES" w:eastAsia="es-ES"/>
        </w:rPr>
        <w:t xml:space="preserve">          </w:t>
      </w:r>
      <w:r w:rsidRPr="00D86FB8">
        <w:rPr>
          <w:rFonts w:ascii="AR BLANCA" w:eastAsia="Times New Roman" w:hAnsi="AR BLANCA"/>
          <w:b/>
          <w:bCs/>
          <w:iCs/>
          <w:sz w:val="32"/>
          <w:lang w:val="es-ES" w:eastAsia="es-ES"/>
        </w:rPr>
        <w:t>CARTA DE INTENCIÓN</w:t>
      </w:r>
    </w:p>
    <w:p w14:paraId="1FC5B237" w14:textId="77777777" w:rsidR="003B40C7" w:rsidRDefault="003B40C7" w:rsidP="003B40C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7E52B680" w14:textId="77777777" w:rsidR="003B40C7" w:rsidRDefault="003B40C7" w:rsidP="003B40C7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Universidad Autónoma del Estado de H</w:t>
      </w:r>
      <w:r w:rsidRPr="00675852">
        <w:rPr>
          <w:rFonts w:ascii="Arial" w:hAnsi="Arial" w:cs="Arial"/>
          <w:lang w:val="es-ES"/>
        </w:rPr>
        <w:t xml:space="preserve">idalgo </w:t>
      </w:r>
      <w:r w:rsidRPr="00E84A6C">
        <w:rPr>
          <w:rFonts w:ascii="Arial" w:hAnsi="Arial" w:cs="Arial"/>
          <w:b/>
          <w:lang w:val="es-ES"/>
        </w:rPr>
        <w:t>“LA UAEH”</w:t>
      </w:r>
      <w:r w:rsidRPr="00675852">
        <w:rPr>
          <w:rFonts w:ascii="Arial" w:hAnsi="Arial" w:cs="Arial"/>
          <w:lang w:val="es-ES"/>
        </w:rPr>
        <w:t xml:space="preserve"> desea iniciar las relaciones y acuerdos de colaboración en los ámbitos de desarrollo</w:t>
      </w:r>
      <w:r>
        <w:rPr>
          <w:rFonts w:ascii="Arial" w:hAnsi="Arial" w:cs="Arial"/>
          <w:lang w:val="es-ES"/>
        </w:rPr>
        <w:t xml:space="preserve"> </w:t>
      </w:r>
      <w:r w:rsidRPr="00675852">
        <w:rPr>
          <w:rFonts w:ascii="Arial" w:hAnsi="Arial" w:cs="Arial"/>
          <w:lang w:val="es-ES"/>
        </w:rPr>
        <w:t>académico, científico</w:t>
      </w:r>
      <w:r>
        <w:rPr>
          <w:rFonts w:ascii="Arial" w:hAnsi="Arial" w:cs="Arial"/>
          <w:lang w:val="es-ES"/>
        </w:rPr>
        <w:t xml:space="preserve">, cultural </w:t>
      </w:r>
      <w:r w:rsidRPr="00675852">
        <w:rPr>
          <w:rFonts w:ascii="Arial" w:hAnsi="Arial" w:cs="Arial"/>
          <w:lang w:val="es-ES"/>
        </w:rPr>
        <w:t>y productivo con la universidad de</w:t>
      </w:r>
      <w:r>
        <w:rPr>
          <w:rFonts w:ascii="Arial" w:hAnsi="Arial" w:cs="Arial"/>
          <w:lang w:val="es-ES"/>
        </w:rPr>
        <w:t>___________________</w:t>
      </w:r>
      <w:r w:rsidRPr="00675852">
        <w:rPr>
          <w:rFonts w:ascii="Arial" w:hAnsi="Arial" w:cs="Arial"/>
          <w:lang w:val="es-ES"/>
        </w:rPr>
        <w:t xml:space="preserve">, así como con la universidad </w:t>
      </w:r>
      <w:r>
        <w:rPr>
          <w:rFonts w:ascii="Arial" w:hAnsi="Arial" w:cs="Arial"/>
          <w:lang w:val="es-ES"/>
        </w:rPr>
        <w:t>de _________________________</w:t>
      </w:r>
    </w:p>
    <w:p w14:paraId="46305A7D" w14:textId="77777777" w:rsidR="003B40C7" w:rsidRPr="00675852" w:rsidRDefault="003B40C7" w:rsidP="003B40C7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En este acto, se reconoc</w:t>
      </w:r>
      <w:r w:rsidRPr="00675852">
        <w:rPr>
          <w:rFonts w:ascii="Arial" w:hAnsi="Arial" w:cs="Arial"/>
          <w:lang w:val="es-ES"/>
        </w:rPr>
        <w:t>e la importancia de la cooperación como una apuesta institucional y un asunto de trabajo conjunto para cumplir con las metas comunes e intereses mutuos</w:t>
      </w:r>
      <w:r>
        <w:rPr>
          <w:rFonts w:ascii="Arial" w:hAnsi="Arial" w:cs="Arial"/>
          <w:lang w:val="es-ES"/>
        </w:rPr>
        <w:t xml:space="preserve"> de las instituciones, con el propósito de </w:t>
      </w:r>
      <w:r w:rsidRPr="00675852">
        <w:rPr>
          <w:rFonts w:ascii="Arial" w:hAnsi="Arial" w:cs="Arial"/>
          <w:lang w:val="es-ES"/>
        </w:rPr>
        <w:t xml:space="preserve">establecer y reforzar las relaciones </w:t>
      </w:r>
      <w:r>
        <w:rPr>
          <w:rFonts w:ascii="Arial" w:hAnsi="Arial" w:cs="Arial"/>
          <w:lang w:val="es-ES"/>
        </w:rPr>
        <w:t xml:space="preserve">que permitan en el corto plazo, la suscripción de </w:t>
      </w:r>
      <w:r w:rsidRPr="00675852">
        <w:rPr>
          <w:rFonts w:ascii="Arial" w:hAnsi="Arial" w:cs="Arial"/>
          <w:lang w:val="es-ES"/>
        </w:rPr>
        <w:t>convenio</w:t>
      </w:r>
      <w:r>
        <w:rPr>
          <w:rFonts w:ascii="Arial" w:hAnsi="Arial" w:cs="Arial"/>
          <w:lang w:val="es-ES"/>
        </w:rPr>
        <w:t xml:space="preserve">s generales de colaboración o específicos </w:t>
      </w:r>
      <w:r w:rsidRPr="00675852">
        <w:rPr>
          <w:rFonts w:ascii="Arial" w:hAnsi="Arial" w:cs="Arial"/>
          <w:lang w:val="es-ES"/>
        </w:rPr>
        <w:t xml:space="preserve">entre </w:t>
      </w:r>
      <w:r w:rsidRPr="00E84A6C">
        <w:rPr>
          <w:rFonts w:ascii="Arial" w:hAnsi="Arial" w:cs="Arial"/>
          <w:b/>
          <w:lang w:val="es-ES"/>
        </w:rPr>
        <w:t>“LA UAEH”</w:t>
      </w:r>
      <w:r>
        <w:rPr>
          <w:rFonts w:ascii="Arial" w:hAnsi="Arial" w:cs="Arial"/>
          <w:lang w:val="es-ES"/>
        </w:rPr>
        <w:t>, y la ______________de</w:t>
      </w:r>
      <w:r w:rsidRPr="00675852">
        <w:rPr>
          <w:rFonts w:ascii="Arial" w:hAnsi="Arial" w:cs="Arial"/>
          <w:lang w:val="es-ES"/>
        </w:rPr>
        <w:t xml:space="preserve"> </w:t>
      </w:r>
      <w:r>
        <w:rPr>
          <w:rFonts w:ascii="Arial" w:hAnsi="Arial" w:cs="Arial"/>
          <w:lang w:val="es-ES"/>
        </w:rPr>
        <w:t>___________________</w:t>
      </w:r>
      <w:r w:rsidRPr="00675852">
        <w:rPr>
          <w:rFonts w:ascii="Arial" w:hAnsi="Arial" w:cs="Arial"/>
          <w:lang w:val="es-ES"/>
        </w:rPr>
        <w:t xml:space="preserve">que motive la cooperación </w:t>
      </w:r>
      <w:r>
        <w:rPr>
          <w:rFonts w:ascii="Arial" w:hAnsi="Arial" w:cs="Arial"/>
          <w:lang w:val="es-ES"/>
        </w:rPr>
        <w:t xml:space="preserve">interinstitucional, </w:t>
      </w:r>
      <w:r w:rsidRPr="00675852">
        <w:rPr>
          <w:rFonts w:ascii="Arial" w:hAnsi="Arial" w:cs="Arial"/>
          <w:lang w:val="es-ES"/>
        </w:rPr>
        <w:t>contempla</w:t>
      </w:r>
      <w:r>
        <w:rPr>
          <w:rFonts w:ascii="Arial" w:hAnsi="Arial" w:cs="Arial"/>
          <w:lang w:val="es-ES"/>
        </w:rPr>
        <w:t xml:space="preserve">da en </w:t>
      </w:r>
      <w:r w:rsidRPr="00675852">
        <w:rPr>
          <w:rFonts w:ascii="Arial" w:hAnsi="Arial" w:cs="Arial"/>
          <w:lang w:val="es-ES"/>
        </w:rPr>
        <w:t xml:space="preserve">los siguientes rubros de colaboración: </w:t>
      </w:r>
      <w:r>
        <w:rPr>
          <w:rFonts w:ascii="Arial" w:hAnsi="Arial" w:cs="Arial"/>
          <w:lang w:val="es-ES"/>
        </w:rPr>
        <w:t>(por ejemplo)</w:t>
      </w:r>
    </w:p>
    <w:p w14:paraId="480C4F57" w14:textId="77777777" w:rsidR="003B40C7" w:rsidRPr="00675852" w:rsidRDefault="003B40C7" w:rsidP="003B40C7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D</w:t>
      </w:r>
      <w:r w:rsidRPr="00675852">
        <w:rPr>
          <w:rFonts w:ascii="Arial" w:hAnsi="Arial" w:cs="Arial"/>
          <w:lang w:val="es-ES"/>
        </w:rPr>
        <w:t>esarrollo conjunto de proyectos de investigación que favorezcan y</w:t>
      </w:r>
      <w:r>
        <w:rPr>
          <w:rFonts w:ascii="Arial" w:hAnsi="Arial" w:cs="Arial"/>
          <w:lang w:val="es-ES"/>
        </w:rPr>
        <w:t xml:space="preserve"> promuevan el desarrollo social.</w:t>
      </w:r>
    </w:p>
    <w:p w14:paraId="1B4CA5F5" w14:textId="77777777" w:rsidR="003B40C7" w:rsidRPr="00675852" w:rsidRDefault="003B40C7" w:rsidP="003B40C7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O</w:t>
      </w:r>
      <w:r w:rsidRPr="00675852">
        <w:rPr>
          <w:rFonts w:ascii="Arial" w:hAnsi="Arial" w:cs="Arial"/>
          <w:lang w:val="es-ES"/>
        </w:rPr>
        <w:t xml:space="preserve">rganización conjunta de actividades académicas y científicas tales como cursos, conferencias, </w:t>
      </w:r>
      <w:proofErr w:type="spellStart"/>
      <w:r w:rsidRPr="00675852">
        <w:rPr>
          <w:rFonts w:ascii="Arial" w:hAnsi="Arial" w:cs="Arial"/>
          <w:lang w:val="es-ES"/>
        </w:rPr>
        <w:t>simposiums</w:t>
      </w:r>
      <w:proofErr w:type="spellEnd"/>
      <w:r w:rsidRPr="00675852">
        <w:rPr>
          <w:rFonts w:ascii="Arial" w:hAnsi="Arial" w:cs="Arial"/>
          <w:lang w:val="es-ES"/>
        </w:rPr>
        <w:t>, etc., que beneficien el desarrollo de</w:t>
      </w:r>
      <w:r>
        <w:rPr>
          <w:rFonts w:ascii="Arial" w:hAnsi="Arial" w:cs="Arial"/>
          <w:lang w:val="es-ES"/>
        </w:rPr>
        <w:t xml:space="preserve"> las instituciones y de las regiones o países.</w:t>
      </w:r>
      <w:r w:rsidRPr="00675852">
        <w:rPr>
          <w:rFonts w:ascii="Arial" w:hAnsi="Arial" w:cs="Arial"/>
          <w:lang w:val="es-ES"/>
        </w:rPr>
        <w:t xml:space="preserve"> </w:t>
      </w:r>
    </w:p>
    <w:p w14:paraId="66876A50" w14:textId="77777777" w:rsidR="003B40C7" w:rsidRPr="00675852" w:rsidRDefault="003B40C7" w:rsidP="003B40C7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</w:t>
      </w:r>
      <w:r w:rsidRPr="00675852">
        <w:rPr>
          <w:rFonts w:ascii="Arial" w:hAnsi="Arial" w:cs="Arial"/>
          <w:lang w:val="es-ES"/>
        </w:rPr>
        <w:t xml:space="preserve">ntercambio de publicaciones en materia de desarrollo </w:t>
      </w:r>
      <w:r>
        <w:rPr>
          <w:rFonts w:ascii="Arial" w:hAnsi="Arial" w:cs="Arial"/>
          <w:lang w:val="es-ES"/>
        </w:rPr>
        <w:t>académico, investigación cultural y empresarial.</w:t>
      </w:r>
    </w:p>
    <w:p w14:paraId="740675BF" w14:textId="77777777" w:rsidR="003B40C7" w:rsidRDefault="003B40C7" w:rsidP="003B40C7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I</w:t>
      </w:r>
      <w:r w:rsidRPr="00E16E8C">
        <w:rPr>
          <w:rFonts w:ascii="Arial" w:hAnsi="Arial" w:cs="Arial"/>
          <w:lang w:val="es-ES"/>
        </w:rPr>
        <w:t>ntercambio de profesores investigadores y alumnos de las instituciones involucradas para desempeñarse en proyectos de cooperación</w:t>
      </w:r>
      <w:r>
        <w:rPr>
          <w:rFonts w:ascii="Arial" w:hAnsi="Arial" w:cs="Arial"/>
          <w:lang w:val="es-ES"/>
        </w:rPr>
        <w:t>.</w:t>
      </w:r>
      <w:r w:rsidRPr="00E16E8C">
        <w:rPr>
          <w:rFonts w:ascii="Arial" w:hAnsi="Arial" w:cs="Arial"/>
          <w:lang w:val="es-ES"/>
        </w:rPr>
        <w:t xml:space="preserve"> </w:t>
      </w:r>
    </w:p>
    <w:p w14:paraId="36E015CD" w14:textId="77777777" w:rsidR="003B40C7" w:rsidRPr="00E16E8C" w:rsidRDefault="003B40C7" w:rsidP="003B40C7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P</w:t>
      </w:r>
      <w:r w:rsidRPr="00E16E8C">
        <w:rPr>
          <w:rFonts w:ascii="Arial" w:hAnsi="Arial" w:cs="Arial"/>
          <w:lang w:val="es-ES"/>
        </w:rPr>
        <w:t>romoción de la educación para el desarrollo y la sensibilización de la comunidad universitaria</w:t>
      </w:r>
      <w:r>
        <w:rPr>
          <w:rFonts w:ascii="Arial" w:hAnsi="Arial" w:cs="Arial"/>
          <w:lang w:val="es-ES"/>
        </w:rPr>
        <w:t>.</w:t>
      </w:r>
    </w:p>
    <w:p w14:paraId="4DB1253A" w14:textId="77777777" w:rsidR="003B40C7" w:rsidRDefault="003B40C7" w:rsidP="003B40C7">
      <w:pPr>
        <w:spacing w:after="120"/>
        <w:ind w:left="714"/>
        <w:jc w:val="both"/>
        <w:rPr>
          <w:rFonts w:ascii="Arial" w:hAnsi="Arial" w:cs="Arial"/>
          <w:lang w:val="es-ES"/>
        </w:rPr>
      </w:pPr>
    </w:p>
    <w:p w14:paraId="1FEDEE0D" w14:textId="77777777" w:rsidR="003B40C7" w:rsidRPr="00675852" w:rsidRDefault="003B40C7" w:rsidP="003B40C7">
      <w:pPr>
        <w:spacing w:after="120"/>
        <w:ind w:left="714"/>
        <w:jc w:val="both"/>
        <w:rPr>
          <w:rFonts w:ascii="Arial" w:hAnsi="Arial" w:cs="Arial"/>
          <w:lang w:val="es-ES"/>
        </w:rPr>
      </w:pPr>
    </w:p>
    <w:p w14:paraId="05D2233F" w14:textId="77777777" w:rsidR="003B40C7" w:rsidRPr="00675852" w:rsidRDefault="003B40C7" w:rsidP="003B40C7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lastRenderedPageBreak/>
        <w:t>L</w:t>
      </w:r>
      <w:r w:rsidRPr="00675852">
        <w:rPr>
          <w:rFonts w:ascii="Arial" w:hAnsi="Arial" w:cs="Arial"/>
          <w:lang w:val="es-ES"/>
        </w:rPr>
        <w:t xml:space="preserve">os proyectos de colaboración pueden incluir cualquier disciplina académica </w:t>
      </w:r>
      <w:r>
        <w:rPr>
          <w:rFonts w:ascii="Arial" w:hAnsi="Arial" w:cs="Arial"/>
          <w:lang w:val="es-ES"/>
        </w:rPr>
        <w:t xml:space="preserve">de acuerdo a los intereses de las </w:t>
      </w:r>
      <w:r w:rsidRPr="00675852">
        <w:rPr>
          <w:rFonts w:ascii="Arial" w:hAnsi="Arial" w:cs="Arial"/>
          <w:lang w:val="es-ES"/>
        </w:rPr>
        <w:t xml:space="preserve">instituciones involucradas. </w:t>
      </w:r>
    </w:p>
    <w:p w14:paraId="699ED60A" w14:textId="77777777" w:rsidR="003B40C7" w:rsidRPr="00675852" w:rsidRDefault="003B40C7" w:rsidP="003B40C7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La presente carta de i</w:t>
      </w:r>
      <w:r w:rsidRPr="00675852">
        <w:rPr>
          <w:rFonts w:ascii="Arial" w:hAnsi="Arial" w:cs="Arial"/>
          <w:lang w:val="es-ES"/>
        </w:rPr>
        <w:t xml:space="preserve">ntención puede ser enmendada por consentimiento mutuo o darse por terminada por cualquiera de las instituciones dando aviso por escrito. </w:t>
      </w:r>
      <w:r>
        <w:rPr>
          <w:rFonts w:ascii="Arial" w:hAnsi="Arial" w:cs="Arial"/>
          <w:lang w:val="es-ES"/>
        </w:rPr>
        <w:t xml:space="preserve">Tendrá una duración de un año y podrá renovarse previo acuerdo de </w:t>
      </w:r>
      <w:r w:rsidRPr="008312CB">
        <w:rPr>
          <w:rFonts w:ascii="Arial" w:hAnsi="Arial" w:cs="Arial"/>
          <w:b/>
          <w:lang w:val="es-ES"/>
        </w:rPr>
        <w:t>“LAS PARTES”</w:t>
      </w:r>
      <w:r>
        <w:rPr>
          <w:rFonts w:ascii="Arial" w:hAnsi="Arial" w:cs="Arial"/>
          <w:lang w:val="es-ES"/>
        </w:rPr>
        <w:t>.</w:t>
      </w:r>
    </w:p>
    <w:p w14:paraId="0D8639A4" w14:textId="77777777" w:rsidR="003B40C7" w:rsidRPr="00675852" w:rsidRDefault="003B40C7" w:rsidP="003B40C7">
      <w:pPr>
        <w:spacing w:line="360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L</w:t>
      </w:r>
      <w:r w:rsidRPr="00675852">
        <w:rPr>
          <w:rFonts w:ascii="Arial" w:hAnsi="Arial" w:cs="Arial"/>
          <w:lang w:val="es-ES"/>
        </w:rPr>
        <w:t>eído el presente instrumento, se firma por duplica</w:t>
      </w:r>
      <w:r>
        <w:rPr>
          <w:rFonts w:ascii="Arial" w:hAnsi="Arial" w:cs="Arial"/>
          <w:lang w:val="es-ES"/>
        </w:rPr>
        <w:t>do en la ciudad de Pachuca de Soto, Hidalgo; a los ____</w:t>
      </w:r>
      <w:r w:rsidRPr="00675852">
        <w:rPr>
          <w:rFonts w:ascii="Arial" w:hAnsi="Arial" w:cs="Arial"/>
          <w:lang w:val="es-ES"/>
        </w:rPr>
        <w:t xml:space="preserve"> días del mes de </w:t>
      </w:r>
      <w:r>
        <w:rPr>
          <w:rFonts w:ascii="Arial" w:hAnsi="Arial" w:cs="Arial"/>
          <w:lang w:val="es-ES"/>
        </w:rPr>
        <w:t>____________________de dos mil _______________</w:t>
      </w:r>
      <w:proofErr w:type="gramStart"/>
      <w:r>
        <w:rPr>
          <w:rFonts w:ascii="Arial" w:hAnsi="Arial" w:cs="Arial"/>
          <w:lang w:val="es-ES"/>
        </w:rPr>
        <w:t>_ .</w:t>
      </w:r>
      <w:proofErr w:type="gramEnd"/>
      <w:r w:rsidRPr="00675852">
        <w:rPr>
          <w:rFonts w:ascii="Arial" w:hAnsi="Arial" w:cs="Arial"/>
          <w:lang w:val="es-ES"/>
        </w:rPr>
        <w:t xml:space="preserve"> </w:t>
      </w:r>
    </w:p>
    <w:p w14:paraId="715E13A7" w14:textId="77777777" w:rsidR="003B40C7" w:rsidRDefault="003B40C7" w:rsidP="003B40C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05BEB9DB" w14:textId="77777777" w:rsidR="001D05D2" w:rsidRDefault="001D05D2" w:rsidP="003B40C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17615DA6" w14:textId="77777777" w:rsidR="001D05D2" w:rsidRDefault="001D05D2" w:rsidP="003B40C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4124EE05" w14:textId="77777777" w:rsidR="003B40C7" w:rsidRDefault="003B40C7" w:rsidP="003B40C7">
      <w:pPr>
        <w:spacing w:line="360" w:lineRule="auto"/>
        <w:jc w:val="both"/>
        <w:rPr>
          <w:rFonts w:ascii="Arial" w:hAnsi="Arial" w:cs="Arial"/>
          <w:lang w:val="es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49"/>
        <w:gridCol w:w="4389"/>
      </w:tblGrid>
      <w:tr w:rsidR="003B40C7" w:rsidRPr="00966E56" w14:paraId="36712D64" w14:textId="77777777" w:rsidTr="00515E14">
        <w:tc>
          <w:tcPr>
            <w:tcW w:w="4489" w:type="dxa"/>
          </w:tcPr>
          <w:p w14:paraId="40CC1580" w14:textId="77777777" w:rsidR="003B40C7" w:rsidRPr="00966E56" w:rsidRDefault="003B40C7" w:rsidP="00515E14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966E56">
              <w:rPr>
                <w:rFonts w:ascii="Arial" w:hAnsi="Arial" w:cs="Arial"/>
                <w:lang w:val="es-ES"/>
              </w:rPr>
              <w:t xml:space="preserve">Por </w:t>
            </w:r>
            <w:r w:rsidRPr="00E84A6C">
              <w:rPr>
                <w:rFonts w:ascii="Arial" w:hAnsi="Arial" w:cs="Arial"/>
                <w:b/>
                <w:lang w:val="es-ES"/>
              </w:rPr>
              <w:t>“LA UAEH”</w:t>
            </w:r>
          </w:p>
          <w:p w14:paraId="7061A79D" w14:textId="77777777" w:rsidR="003B40C7" w:rsidRPr="00966E56" w:rsidRDefault="003B40C7" w:rsidP="00515E14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6D682340" w14:textId="77777777" w:rsidR="003B40C7" w:rsidRDefault="003B40C7" w:rsidP="00515E14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F1D39C6" w14:textId="77777777" w:rsidR="003B40C7" w:rsidRDefault="003B40C7" w:rsidP="00515E14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0A655CB" w14:textId="77777777" w:rsidR="003B40C7" w:rsidRDefault="003B40C7" w:rsidP="00515E14">
            <w:pPr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lang w:val="es-ES"/>
              </w:rPr>
              <w:t>______________________________</w:t>
            </w:r>
          </w:p>
          <w:p w14:paraId="483625D6" w14:textId="69E34F54" w:rsidR="003B40C7" w:rsidRPr="008312CB" w:rsidRDefault="00C419DE" w:rsidP="00515E14">
            <w:pPr>
              <w:jc w:val="center"/>
              <w:rPr>
                <w:rFonts w:ascii="Arial" w:hAnsi="Arial" w:cs="Arial"/>
                <w:b/>
                <w:lang w:val="es-ES"/>
              </w:rPr>
            </w:pPr>
            <w:r>
              <w:rPr>
                <w:rFonts w:ascii="Arial" w:hAnsi="Arial" w:cs="Arial"/>
                <w:b/>
                <w:lang w:val="es-ES"/>
              </w:rPr>
              <w:t>Dr. Octavio Castillo Acosta</w:t>
            </w:r>
          </w:p>
          <w:p w14:paraId="60565B75" w14:textId="77777777" w:rsidR="003B40C7" w:rsidRPr="00966E56" w:rsidRDefault="003B40C7" w:rsidP="00515E14">
            <w:pPr>
              <w:jc w:val="center"/>
              <w:rPr>
                <w:rFonts w:ascii="Arial" w:hAnsi="Arial" w:cs="Arial"/>
                <w:lang w:val="es-ES"/>
              </w:rPr>
            </w:pPr>
            <w:r w:rsidRPr="00966E56">
              <w:rPr>
                <w:rFonts w:ascii="Arial" w:hAnsi="Arial" w:cs="Arial"/>
                <w:lang w:val="es-ES"/>
              </w:rPr>
              <w:t>Rector</w:t>
            </w:r>
          </w:p>
          <w:p w14:paraId="6BFF73BD" w14:textId="77777777" w:rsidR="003B40C7" w:rsidRPr="00966E56" w:rsidRDefault="003B40C7" w:rsidP="00515E14">
            <w:pPr>
              <w:jc w:val="center"/>
              <w:rPr>
                <w:rFonts w:ascii="Arial" w:hAnsi="Arial" w:cs="Arial"/>
                <w:lang w:val="es-ES"/>
              </w:rPr>
            </w:pPr>
          </w:p>
          <w:p w14:paraId="42080A81" w14:textId="77777777" w:rsidR="003B40C7" w:rsidRPr="00966E56" w:rsidRDefault="003B40C7" w:rsidP="00515E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489" w:type="dxa"/>
          </w:tcPr>
          <w:p w14:paraId="4987BF9E" w14:textId="77777777" w:rsidR="003B40C7" w:rsidRPr="00966E56" w:rsidRDefault="003B40C7" w:rsidP="00515E14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966E56">
              <w:rPr>
                <w:rFonts w:ascii="Arial" w:hAnsi="Arial" w:cs="Arial"/>
                <w:lang w:val="es-ES"/>
              </w:rPr>
              <w:t xml:space="preserve">Por </w:t>
            </w:r>
            <w:r w:rsidRPr="00E84A6C">
              <w:rPr>
                <w:rFonts w:ascii="Arial" w:hAnsi="Arial" w:cs="Arial"/>
                <w:b/>
                <w:lang w:val="es-ES"/>
              </w:rPr>
              <w:t>“LA CONTRAPARTE”</w:t>
            </w:r>
            <w:r w:rsidRPr="00966E56">
              <w:rPr>
                <w:rFonts w:ascii="Arial" w:hAnsi="Arial" w:cs="Arial"/>
                <w:lang w:val="es-ES"/>
              </w:rPr>
              <w:t xml:space="preserve">      </w:t>
            </w:r>
          </w:p>
          <w:p w14:paraId="77CEF88C" w14:textId="77777777" w:rsidR="003B40C7" w:rsidRDefault="003B40C7" w:rsidP="00515E14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  <w:p w14:paraId="5A21FF21" w14:textId="77777777" w:rsidR="003B40C7" w:rsidRDefault="003B40C7" w:rsidP="00515E14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</w:p>
          <w:p w14:paraId="654580F5" w14:textId="77777777" w:rsidR="003B40C7" w:rsidRPr="00966E56" w:rsidRDefault="003B40C7" w:rsidP="00515E14">
            <w:pPr>
              <w:spacing w:line="360" w:lineRule="auto"/>
              <w:jc w:val="center"/>
              <w:rPr>
                <w:rFonts w:ascii="Arial" w:hAnsi="Arial" w:cs="Arial"/>
                <w:lang w:val="es-ES"/>
              </w:rPr>
            </w:pPr>
            <w:r w:rsidRPr="00966E56">
              <w:rPr>
                <w:rFonts w:ascii="Arial" w:hAnsi="Arial" w:cs="Arial"/>
                <w:lang w:val="es-ES"/>
              </w:rPr>
              <w:t>__________________</w:t>
            </w:r>
            <w:r>
              <w:rPr>
                <w:rFonts w:ascii="Arial" w:hAnsi="Arial" w:cs="Arial"/>
                <w:lang w:val="es-ES"/>
              </w:rPr>
              <w:t>________</w:t>
            </w:r>
            <w:r w:rsidRPr="00966E56">
              <w:rPr>
                <w:rFonts w:ascii="Arial" w:hAnsi="Arial" w:cs="Arial"/>
                <w:lang w:val="es-ES"/>
              </w:rPr>
              <w:t>_</w:t>
            </w:r>
          </w:p>
        </w:tc>
      </w:tr>
    </w:tbl>
    <w:p w14:paraId="2EE72EDE" w14:textId="77777777" w:rsidR="003B40C7" w:rsidRDefault="003B40C7" w:rsidP="003B40C7">
      <w:pPr>
        <w:spacing w:line="360" w:lineRule="auto"/>
        <w:jc w:val="both"/>
        <w:rPr>
          <w:rFonts w:ascii="Arial" w:hAnsi="Arial" w:cs="Arial"/>
          <w:lang w:val="es-ES"/>
        </w:rPr>
      </w:pPr>
    </w:p>
    <w:p w14:paraId="556CE20B" w14:textId="77777777" w:rsidR="0090771E" w:rsidRPr="004F1238" w:rsidRDefault="0090771E" w:rsidP="004F1238"/>
    <w:sectPr w:rsidR="0090771E" w:rsidRPr="004F1238" w:rsidSect="00334B6A"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C9264" w14:textId="77777777" w:rsidR="007728B1" w:rsidRDefault="007728B1" w:rsidP="0090771E">
      <w:r>
        <w:separator/>
      </w:r>
    </w:p>
  </w:endnote>
  <w:endnote w:type="continuationSeparator" w:id="0">
    <w:p w14:paraId="668BEAD9" w14:textId="77777777" w:rsidR="007728B1" w:rsidRDefault="007728B1" w:rsidP="00907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87" w:usb1="00000000" w:usb2="00000000" w:usb3="00000000" w:csb0="0000009B" w:csb1="00000000"/>
  </w:font>
  <w:font w:name="Algerian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Cambria"/>
    <w:charset w:val="00"/>
    <w:family w:val="roman"/>
    <w:pitch w:val="variable"/>
    <w:sig w:usb0="00000287" w:usb1="00000000" w:usb2="00000000" w:usb3="00000000" w:csb0="0000009F" w:csb1="00000000"/>
  </w:font>
  <w:font w:name="AR BLANCA">
    <w:altName w:val="Calibri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566B1" w14:textId="77777777" w:rsidR="0090771E" w:rsidRPr="0090771E" w:rsidRDefault="0090771E" w:rsidP="0090771E">
    <w:pPr>
      <w:pStyle w:val="Piedepgina"/>
      <w:jc w:val="center"/>
      <w:rPr>
        <w:rFonts w:ascii="Calibri" w:hAnsi="Calibri"/>
        <w:color w:val="767171" w:themeColor="background2" w:themeShade="8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72D897BC" wp14:editId="7A41EAB9">
          <wp:simplePos x="0" y="0"/>
          <wp:positionH relativeFrom="column">
            <wp:posOffset>-1079500</wp:posOffset>
          </wp:positionH>
          <wp:positionV relativeFrom="paragraph">
            <wp:posOffset>0</wp:posOffset>
          </wp:positionV>
          <wp:extent cx="812800" cy="224790"/>
          <wp:effectExtent l="0" t="0" r="0" b="0"/>
          <wp:wrapNone/>
          <wp:docPr id="2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12800" cy="224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71E">
      <w:rPr>
        <w:rFonts w:ascii="Calibri" w:hAnsi="Calibri"/>
        <w:color w:val="767171" w:themeColor="background2" w:themeShade="80"/>
      </w:rPr>
      <w:fldChar w:fldCharType="begin"/>
    </w:r>
    <w:r w:rsidRPr="0090771E">
      <w:rPr>
        <w:rFonts w:ascii="Calibri" w:hAnsi="Calibri"/>
        <w:color w:val="767171" w:themeColor="background2" w:themeShade="80"/>
      </w:rPr>
      <w:instrText>PAGE  \* Arabic  \* MERGEFORMAT</w:instrText>
    </w:r>
    <w:r w:rsidRPr="0090771E">
      <w:rPr>
        <w:rFonts w:ascii="Calibri" w:hAnsi="Calibri"/>
        <w:color w:val="767171" w:themeColor="background2" w:themeShade="80"/>
      </w:rPr>
      <w:fldChar w:fldCharType="separate"/>
    </w:r>
    <w:r w:rsidR="00F657AA">
      <w:rPr>
        <w:rFonts w:ascii="Calibri" w:hAnsi="Calibri"/>
        <w:noProof/>
        <w:color w:val="767171" w:themeColor="background2" w:themeShade="80"/>
      </w:rPr>
      <w:t>2</w:t>
    </w:r>
    <w:r w:rsidRPr="0090771E">
      <w:rPr>
        <w:rFonts w:ascii="Calibri" w:hAnsi="Calibri"/>
        <w:color w:val="767171" w:themeColor="background2" w:themeShade="80"/>
      </w:rPr>
      <w:fldChar w:fldCharType="end"/>
    </w:r>
    <w:r w:rsidRPr="0090771E">
      <w:rPr>
        <w:rFonts w:ascii="Calibri" w:hAnsi="Calibri"/>
        <w:color w:val="767171" w:themeColor="background2" w:themeShade="80"/>
      </w:rPr>
      <w:t xml:space="preserve"> / </w:t>
    </w:r>
    <w:r w:rsidRPr="0090771E">
      <w:rPr>
        <w:rFonts w:ascii="Calibri" w:hAnsi="Calibri"/>
        <w:color w:val="767171" w:themeColor="background2" w:themeShade="80"/>
      </w:rPr>
      <w:fldChar w:fldCharType="begin"/>
    </w:r>
    <w:r w:rsidRPr="0090771E">
      <w:rPr>
        <w:rFonts w:ascii="Calibri" w:hAnsi="Calibri"/>
        <w:color w:val="767171" w:themeColor="background2" w:themeShade="80"/>
      </w:rPr>
      <w:instrText>NUMPAGES  \* Arabic  \* MERGEFORMAT</w:instrText>
    </w:r>
    <w:r w:rsidRPr="0090771E">
      <w:rPr>
        <w:rFonts w:ascii="Calibri" w:hAnsi="Calibri"/>
        <w:color w:val="767171" w:themeColor="background2" w:themeShade="80"/>
      </w:rPr>
      <w:fldChar w:fldCharType="separate"/>
    </w:r>
    <w:r w:rsidR="00F657AA">
      <w:rPr>
        <w:rFonts w:ascii="Calibri" w:hAnsi="Calibri"/>
        <w:noProof/>
        <w:color w:val="767171" w:themeColor="background2" w:themeShade="80"/>
      </w:rPr>
      <w:t>2</w:t>
    </w:r>
    <w:r w:rsidRPr="0090771E">
      <w:rPr>
        <w:rFonts w:ascii="Calibri" w:hAnsi="Calibri"/>
        <w:color w:val="767171" w:themeColor="background2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06230" w14:textId="77777777" w:rsidR="007728B1" w:rsidRDefault="007728B1" w:rsidP="0090771E">
      <w:r>
        <w:separator/>
      </w:r>
    </w:p>
  </w:footnote>
  <w:footnote w:type="continuationSeparator" w:id="0">
    <w:p w14:paraId="308E6245" w14:textId="77777777" w:rsidR="007728B1" w:rsidRDefault="007728B1" w:rsidP="00907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A5BFA"/>
    <w:multiLevelType w:val="hybridMultilevel"/>
    <w:tmpl w:val="BA7A73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722B8"/>
    <w:multiLevelType w:val="hybridMultilevel"/>
    <w:tmpl w:val="417CADF4"/>
    <w:lvl w:ilvl="0" w:tplc="08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1381708273">
    <w:abstractNumId w:val="1"/>
  </w:num>
  <w:num w:numId="2" w16cid:durableId="1159543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1E"/>
    <w:rsid w:val="000F74C6"/>
    <w:rsid w:val="0018118F"/>
    <w:rsid w:val="001D05D2"/>
    <w:rsid w:val="0024704A"/>
    <w:rsid w:val="00334B6A"/>
    <w:rsid w:val="003B40C7"/>
    <w:rsid w:val="004F1238"/>
    <w:rsid w:val="0074410E"/>
    <w:rsid w:val="007728B1"/>
    <w:rsid w:val="008D70F1"/>
    <w:rsid w:val="0090771E"/>
    <w:rsid w:val="00925201"/>
    <w:rsid w:val="00991B15"/>
    <w:rsid w:val="009F6067"/>
    <w:rsid w:val="00A852D1"/>
    <w:rsid w:val="00A906B7"/>
    <w:rsid w:val="00C419DE"/>
    <w:rsid w:val="00D52A63"/>
    <w:rsid w:val="00F6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7B215"/>
  <w15:chartTrackingRefBased/>
  <w15:docId w15:val="{1FBB2C58-D78C-7742-9E68-0C9604A18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077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0771E"/>
  </w:style>
  <w:style w:type="paragraph" w:styleId="Piedepgina">
    <w:name w:val="footer"/>
    <w:basedOn w:val="Normal"/>
    <w:link w:val="PiedepginaCar"/>
    <w:uiPriority w:val="99"/>
    <w:unhideWhenUsed/>
    <w:rsid w:val="009077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0771E"/>
  </w:style>
  <w:style w:type="table" w:styleId="Tablaconcuadrcula">
    <w:name w:val="Table Grid"/>
    <w:basedOn w:val="Tablanormal"/>
    <w:rsid w:val="00A906B7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A906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Gabriel Cruz</cp:lastModifiedBy>
  <cp:revision>4</cp:revision>
  <dcterms:created xsi:type="dcterms:W3CDTF">2021-02-05T21:31:00Z</dcterms:created>
  <dcterms:modified xsi:type="dcterms:W3CDTF">2023-05-17T16:37:00Z</dcterms:modified>
</cp:coreProperties>
</file>