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573EB9" w:rsidRPr="00233FAF" w14:paraId="3875B6AA" w14:textId="77777777" w:rsidTr="00517A80">
        <w:trPr>
          <w:trHeight w:val="426"/>
        </w:trPr>
        <w:tc>
          <w:tcPr>
            <w:tcW w:w="4219" w:type="dxa"/>
            <w:shd w:val="clear" w:color="auto" w:fill="FFFFFF" w:themeFill="background1"/>
          </w:tcPr>
          <w:p w14:paraId="6DC84E6E" w14:textId="712C81FE" w:rsidR="00573EB9" w:rsidRPr="00233FAF" w:rsidRDefault="00573EB9" w:rsidP="00517A80">
            <w:pPr>
              <w:pStyle w:val="Sinespaciado"/>
              <w:jc w:val="both"/>
              <w:rPr>
                <w:rFonts w:ascii="Arial" w:hAnsi="Arial" w:cs="Arial"/>
              </w:rPr>
            </w:pPr>
            <w:r w:rsidRPr="00233FAF">
              <w:rPr>
                <w:rFonts w:ascii="Arial" w:hAnsi="Arial" w:cs="Arial"/>
              </w:rPr>
              <w:t xml:space="preserve">BAJA No. </w:t>
            </w:r>
            <w:r w:rsidRPr="00233FAF">
              <w:rPr>
                <w:rFonts w:ascii="Arial" w:hAnsi="Arial" w:cs="Arial"/>
                <w:b/>
              </w:rPr>
              <w:t>00</w:t>
            </w:r>
            <w:r w:rsidR="00381DAC">
              <w:rPr>
                <w:rFonts w:ascii="Arial" w:hAnsi="Arial" w:cs="Arial"/>
                <w:b/>
              </w:rPr>
              <w:t>4</w:t>
            </w:r>
            <w:r>
              <w:rPr>
                <w:rFonts w:ascii="Arial" w:hAnsi="Arial" w:cs="Arial"/>
                <w:b/>
              </w:rPr>
              <w:t>/</w:t>
            </w:r>
            <w:r w:rsidRPr="00233FAF">
              <w:rPr>
                <w:rFonts w:ascii="Arial" w:hAnsi="Arial" w:cs="Arial"/>
                <w:b/>
              </w:rPr>
              <w:t>202</w:t>
            </w:r>
            <w:r w:rsidR="00F37A86">
              <w:rPr>
                <w:rFonts w:ascii="Arial" w:hAnsi="Arial" w:cs="Arial"/>
                <w:b/>
              </w:rPr>
              <w:t>4</w:t>
            </w:r>
          </w:p>
        </w:tc>
      </w:tr>
      <w:tr w:rsidR="00573EB9" w:rsidRPr="00233FAF" w14:paraId="2EE3C3FA" w14:textId="77777777" w:rsidTr="00517A80">
        <w:trPr>
          <w:trHeight w:val="275"/>
        </w:trPr>
        <w:tc>
          <w:tcPr>
            <w:tcW w:w="4219" w:type="dxa"/>
            <w:shd w:val="clear" w:color="auto" w:fill="FFFFFF" w:themeFill="background1"/>
          </w:tcPr>
          <w:p w14:paraId="16ED7665" w14:textId="4706EEB8" w:rsidR="00573EB9" w:rsidRPr="00233FAF" w:rsidRDefault="00573EB9" w:rsidP="001E3CCC">
            <w:pPr>
              <w:pStyle w:val="Sinespaciado"/>
              <w:rPr>
                <w:rFonts w:ascii="Arial" w:hAnsi="Arial" w:cs="Arial"/>
                <w:lang w:eastAsia="es-MX"/>
              </w:rPr>
            </w:pPr>
            <w:r w:rsidRPr="00233FAF">
              <w:rPr>
                <w:rFonts w:ascii="Arial" w:hAnsi="Arial" w:cs="Arial"/>
              </w:rPr>
              <w:t>PROCEDENCI</w:t>
            </w:r>
            <w:r>
              <w:rPr>
                <w:rFonts w:ascii="Arial" w:hAnsi="Arial" w:cs="Arial"/>
              </w:rPr>
              <w:t xml:space="preserve">A: </w:t>
            </w:r>
            <w:r w:rsidR="00381DAC">
              <w:rPr>
                <w:rFonts w:ascii="Arial" w:hAnsi="Arial" w:cs="Arial"/>
              </w:rPr>
              <w:t>DIRECCI</w:t>
            </w:r>
            <w:r w:rsidR="00E14CB0">
              <w:rPr>
                <w:rFonts w:ascii="Arial" w:hAnsi="Arial" w:cs="Arial"/>
              </w:rPr>
              <w:t>ÓN</w:t>
            </w:r>
            <w:r w:rsidR="00381DAC">
              <w:rPr>
                <w:rFonts w:ascii="Arial" w:hAnsi="Arial" w:cs="Arial"/>
              </w:rPr>
              <w:t xml:space="preserve"> GENERAL DE EVALUACI</w:t>
            </w:r>
            <w:r w:rsidR="00E14CB0">
              <w:rPr>
                <w:rFonts w:ascii="Arial" w:hAnsi="Arial" w:cs="Arial"/>
              </w:rPr>
              <w:t>Ó</w:t>
            </w:r>
            <w:r w:rsidR="00381DAC">
              <w:rPr>
                <w:rFonts w:ascii="Arial" w:hAnsi="Arial" w:cs="Arial"/>
              </w:rPr>
              <w:t xml:space="preserve">N </w:t>
            </w:r>
          </w:p>
        </w:tc>
      </w:tr>
    </w:tbl>
    <w:p w14:paraId="5656D425" w14:textId="77777777" w:rsidR="00DE79B2" w:rsidRDefault="00DE79B2" w:rsidP="00B645BD">
      <w:pPr>
        <w:jc w:val="center"/>
        <w:rPr>
          <w:rFonts w:ascii="Arial" w:hAnsi="Arial" w:cs="Arial"/>
          <w:b/>
          <w:color w:val="000000" w:themeColor="text1"/>
          <w:sz w:val="22"/>
          <w:szCs w:val="22"/>
          <w:lang w:val="es-MX"/>
        </w:rPr>
      </w:pPr>
    </w:p>
    <w:p w14:paraId="72E22C01" w14:textId="77777777" w:rsidR="00573EB9" w:rsidRDefault="00573EB9" w:rsidP="00B645BD">
      <w:pPr>
        <w:jc w:val="center"/>
        <w:rPr>
          <w:rFonts w:ascii="Arial" w:hAnsi="Arial" w:cs="Arial"/>
          <w:b/>
          <w:color w:val="000000" w:themeColor="text1"/>
          <w:sz w:val="22"/>
          <w:szCs w:val="22"/>
          <w:lang w:val="es-MX"/>
        </w:rPr>
      </w:pPr>
    </w:p>
    <w:p w14:paraId="69BF0890" w14:textId="77777777" w:rsidR="00573EB9" w:rsidRDefault="00573EB9" w:rsidP="00B645BD">
      <w:pPr>
        <w:jc w:val="center"/>
        <w:rPr>
          <w:rFonts w:ascii="Arial" w:hAnsi="Arial" w:cs="Arial"/>
          <w:b/>
          <w:color w:val="000000" w:themeColor="text1"/>
          <w:sz w:val="22"/>
          <w:szCs w:val="22"/>
          <w:lang w:val="es-MX"/>
        </w:rPr>
      </w:pPr>
    </w:p>
    <w:p w14:paraId="3BED1FD3" w14:textId="6DBB6937" w:rsidR="00B645BD" w:rsidRPr="00BC44E9"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6606FBE1" w14:textId="54F42F1D" w:rsidR="00B645BD" w:rsidRPr="00DE79B2" w:rsidRDefault="00B645BD" w:rsidP="00B645BD">
      <w:pPr>
        <w:pStyle w:val="Sinespaciado"/>
        <w:jc w:val="both"/>
        <w:rPr>
          <w:rFonts w:ascii="Arial" w:hAnsi="Arial" w:cs="Arial"/>
          <w:b/>
          <w:bCs/>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DE79B2">
        <w:rPr>
          <w:rFonts w:ascii="Arial" w:hAnsi="Arial" w:cs="Arial"/>
        </w:rPr>
        <w:t xml:space="preserve"> </w:t>
      </w:r>
      <w:r w:rsidR="00381DAC">
        <w:rPr>
          <w:rFonts w:ascii="Arial" w:hAnsi="Arial" w:cs="Arial"/>
        </w:rPr>
        <w:t xml:space="preserve">la </w:t>
      </w:r>
      <w:r w:rsidR="00E14CB0">
        <w:rPr>
          <w:rFonts w:ascii="Arial" w:hAnsi="Arial" w:cs="Arial"/>
        </w:rPr>
        <w:t>Dirección General de Evaluación</w:t>
      </w:r>
    </w:p>
    <w:p w14:paraId="34F9D482" w14:textId="77777777" w:rsidR="00B645BD" w:rsidRPr="00DE79B2" w:rsidRDefault="00B645BD" w:rsidP="00B645BD">
      <w:pPr>
        <w:pStyle w:val="Sinespaciado"/>
        <w:jc w:val="both"/>
        <w:rPr>
          <w:rFonts w:ascii="Arial" w:hAnsi="Arial" w:cs="Arial"/>
          <w:b/>
          <w:bCs/>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53F8FB14" w:rsidR="00B645BD" w:rsidRPr="00BC44E9" w:rsidRDefault="00B645BD" w:rsidP="00B645BD">
      <w:pPr>
        <w:pStyle w:val="Sinespaciado"/>
        <w:jc w:val="both"/>
        <w:rPr>
          <w:rFonts w:ascii="Arial" w:hAnsi="Arial" w:cs="Arial"/>
        </w:rPr>
      </w:pPr>
      <w:r w:rsidRPr="00BC44E9">
        <w:rPr>
          <w:rFonts w:ascii="Arial" w:hAnsi="Arial" w:cs="Arial"/>
        </w:rPr>
        <w:t>Se realizó la pre valoración de la serie documental:</w:t>
      </w:r>
      <w:r>
        <w:rPr>
          <w:rFonts w:ascii="Arial" w:hAnsi="Arial" w:cs="Arial"/>
        </w:rPr>
        <w:t xml:space="preserve"> </w:t>
      </w:r>
      <w:r w:rsidR="00E14CB0">
        <w:rPr>
          <w:rFonts w:ascii="Arial" w:hAnsi="Arial" w:cs="Arial"/>
        </w:rPr>
        <w:t>Examen General de Egreso de la Licenciatura Institucional (EGEL L )</w:t>
      </w:r>
      <w:r w:rsidR="00381DAC">
        <w:rPr>
          <w:rFonts w:ascii="Arial" w:hAnsi="Arial" w:cs="Arial"/>
        </w:rPr>
        <w:t xml:space="preserve"> </w:t>
      </w:r>
      <w:r w:rsidR="00E14CB0">
        <w:rPr>
          <w:rFonts w:ascii="Arial" w:hAnsi="Arial" w:cs="Arial"/>
        </w:rPr>
        <w:t>que</w:t>
      </w:r>
      <w:r w:rsidR="009160E6">
        <w:rPr>
          <w:rFonts w:ascii="Arial" w:hAnsi="Arial" w:cs="Arial"/>
        </w:rPr>
        <w:t xml:space="preserve"> por</w:t>
      </w:r>
      <w:r w:rsidRPr="00BC44E9">
        <w:rPr>
          <w:rFonts w:ascii="Arial" w:hAnsi="Arial" w:cs="Arial"/>
        </w:rPr>
        <w:t xml:space="preserve"> 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 xml:space="preserve">ental el cual se describen </w:t>
      </w:r>
      <w:r w:rsidR="00AE1D24">
        <w:rPr>
          <w:rFonts w:ascii="Arial" w:hAnsi="Arial" w:cs="Arial"/>
        </w:rPr>
        <w:t>3</w:t>
      </w:r>
      <w:r>
        <w:rPr>
          <w:rFonts w:ascii="Arial" w:hAnsi="Arial" w:cs="Arial"/>
        </w:rPr>
        <w:t xml:space="preserve"> cajas</w:t>
      </w:r>
      <w:r w:rsidRPr="00BC44E9">
        <w:rPr>
          <w:rFonts w:ascii="Arial" w:hAnsi="Arial" w:cs="Arial"/>
        </w:rPr>
        <w:t xml:space="preserve"> </w:t>
      </w:r>
      <w:r>
        <w:rPr>
          <w:rFonts w:ascii="Arial" w:hAnsi="Arial" w:cs="Arial"/>
        </w:rPr>
        <w:t>que corresponden al periodo</w:t>
      </w:r>
      <w:r w:rsidR="00DE79B2">
        <w:rPr>
          <w:rFonts w:ascii="Arial" w:hAnsi="Arial" w:cs="Arial"/>
        </w:rPr>
        <w:t xml:space="preserve"> </w:t>
      </w:r>
      <w:r w:rsidR="00AE1D24">
        <w:rPr>
          <w:rFonts w:ascii="Arial" w:hAnsi="Arial" w:cs="Arial"/>
        </w:rPr>
        <w:t xml:space="preserve">2023 </w:t>
      </w:r>
      <w:r w:rsidR="00DE79B2">
        <w:rPr>
          <w:rFonts w:ascii="Arial" w:hAnsi="Arial" w:cs="Arial"/>
        </w:rPr>
        <w:t>con</w:t>
      </w:r>
      <w:r>
        <w:rPr>
          <w:rFonts w:ascii="Arial" w:hAnsi="Arial" w:cs="Arial"/>
        </w:rPr>
        <w:t xml:space="preserve"> un peso aproximado de </w:t>
      </w:r>
      <w:r w:rsidR="00AE1D24">
        <w:rPr>
          <w:rFonts w:ascii="Arial" w:hAnsi="Arial" w:cs="Arial"/>
        </w:rPr>
        <w:t>45</w:t>
      </w:r>
      <w:r w:rsidR="00DE79B2">
        <w:rPr>
          <w:rFonts w:ascii="Arial" w:hAnsi="Arial" w:cs="Arial"/>
        </w:rPr>
        <w:t xml:space="preserve"> </w:t>
      </w:r>
      <w:r w:rsidRPr="00BC44E9">
        <w:rPr>
          <w:rFonts w:ascii="Arial" w:hAnsi="Arial" w:cs="Arial"/>
        </w:rPr>
        <w:t xml:space="preserve">kilogramos.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7777777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B645BD" w:rsidRPr="00DE79B2" w14:paraId="38162E4B" w14:textId="77777777" w:rsidTr="00573EB9">
        <w:trPr>
          <w:trHeight w:val="248"/>
          <w:jc w:val="center"/>
        </w:trPr>
        <w:tc>
          <w:tcPr>
            <w:tcW w:w="3256" w:type="dxa"/>
            <w:shd w:val="clear" w:color="auto" w:fill="BFBFBF" w:themeFill="background1" w:themeFillShade="BF"/>
            <w:vAlign w:val="center"/>
          </w:tcPr>
          <w:p w14:paraId="4B173A7B"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Series</w:t>
            </w:r>
          </w:p>
        </w:tc>
        <w:tc>
          <w:tcPr>
            <w:tcW w:w="1658" w:type="dxa"/>
            <w:shd w:val="clear" w:color="auto" w:fill="BFBFBF" w:themeFill="background1" w:themeFillShade="BF"/>
          </w:tcPr>
          <w:p w14:paraId="552B55A7"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7A81C0C1"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5ECCAB31"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6CD05309" w14:textId="03EFDDEE" w:rsidR="00B645BD" w:rsidRPr="00DE79B2" w:rsidRDefault="00573EB9" w:rsidP="00573EB9">
            <w:pPr>
              <w:jc w:val="center"/>
              <w:rPr>
                <w:rFonts w:ascii="Arial" w:hAnsi="Arial" w:cs="Arial"/>
                <w:b/>
                <w:color w:val="000000" w:themeColor="text1"/>
                <w:sz w:val="22"/>
                <w:szCs w:val="22"/>
                <w:lang w:val="es-MX"/>
              </w:rPr>
            </w:pPr>
            <w:r>
              <w:rPr>
                <w:rFonts w:ascii="Arial" w:hAnsi="Arial" w:cs="Arial"/>
                <w:b/>
                <w:color w:val="000000" w:themeColor="text1"/>
                <w:sz w:val="22"/>
                <w:szCs w:val="22"/>
                <w:lang w:val="es-MX"/>
              </w:rPr>
              <w:t xml:space="preserve">Peso </w:t>
            </w:r>
            <w:proofErr w:type="spellStart"/>
            <w:r>
              <w:rPr>
                <w:rFonts w:ascii="Arial" w:hAnsi="Arial" w:cs="Arial"/>
                <w:b/>
                <w:color w:val="000000" w:themeColor="text1"/>
                <w:sz w:val="22"/>
                <w:szCs w:val="22"/>
                <w:lang w:val="es-MX"/>
              </w:rPr>
              <w:t>kgs</w:t>
            </w:r>
            <w:proofErr w:type="spellEnd"/>
            <w:r>
              <w:rPr>
                <w:rFonts w:ascii="Arial" w:hAnsi="Arial" w:cs="Arial"/>
                <w:b/>
                <w:color w:val="000000" w:themeColor="text1"/>
                <w:sz w:val="22"/>
                <w:szCs w:val="22"/>
                <w:lang w:val="es-MX"/>
              </w:rPr>
              <w:t>.</w:t>
            </w:r>
          </w:p>
        </w:tc>
        <w:tc>
          <w:tcPr>
            <w:tcW w:w="1038" w:type="dxa"/>
            <w:shd w:val="clear" w:color="auto" w:fill="BFBFBF" w:themeFill="background1" w:themeFillShade="BF"/>
            <w:vAlign w:val="center"/>
          </w:tcPr>
          <w:p w14:paraId="0F0E711D"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Estado Físico</w:t>
            </w:r>
          </w:p>
        </w:tc>
      </w:tr>
      <w:tr w:rsidR="00B645BD" w:rsidRPr="00BC44E9" w14:paraId="075BFDD1" w14:textId="77777777" w:rsidTr="00573EB9">
        <w:trPr>
          <w:trHeight w:val="395"/>
          <w:jc w:val="center"/>
        </w:trPr>
        <w:tc>
          <w:tcPr>
            <w:tcW w:w="3256" w:type="dxa"/>
            <w:vAlign w:val="center"/>
          </w:tcPr>
          <w:p w14:paraId="45FAB508" w14:textId="1D049468" w:rsidR="00B645BD" w:rsidRPr="00DE79B2" w:rsidRDefault="00E14CB0" w:rsidP="007E5A64">
            <w:pPr>
              <w:pStyle w:val="Prrafodelista"/>
              <w:numPr>
                <w:ilvl w:val="0"/>
                <w:numId w:val="1"/>
              </w:numPr>
              <w:rPr>
                <w:rFonts w:ascii="Arial" w:hAnsi="Arial" w:cs="Arial"/>
                <w:color w:val="000000" w:themeColor="text1"/>
              </w:rPr>
            </w:pPr>
            <w:r>
              <w:rPr>
                <w:rFonts w:ascii="Arial" w:hAnsi="Arial" w:cs="Arial"/>
              </w:rPr>
              <w:t xml:space="preserve">Examen General de Egreso de la Licenciatura Institucional (EGEL </w:t>
            </w:r>
            <w:proofErr w:type="gramStart"/>
            <w:r>
              <w:rPr>
                <w:rFonts w:ascii="Arial" w:hAnsi="Arial" w:cs="Arial"/>
              </w:rPr>
              <w:t>L )</w:t>
            </w:r>
            <w:proofErr w:type="gramEnd"/>
          </w:p>
        </w:tc>
        <w:tc>
          <w:tcPr>
            <w:tcW w:w="1658" w:type="dxa"/>
            <w:vAlign w:val="center"/>
          </w:tcPr>
          <w:p w14:paraId="3DFFE02E" w14:textId="77777777" w:rsidR="00B645BD" w:rsidRPr="00DE79B2"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Administrativo</w:t>
            </w:r>
          </w:p>
        </w:tc>
        <w:tc>
          <w:tcPr>
            <w:tcW w:w="1035" w:type="dxa"/>
            <w:vAlign w:val="center"/>
          </w:tcPr>
          <w:p w14:paraId="1C480A3F" w14:textId="49F4C814" w:rsidR="00B645BD" w:rsidRPr="00DE79B2" w:rsidRDefault="009160E6"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2023</w:t>
            </w:r>
          </w:p>
        </w:tc>
        <w:tc>
          <w:tcPr>
            <w:tcW w:w="850" w:type="dxa"/>
            <w:vAlign w:val="center"/>
          </w:tcPr>
          <w:p w14:paraId="12BDDBF2" w14:textId="4EAC824E" w:rsidR="00B645BD" w:rsidRPr="00DE79B2" w:rsidRDefault="009160E6"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3</w:t>
            </w:r>
          </w:p>
        </w:tc>
        <w:tc>
          <w:tcPr>
            <w:tcW w:w="805" w:type="dxa"/>
            <w:vAlign w:val="center"/>
          </w:tcPr>
          <w:p w14:paraId="18AB8A37" w14:textId="35227853" w:rsidR="00B645BD" w:rsidRPr="00DE79B2" w:rsidRDefault="009160E6"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45</w:t>
            </w:r>
          </w:p>
        </w:tc>
        <w:tc>
          <w:tcPr>
            <w:tcW w:w="1038"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p>
    <w:p w14:paraId="77FA2A27" w14:textId="77777777" w:rsidR="00B645BD" w:rsidRPr="00BC44E9"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C44E9">
        <w:rPr>
          <w:rFonts w:ascii="Arial" w:hAnsi="Arial" w:cs="Arial"/>
          <w:color w:val="000000" w:themeColor="text1"/>
          <w:sz w:val="22"/>
          <w:szCs w:val="22"/>
          <w:lang w:val="es-MX"/>
        </w:rPr>
        <w:t>evidencial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04C555DD" w14:textId="217BB05E" w:rsidR="00B645BD" w:rsidRDefault="00B645BD" w:rsidP="00B645BD">
      <w:pPr>
        <w:jc w:val="both"/>
        <w:rPr>
          <w:rFonts w:ascii="Arial" w:hAnsi="Arial" w:cs="Arial"/>
          <w:color w:val="000000" w:themeColor="text1"/>
          <w:sz w:val="22"/>
          <w:szCs w:val="22"/>
          <w:lang w:val="es-MX"/>
        </w:rPr>
      </w:pPr>
    </w:p>
    <w:p w14:paraId="2129B8A7" w14:textId="589DA27A"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3AE6B32F"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9160E6">
        <w:rPr>
          <w:rFonts w:ascii="Arial" w:hAnsi="Arial" w:cs="Arial"/>
          <w:color w:val="000000" w:themeColor="text1"/>
          <w:sz w:val="22"/>
          <w:szCs w:val="22"/>
          <w:lang w:val="es-MX"/>
        </w:rPr>
        <w:t>2</w:t>
      </w:r>
      <w:r w:rsidR="00E14CB0">
        <w:rPr>
          <w:rFonts w:ascii="Arial" w:hAnsi="Arial" w:cs="Arial"/>
          <w:color w:val="000000" w:themeColor="text1"/>
          <w:sz w:val="22"/>
          <w:szCs w:val="22"/>
          <w:lang w:val="es-MX"/>
        </w:rPr>
        <w:t xml:space="preserve">5 </w:t>
      </w:r>
      <w:r w:rsidRPr="00550EEE">
        <w:rPr>
          <w:rFonts w:ascii="Arial" w:hAnsi="Arial" w:cs="Arial"/>
          <w:color w:val="000000" w:themeColor="text1"/>
          <w:sz w:val="22"/>
          <w:szCs w:val="22"/>
          <w:lang w:val="es-MX"/>
        </w:rPr>
        <w:t>de</w:t>
      </w:r>
      <w:r w:rsidR="00E14CB0">
        <w:rPr>
          <w:rFonts w:ascii="Arial" w:hAnsi="Arial" w:cs="Arial"/>
          <w:color w:val="000000" w:themeColor="text1"/>
          <w:sz w:val="22"/>
          <w:szCs w:val="22"/>
          <w:lang w:val="es-MX"/>
        </w:rPr>
        <w:t xml:space="preserve"> e</w:t>
      </w:r>
      <w:r w:rsidR="009160E6">
        <w:rPr>
          <w:rFonts w:ascii="Arial" w:hAnsi="Arial" w:cs="Arial"/>
          <w:color w:val="000000" w:themeColor="text1"/>
          <w:sz w:val="22"/>
          <w:szCs w:val="22"/>
          <w:lang w:val="es-MX"/>
        </w:rPr>
        <w:t xml:space="preserve">nero </w:t>
      </w:r>
      <w:r w:rsidRPr="00550EEE">
        <w:rPr>
          <w:rFonts w:ascii="Arial" w:hAnsi="Arial" w:cs="Arial"/>
          <w:color w:val="000000" w:themeColor="text1"/>
          <w:sz w:val="22"/>
          <w:szCs w:val="22"/>
          <w:lang w:val="es-MX"/>
        </w:rPr>
        <w:t>de 2</w:t>
      </w:r>
      <w:r w:rsidR="00DE79B2">
        <w:rPr>
          <w:rFonts w:ascii="Arial" w:hAnsi="Arial" w:cs="Arial"/>
          <w:color w:val="000000" w:themeColor="text1"/>
          <w:sz w:val="22"/>
          <w:szCs w:val="22"/>
          <w:lang w:val="es-MX"/>
        </w:rPr>
        <w:t>02</w:t>
      </w:r>
      <w:r w:rsidR="00F37A86">
        <w:rPr>
          <w:rFonts w:ascii="Arial" w:hAnsi="Arial" w:cs="Arial"/>
          <w:color w:val="000000" w:themeColor="text1"/>
          <w:sz w:val="22"/>
          <w:szCs w:val="22"/>
          <w:lang w:val="es-MX"/>
        </w:rPr>
        <w:t>4</w:t>
      </w: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Default="00380D46" w:rsidP="00380D46">
      <w:pPr>
        <w:ind w:left="-42"/>
        <w:jc w:val="both"/>
        <w:rPr>
          <w:rFonts w:ascii="Arial" w:hAnsi="Arial" w:cs="Arial"/>
          <w:color w:val="000000" w:themeColor="text1"/>
          <w:sz w:val="22"/>
          <w:szCs w:val="22"/>
          <w:lang w:val="es-MX"/>
        </w:rPr>
      </w:pPr>
    </w:p>
    <w:p w14:paraId="12E3F10A" w14:textId="77777777" w:rsidR="00573EB9" w:rsidRDefault="00573EB9" w:rsidP="00380D46">
      <w:pPr>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45895DFC" w14:textId="77777777" w:rsidR="00573EB9" w:rsidRDefault="00573EB9" w:rsidP="00380D46">
      <w:pPr>
        <w:ind w:left="-42"/>
        <w:jc w:val="both"/>
        <w:rPr>
          <w:rFonts w:ascii="Arial" w:hAnsi="Arial" w:cs="Arial"/>
          <w:color w:val="000000" w:themeColor="text1"/>
          <w:sz w:val="22"/>
          <w:szCs w:val="22"/>
          <w:lang w:val="es-MX"/>
        </w:rPr>
      </w:pPr>
    </w:p>
    <w:p w14:paraId="41E75DD8" w14:textId="77777777" w:rsidR="00573EB9" w:rsidRPr="00BC44E9" w:rsidRDefault="00573EB9" w:rsidP="00380D46">
      <w:pPr>
        <w:ind w:left="-42"/>
        <w:jc w:val="both"/>
        <w:rPr>
          <w:rFonts w:ascii="Arial" w:hAnsi="Arial" w:cs="Arial"/>
          <w:color w:val="000000" w:themeColor="text1"/>
          <w:sz w:val="22"/>
          <w:szCs w:val="22"/>
          <w:lang w:val="es-MX"/>
        </w:rPr>
      </w:pPr>
    </w:p>
    <w:p w14:paraId="2FD6301B" w14:textId="624BD7A0" w:rsidR="00380D46" w:rsidRPr="00BC44E9" w:rsidRDefault="00E14CB0" w:rsidP="00380D46">
      <w:pPr>
        <w:ind w:left="-42"/>
        <w:jc w:val="center"/>
        <w:rPr>
          <w:rFonts w:ascii="Arial" w:hAnsi="Arial" w:cs="Arial"/>
          <w:color w:val="000000" w:themeColor="text1"/>
          <w:sz w:val="22"/>
          <w:szCs w:val="22"/>
          <w:lang w:val="es-MX"/>
        </w:rPr>
      </w:pPr>
      <w:r>
        <w:rPr>
          <w:rFonts w:ascii="Arial" w:hAnsi="Arial" w:cs="Arial"/>
          <w:color w:val="000000" w:themeColor="text1"/>
          <w:sz w:val="22"/>
          <w:szCs w:val="22"/>
          <w:lang w:val="es-MX"/>
        </w:rPr>
        <w:t>Dr. Jesús Israel Monroy Muñoz</w:t>
      </w:r>
    </w:p>
    <w:p w14:paraId="6F23E857" w14:textId="55BAB1E7" w:rsidR="00380D46" w:rsidRDefault="00E14CB0" w:rsidP="00380D46">
      <w:pPr>
        <w:ind w:left="-42"/>
        <w:jc w:val="center"/>
        <w:rPr>
          <w:rFonts w:ascii="Arial" w:eastAsia="Times New Roman" w:hAnsi="Arial" w:cs="Arial"/>
          <w:bCs/>
          <w:sz w:val="22"/>
          <w:szCs w:val="22"/>
          <w:lang w:val="es-MX" w:eastAsia="es-MX"/>
        </w:rPr>
      </w:pPr>
      <w:r>
        <w:rPr>
          <w:rFonts w:ascii="Arial" w:eastAsia="Times New Roman" w:hAnsi="Arial" w:cs="Arial"/>
          <w:bCs/>
          <w:sz w:val="22"/>
          <w:szCs w:val="22"/>
          <w:lang w:val="es-MX" w:eastAsia="es-MX"/>
        </w:rPr>
        <w:t>D</w:t>
      </w:r>
      <w:r w:rsidRPr="00573EB9">
        <w:rPr>
          <w:rFonts w:ascii="Arial" w:eastAsia="Times New Roman" w:hAnsi="Arial" w:cs="Arial"/>
          <w:bCs/>
          <w:sz w:val="22"/>
          <w:szCs w:val="22"/>
          <w:lang w:val="es-MX" w:eastAsia="es-MX"/>
        </w:rPr>
        <w:t xml:space="preserve">irector </w:t>
      </w:r>
      <w:r>
        <w:rPr>
          <w:rFonts w:ascii="Arial" w:eastAsia="Times New Roman" w:hAnsi="Arial" w:cs="Arial"/>
          <w:bCs/>
          <w:sz w:val="22"/>
          <w:szCs w:val="22"/>
          <w:lang w:val="es-MX" w:eastAsia="es-MX"/>
        </w:rPr>
        <w:t xml:space="preserve">General de Evaluación </w:t>
      </w:r>
    </w:p>
    <w:p w14:paraId="0F3A443A" w14:textId="77777777" w:rsidR="009160E6" w:rsidRDefault="009160E6" w:rsidP="00380D46">
      <w:pPr>
        <w:ind w:left="-42"/>
        <w:jc w:val="center"/>
        <w:rPr>
          <w:rFonts w:ascii="Arial" w:eastAsia="Times New Roman" w:hAnsi="Arial" w:cs="Arial"/>
          <w:bCs/>
          <w:sz w:val="22"/>
          <w:szCs w:val="22"/>
          <w:lang w:val="es-MX" w:eastAsia="es-MX"/>
        </w:rPr>
      </w:pPr>
    </w:p>
    <w:p w14:paraId="390F0EEE" w14:textId="77777777" w:rsidR="009160E6" w:rsidRPr="00573EB9" w:rsidRDefault="009160E6" w:rsidP="00380D46">
      <w:pPr>
        <w:ind w:left="-42"/>
        <w:jc w:val="center"/>
        <w:rPr>
          <w:rFonts w:ascii="Arial" w:eastAsia="Times New Roman" w:hAnsi="Arial" w:cs="Arial"/>
          <w:sz w:val="22"/>
          <w:szCs w:val="22"/>
          <w:lang w:val="es-MX" w:eastAsia="es-MX"/>
        </w:rPr>
      </w:pPr>
    </w:p>
    <w:p w14:paraId="4F953509" w14:textId="77777777" w:rsidR="00380D46" w:rsidRDefault="00380D46" w:rsidP="00380D46">
      <w:pPr>
        <w:ind w:left="-42"/>
        <w:jc w:val="center"/>
        <w:rPr>
          <w:rFonts w:ascii="Arial" w:hAnsi="Arial" w:cs="Arial"/>
          <w:b/>
          <w:color w:val="000000" w:themeColor="text1"/>
          <w:sz w:val="22"/>
          <w:szCs w:val="22"/>
          <w:lang w:val="es-MX"/>
        </w:rPr>
      </w:pPr>
    </w:p>
    <w:p w14:paraId="60B87339" w14:textId="77777777" w:rsidR="00573EB9" w:rsidRDefault="00573EB9" w:rsidP="00380D46">
      <w:pPr>
        <w:ind w:left="-42"/>
        <w:jc w:val="center"/>
        <w:rPr>
          <w:rFonts w:ascii="Arial" w:hAnsi="Arial" w:cs="Arial"/>
          <w:b/>
          <w:color w:val="000000" w:themeColor="text1"/>
          <w:sz w:val="22"/>
          <w:szCs w:val="22"/>
          <w:lang w:val="es-MX"/>
        </w:rPr>
      </w:pPr>
    </w:p>
    <w:p w14:paraId="1F2935AA" w14:textId="77777777" w:rsidR="00573EB9" w:rsidRDefault="00573EB9" w:rsidP="00380D46">
      <w:pPr>
        <w:ind w:left="-42"/>
        <w:jc w:val="center"/>
        <w:rPr>
          <w:rFonts w:ascii="Arial" w:hAnsi="Arial" w:cs="Arial"/>
          <w:b/>
          <w:color w:val="000000" w:themeColor="text1"/>
          <w:sz w:val="22"/>
          <w:szCs w:val="22"/>
          <w:lang w:val="es-MX"/>
        </w:rPr>
      </w:pPr>
    </w:p>
    <w:p w14:paraId="7B3A478B" w14:textId="77777777" w:rsidR="00573EB9" w:rsidRPr="00BC44E9" w:rsidRDefault="00573EB9"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0198EB51" w14:textId="77777777" w:rsidR="00573EB9" w:rsidRPr="001F2FE6" w:rsidRDefault="00573EB9" w:rsidP="00573EB9">
                  <w:pPr>
                    <w:jc w:val="center"/>
                    <w:rPr>
                      <w:rFonts w:ascii="Arial" w:hAnsi="Arial" w:cs="Arial"/>
                      <w:b/>
                      <w:color w:val="000000" w:themeColor="text1"/>
                      <w:sz w:val="22"/>
                      <w:szCs w:val="22"/>
                    </w:rPr>
                  </w:pP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077A541E"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p w14:paraId="7AF9B0C0" w14:textId="77777777" w:rsidR="00573EB9" w:rsidRPr="001F2FE6" w:rsidRDefault="00573EB9" w:rsidP="00573EB9">
                  <w:pPr>
                    <w:jc w:val="center"/>
                    <w:rPr>
                      <w:rFonts w:ascii="Arial" w:hAnsi="Arial" w:cs="Arial"/>
                      <w:b/>
                      <w:color w:val="000000" w:themeColor="text1"/>
                      <w:sz w:val="22"/>
                      <w:szCs w:val="22"/>
                    </w:rPr>
                  </w:pPr>
                </w:p>
                <w:p w14:paraId="57FEBC3F" w14:textId="77777777" w:rsidR="00573EB9" w:rsidRPr="001F2FE6" w:rsidRDefault="00573EB9" w:rsidP="00573EB9">
                  <w:pPr>
                    <w:jc w:val="center"/>
                    <w:rPr>
                      <w:rFonts w:ascii="Arial" w:hAnsi="Arial" w:cs="Arial"/>
                      <w:b/>
                      <w:color w:val="000000" w:themeColor="text1"/>
                      <w:sz w:val="22"/>
                      <w:szCs w:val="22"/>
                    </w:rPr>
                  </w:pP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3B890B6F" w14:textId="13887360" w:rsidR="00DE79B2" w:rsidRDefault="00DE79B2">
      <w:pPr>
        <w:rPr>
          <w:lang w:val="es-MX"/>
        </w:rPr>
      </w:pPr>
    </w:p>
    <w:p w14:paraId="74BED960" w14:textId="77777777" w:rsidR="00DE79B2" w:rsidRDefault="00DE79B2">
      <w:pPr>
        <w:rPr>
          <w:lang w:val="es-MX"/>
        </w:rPr>
      </w:pPr>
    </w:p>
    <w:p w14:paraId="6E7EB3C7" w14:textId="0DC3BADA" w:rsidR="00380D46" w:rsidRDefault="00380D46">
      <w:pPr>
        <w:rPr>
          <w:lang w:val="es-MX"/>
        </w:rPr>
      </w:pPr>
    </w:p>
    <w:p w14:paraId="08C6F99D" w14:textId="77777777" w:rsidR="00573EB9" w:rsidRDefault="00573EB9" w:rsidP="009160E6">
      <w:pPr>
        <w:rPr>
          <w:rFonts w:ascii="Arial" w:hAnsi="Arial" w:cs="Arial"/>
          <w:sz w:val="18"/>
          <w:szCs w:val="18"/>
        </w:rPr>
      </w:pPr>
    </w:p>
    <w:p w14:paraId="0500B708" w14:textId="1C65D5F9" w:rsidR="00782D50" w:rsidRPr="00550EEE" w:rsidRDefault="00E14CB0" w:rsidP="00782D50">
      <w:pPr>
        <w:jc w:val="right"/>
        <w:rPr>
          <w:rFonts w:ascii="Arial" w:hAnsi="Arial" w:cs="Arial"/>
          <w:sz w:val="18"/>
          <w:szCs w:val="18"/>
        </w:rPr>
      </w:pPr>
      <w:r>
        <w:rPr>
          <w:rFonts w:ascii="Arial" w:hAnsi="Arial" w:cs="Arial"/>
          <w:sz w:val="18"/>
          <w:szCs w:val="18"/>
        </w:rPr>
        <w:lastRenderedPageBreak/>
        <w:t xml:space="preserve">25 enero 2024 </w:t>
      </w:r>
    </w:p>
    <w:p w14:paraId="077A5493" w14:textId="4C77D369"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/__</w:t>
      </w:r>
      <w:r>
        <w:rPr>
          <w:rFonts w:ascii="Arial" w:hAnsi="Arial" w:cs="Arial"/>
          <w:sz w:val="18"/>
          <w:szCs w:val="20"/>
        </w:rPr>
        <w:t>/202</w:t>
      </w:r>
      <w:r w:rsidR="00F37A86">
        <w:rPr>
          <w:rFonts w:ascii="Arial" w:hAnsi="Arial" w:cs="Arial"/>
          <w:sz w:val="18"/>
          <w:szCs w:val="20"/>
        </w:rPr>
        <w:t>4</w:t>
      </w:r>
    </w:p>
    <w:p w14:paraId="7B0B3463" w14:textId="2BF6412E"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e Baja Documental No. 00</w:t>
      </w:r>
      <w:r w:rsidR="000A4C71">
        <w:rPr>
          <w:rFonts w:ascii="Arial" w:eastAsia="Times New Roman" w:hAnsi="Arial" w:cs="Arial"/>
          <w:bCs/>
          <w:color w:val="000000" w:themeColor="text1"/>
          <w:sz w:val="18"/>
          <w:szCs w:val="18"/>
          <w:bdr w:val="none" w:sz="0" w:space="0" w:color="auto" w:frame="1"/>
          <w:lang w:val="es-MX" w:eastAsia="es-MX"/>
        </w:rPr>
        <w:t>4</w:t>
      </w:r>
      <w:r>
        <w:rPr>
          <w:rFonts w:ascii="Arial" w:eastAsia="Times New Roman" w:hAnsi="Arial" w:cs="Arial"/>
          <w:bCs/>
          <w:color w:val="000000" w:themeColor="text1"/>
          <w:sz w:val="18"/>
          <w:szCs w:val="18"/>
          <w:bdr w:val="none" w:sz="0" w:space="0" w:color="auto" w:frame="1"/>
          <w:lang w:val="es-MX" w:eastAsia="es-MX"/>
        </w:rPr>
        <w:t>/202</w:t>
      </w:r>
      <w:r w:rsidR="00F37A86">
        <w:rPr>
          <w:rFonts w:ascii="Arial" w:eastAsia="Times New Roman" w:hAnsi="Arial" w:cs="Arial"/>
          <w:bCs/>
          <w:color w:val="000000" w:themeColor="text1"/>
          <w:sz w:val="18"/>
          <w:szCs w:val="18"/>
          <w:bdr w:val="none" w:sz="0" w:space="0" w:color="auto" w:frame="1"/>
          <w:lang w:val="es-MX" w:eastAsia="es-MX"/>
        </w:rPr>
        <w:t>4</w:t>
      </w:r>
    </w:p>
    <w:p w14:paraId="77E5A183" w14:textId="77777777" w:rsidR="00782D50" w:rsidRDefault="00782D50" w:rsidP="00782D50">
      <w:pPr>
        <w:rPr>
          <w:rFonts w:ascii="Arial" w:hAnsi="Arial" w:cs="Arial"/>
          <w:b/>
          <w:color w:val="000000" w:themeColor="text1"/>
          <w:sz w:val="22"/>
          <w:szCs w:val="22"/>
          <w:lang w:val="es-MX"/>
        </w:rPr>
      </w:pPr>
    </w:p>
    <w:p w14:paraId="3F721FFE" w14:textId="77777777" w:rsidR="00782D50" w:rsidRDefault="00782D50" w:rsidP="00782D50">
      <w:pPr>
        <w:rPr>
          <w:rFonts w:ascii="Arial" w:hAnsi="Arial" w:cs="Arial"/>
          <w:b/>
          <w:color w:val="000000" w:themeColor="text1"/>
          <w:sz w:val="22"/>
          <w:szCs w:val="22"/>
          <w:lang w:val="es-MX"/>
        </w:rPr>
      </w:pPr>
    </w:p>
    <w:p w14:paraId="1842216D" w14:textId="77777777" w:rsidR="00782D50" w:rsidRDefault="00782D50" w:rsidP="00782D50">
      <w:pPr>
        <w:rPr>
          <w:rFonts w:ascii="Arial" w:hAnsi="Arial" w:cs="Arial"/>
          <w:b/>
          <w:color w:val="000000" w:themeColor="text1"/>
          <w:sz w:val="22"/>
          <w:szCs w:val="22"/>
          <w:lang w:val="es-MX"/>
        </w:rPr>
      </w:pPr>
    </w:p>
    <w:p w14:paraId="3C091762" w14:textId="46BB280D" w:rsidR="00782D50" w:rsidRPr="005E3F28" w:rsidRDefault="00782D50" w:rsidP="00782D50">
      <w:pPr>
        <w:rPr>
          <w:rFonts w:ascii="Arial" w:hAnsi="Arial" w:cs="Arial"/>
          <w:color w:val="000000" w:themeColor="text1"/>
          <w:sz w:val="22"/>
          <w:szCs w:val="22"/>
          <w:lang w:val="es-MX"/>
        </w:rPr>
      </w:pPr>
      <w:r w:rsidRPr="005E3F28">
        <w:rPr>
          <w:rFonts w:ascii="Arial" w:hAnsi="Arial" w:cs="Arial"/>
          <w:color w:val="000000" w:themeColor="text1"/>
          <w:sz w:val="22"/>
          <w:szCs w:val="22"/>
          <w:lang w:val="es-MX"/>
        </w:rPr>
        <w:t xml:space="preserve">DR. </w:t>
      </w:r>
      <w:r w:rsidR="009160E6">
        <w:rPr>
          <w:rFonts w:ascii="Arial" w:hAnsi="Arial" w:cs="Arial"/>
          <w:color w:val="000000" w:themeColor="text1"/>
          <w:sz w:val="22"/>
          <w:szCs w:val="22"/>
          <w:lang w:val="es-MX"/>
        </w:rPr>
        <w:t xml:space="preserve">JESUS ISRAEL MONROY MUÑOS </w:t>
      </w:r>
    </w:p>
    <w:p w14:paraId="43D2DAB3" w14:textId="3DE02440" w:rsidR="00782D50" w:rsidRPr="005E3F28" w:rsidRDefault="00782D50" w:rsidP="00782D50">
      <w:pPr>
        <w:rPr>
          <w:rFonts w:ascii="Arial" w:hAnsi="Arial" w:cs="Arial"/>
          <w:color w:val="000000" w:themeColor="text1"/>
          <w:sz w:val="22"/>
          <w:szCs w:val="22"/>
          <w:lang w:val="es-MX"/>
        </w:rPr>
      </w:pPr>
      <w:r w:rsidRPr="005E3F28">
        <w:rPr>
          <w:rFonts w:ascii="Arial" w:hAnsi="Arial" w:cs="Arial"/>
          <w:color w:val="000000" w:themeColor="text1"/>
          <w:sz w:val="22"/>
          <w:szCs w:val="22"/>
          <w:lang w:val="es-MX"/>
        </w:rPr>
        <w:t>DIRECTOR</w:t>
      </w:r>
      <w:r w:rsidR="009160E6">
        <w:rPr>
          <w:rFonts w:ascii="Arial" w:hAnsi="Arial" w:cs="Arial"/>
          <w:color w:val="000000" w:themeColor="text1"/>
          <w:sz w:val="22"/>
          <w:szCs w:val="22"/>
          <w:lang w:val="es-MX"/>
        </w:rPr>
        <w:t xml:space="preserve"> GENERAL DE EVALUACI</w:t>
      </w:r>
      <w:r w:rsidR="00E14CB0">
        <w:rPr>
          <w:rFonts w:ascii="Arial" w:hAnsi="Arial" w:cs="Arial"/>
          <w:color w:val="000000" w:themeColor="text1"/>
          <w:sz w:val="22"/>
          <w:szCs w:val="22"/>
          <w:lang w:val="es-MX"/>
        </w:rPr>
        <w:t>Ó</w:t>
      </w:r>
      <w:r w:rsidR="009160E6">
        <w:rPr>
          <w:rFonts w:ascii="Arial" w:hAnsi="Arial" w:cs="Arial"/>
          <w:color w:val="000000" w:themeColor="text1"/>
          <w:sz w:val="22"/>
          <w:szCs w:val="22"/>
          <w:lang w:val="es-MX"/>
        </w:rPr>
        <w:t xml:space="preserve">N </w:t>
      </w:r>
      <w:r w:rsidRPr="005E3F28">
        <w:rPr>
          <w:rFonts w:ascii="Arial" w:hAnsi="Arial" w:cs="Arial"/>
          <w:color w:val="000000" w:themeColor="text1"/>
          <w:sz w:val="22"/>
          <w:szCs w:val="22"/>
          <w:lang w:val="es-MX"/>
        </w:rPr>
        <w:t xml:space="preserve"> </w:t>
      </w:r>
    </w:p>
    <w:p w14:paraId="0B1CE58A" w14:textId="77777777" w:rsidR="00782D50" w:rsidRPr="0013641F" w:rsidRDefault="00782D50" w:rsidP="00782D50">
      <w:pPr>
        <w:rPr>
          <w:rFonts w:ascii="Arial" w:hAnsi="Arial" w:cs="Arial"/>
          <w:iCs/>
          <w:smallCaps/>
          <w:sz w:val="22"/>
          <w:szCs w:val="22"/>
          <w:lang w:val="es-MX"/>
        </w:rPr>
      </w:pPr>
    </w:p>
    <w:p w14:paraId="6E9E90CF" w14:textId="77777777" w:rsidR="00782D50" w:rsidRDefault="00782D50" w:rsidP="00782D50">
      <w:pPr>
        <w:jc w:val="both"/>
        <w:rPr>
          <w:rFonts w:ascii="Arial" w:hAnsi="Arial" w:cs="Arial"/>
          <w:color w:val="000000"/>
          <w:sz w:val="22"/>
          <w:szCs w:val="22"/>
          <w:shd w:val="clear" w:color="auto" w:fill="FFFFFF"/>
        </w:rPr>
      </w:pPr>
    </w:p>
    <w:p w14:paraId="54263F72" w14:textId="6A8D1F4D" w:rsidR="00782D50" w:rsidRPr="004A17B1" w:rsidRDefault="00782D50" w:rsidP="00782D50">
      <w:pPr>
        <w:jc w:val="both"/>
        <w:rPr>
          <w:rFonts w:ascii="Arial" w:hAnsi="Arial" w:cs="Arial"/>
          <w:color w:val="000000" w:themeColor="text1"/>
          <w:sz w:val="22"/>
          <w:szCs w:val="22"/>
          <w:lang w:val="es-MX"/>
        </w:rPr>
      </w:pPr>
      <w:r w:rsidRPr="004376FD">
        <w:rPr>
          <w:rFonts w:ascii="Arial" w:hAnsi="Arial" w:cs="Arial"/>
          <w:color w:val="000000"/>
          <w:sz w:val="22"/>
          <w:szCs w:val="22"/>
          <w:shd w:val="clear" w:color="auto" w:fill="FFFFFF"/>
        </w:rPr>
        <w:t>Con fundamento en el artículo 16°, fracción VI y el artículo 80°, fracción XXIX</w:t>
      </w:r>
      <w:r w:rsidRPr="004376FD">
        <w:rPr>
          <w:rFonts w:ascii="Arial" w:hAnsi="Arial" w:cs="Arial"/>
          <w:sz w:val="22"/>
          <w:szCs w:val="22"/>
        </w:rPr>
        <w:t xml:space="preserve"> del Estatuto General de la Universidad Autónoma del Estado de Hidalgo,</w:t>
      </w:r>
      <w:r w:rsidRPr="004376FD">
        <w:rPr>
          <w:rFonts w:ascii="Arial" w:hAnsi="Arial" w:cs="Arial"/>
          <w:color w:val="444444"/>
          <w:sz w:val="22"/>
          <w:szCs w:val="22"/>
          <w:lang w:val="es-ES"/>
        </w:rPr>
        <w:t> </w:t>
      </w:r>
      <w:r w:rsidRPr="004376FD">
        <w:rPr>
          <w:rFonts w:ascii="Arial" w:hAnsi="Arial" w:cs="Arial"/>
          <w:color w:val="000000" w:themeColor="text1"/>
          <w:sz w:val="22"/>
          <w:szCs w:val="22"/>
          <w:lang w:val="es-MX"/>
        </w:rPr>
        <w:t xml:space="preserve">el Archivo General en cumplimiento a los </w:t>
      </w:r>
      <w:r w:rsidRPr="004376FD">
        <w:rPr>
          <w:rFonts w:ascii="Arial" w:hAnsi="Arial" w:cs="Arial"/>
          <w:color w:val="000000"/>
          <w:sz w:val="22"/>
          <w:szCs w:val="22"/>
          <w:shd w:val="clear" w:color="auto" w:fill="FFFFFF"/>
        </w:rPr>
        <w:t>artículo 31 fracción V, VI de la Ley General de Archivos</w:t>
      </w:r>
      <w:r>
        <w:rPr>
          <w:rFonts w:ascii="Arial" w:hAnsi="Arial" w:cs="Arial"/>
          <w:color w:val="000000" w:themeColor="text1"/>
          <w:sz w:val="22"/>
          <w:szCs w:val="22"/>
          <w:lang w:val="es-MX"/>
        </w:rPr>
        <w:t xml:space="preserve">, </w:t>
      </w:r>
      <w:r w:rsidRPr="004376FD">
        <w:rPr>
          <w:rFonts w:ascii="Arial" w:hAnsi="Arial" w:cs="Arial"/>
          <w:color w:val="000000" w:themeColor="text1"/>
          <w:sz w:val="22"/>
          <w:szCs w:val="22"/>
          <w:lang w:val="es-MX"/>
        </w:rPr>
        <w:t xml:space="preserve">informo que </w:t>
      </w:r>
      <w:r>
        <w:rPr>
          <w:rFonts w:ascii="Arial" w:hAnsi="Arial" w:cs="Arial"/>
          <w:color w:val="000000" w:themeColor="text1"/>
          <w:sz w:val="22"/>
          <w:szCs w:val="22"/>
          <w:lang w:val="es-MX"/>
        </w:rPr>
        <w:t>en respuesta al oficio No.</w:t>
      </w:r>
      <w:r w:rsidR="009160E6" w:rsidRPr="008819CA">
        <w:rPr>
          <w:rFonts w:ascii="Arial" w:hAnsi="Arial" w:cs="Arial"/>
          <w:b/>
          <w:bCs/>
          <w:color w:val="000000" w:themeColor="text1"/>
          <w:sz w:val="22"/>
          <w:szCs w:val="22"/>
        </w:rPr>
        <w:t>DGE/EG476/2023</w:t>
      </w:r>
      <w:r>
        <w:rPr>
          <w:rFonts w:ascii="Arial" w:hAnsi="Arial" w:cs="Arial"/>
          <w:color w:val="000000" w:themeColor="text1"/>
          <w:sz w:val="22"/>
          <w:szCs w:val="22"/>
        </w:rPr>
        <w:t xml:space="preserve">, </w:t>
      </w:r>
      <w:r w:rsidRPr="004376FD">
        <w:rPr>
          <w:rFonts w:ascii="Arial" w:hAnsi="Arial" w:cs="Arial"/>
          <w:color w:val="000000" w:themeColor="text1"/>
          <w:sz w:val="22"/>
          <w:szCs w:val="22"/>
          <w:lang w:val="es-MX"/>
        </w:rPr>
        <w:t xml:space="preserve">en el cual se solicita la recepción de </w:t>
      </w:r>
      <w:r w:rsidR="009160E6">
        <w:rPr>
          <w:rFonts w:ascii="Arial" w:hAnsi="Arial" w:cs="Arial"/>
          <w:b/>
          <w:color w:val="000000" w:themeColor="text1"/>
          <w:sz w:val="22"/>
          <w:szCs w:val="22"/>
          <w:lang w:val="es-MX"/>
        </w:rPr>
        <w:t>3</w:t>
      </w:r>
      <w:r w:rsidRPr="00A73599">
        <w:rPr>
          <w:rFonts w:ascii="Arial" w:hAnsi="Arial" w:cs="Arial"/>
          <w:b/>
          <w:color w:val="000000" w:themeColor="text1"/>
          <w:sz w:val="22"/>
          <w:szCs w:val="22"/>
          <w:lang w:val="es-MX"/>
        </w:rPr>
        <w:t xml:space="preserve"> cajas</w:t>
      </w:r>
      <w:r>
        <w:rPr>
          <w:rFonts w:ascii="Arial" w:hAnsi="Arial" w:cs="Arial"/>
          <w:color w:val="000000" w:themeColor="text1"/>
          <w:sz w:val="22"/>
          <w:szCs w:val="22"/>
          <w:lang w:val="es-MX"/>
        </w:rPr>
        <w:t xml:space="preserve"> que contienen</w:t>
      </w:r>
      <w:r w:rsidR="009160E6" w:rsidRPr="009160E6">
        <w:rPr>
          <w:rFonts w:ascii="Arial" w:hAnsi="Arial" w:cs="Arial"/>
        </w:rPr>
        <w:t xml:space="preserve"> </w:t>
      </w:r>
      <w:r w:rsidR="00E14CB0">
        <w:rPr>
          <w:rFonts w:ascii="Arial" w:hAnsi="Arial" w:cs="Arial"/>
        </w:rPr>
        <w:t>Exámenes</w:t>
      </w:r>
      <w:r w:rsidR="009160E6">
        <w:rPr>
          <w:rFonts w:ascii="Arial" w:hAnsi="Arial" w:cs="Arial"/>
        </w:rPr>
        <w:t xml:space="preserve"> EGEL </w:t>
      </w:r>
      <w:r w:rsidRPr="00A73599">
        <w:rPr>
          <w:rFonts w:ascii="Arial" w:hAnsi="Arial" w:cs="Arial"/>
          <w:color w:val="000000" w:themeColor="text1"/>
          <w:sz w:val="22"/>
          <w:szCs w:val="22"/>
          <w:lang w:val="es-MX"/>
        </w:rPr>
        <w:t>se realizó la pre valoración de los documentos, detectando que carecen de valor histórico, por lo cual</w:t>
      </w:r>
      <w:r w:rsidRPr="00A73599">
        <w:rPr>
          <w:rFonts w:ascii="Arial" w:hAnsi="Arial" w:cs="Arial"/>
          <w:color w:val="000000" w:themeColor="text1"/>
          <w:sz w:val="22"/>
          <w:szCs w:val="22"/>
          <w:lang w:val="es-ES"/>
        </w:rPr>
        <w:t xml:space="preserve"> </w:t>
      </w:r>
      <w:r w:rsidRPr="00A73599">
        <w:rPr>
          <w:rFonts w:ascii="Arial" w:hAnsi="Arial" w:cs="Arial"/>
          <w:color w:val="000000" w:themeColor="text1"/>
          <w:sz w:val="22"/>
          <w:szCs w:val="22"/>
          <w:lang w:val="es-MX"/>
        </w:rPr>
        <w:t xml:space="preserve">envío la </w:t>
      </w:r>
      <w:r w:rsidR="00E14CB0">
        <w:rPr>
          <w:rFonts w:ascii="Arial" w:hAnsi="Arial" w:cs="Arial"/>
          <w:bCs/>
          <w:color w:val="000000" w:themeColor="text1"/>
          <w:sz w:val="22"/>
          <w:szCs w:val="22"/>
          <w:lang w:val="es-MX"/>
        </w:rPr>
        <w:t>d</w:t>
      </w:r>
      <w:r w:rsidRPr="00A73599">
        <w:rPr>
          <w:rFonts w:ascii="Arial" w:hAnsi="Arial" w:cs="Arial"/>
          <w:bCs/>
          <w:color w:val="000000" w:themeColor="text1"/>
          <w:sz w:val="22"/>
          <w:szCs w:val="22"/>
          <w:lang w:val="es-MX"/>
        </w:rPr>
        <w:t>eclaratoria de pre valoración de archivos institucionales</w:t>
      </w:r>
      <w:r w:rsidRPr="00A73599">
        <w:rPr>
          <w:rFonts w:ascii="Arial" w:hAnsi="Arial" w:cs="Arial"/>
          <w:b/>
          <w:color w:val="000000" w:themeColor="text1"/>
          <w:sz w:val="22"/>
          <w:szCs w:val="22"/>
          <w:lang w:val="es-MX"/>
        </w:rPr>
        <w:t xml:space="preserve"> </w:t>
      </w:r>
      <w:r w:rsidRPr="00A73599">
        <w:rPr>
          <w:rFonts w:ascii="Arial" w:hAnsi="Arial" w:cs="Arial"/>
          <w:color w:val="000000" w:themeColor="text1"/>
          <w:sz w:val="22"/>
          <w:szCs w:val="22"/>
          <w:lang w:val="es-MX"/>
        </w:rPr>
        <w:t>para su conocimiento y validación con fundamento en el Catálogo de Disposición Documental de la Universidad Autóno</w:t>
      </w:r>
      <w:bookmarkStart w:id="0" w:name="_GoBack"/>
      <w:bookmarkEnd w:id="0"/>
      <w:r w:rsidRPr="00A73599">
        <w:rPr>
          <w:rFonts w:ascii="Arial" w:hAnsi="Arial" w:cs="Arial"/>
          <w:color w:val="000000" w:themeColor="text1"/>
          <w:sz w:val="22"/>
          <w:szCs w:val="22"/>
          <w:lang w:val="es-MX"/>
        </w:rPr>
        <w:t>ma del Estado de Hidalgo.</w:t>
      </w:r>
      <w:r w:rsidRPr="004376FD">
        <w:rPr>
          <w:rFonts w:ascii="Arial" w:hAnsi="Arial" w:cs="Arial"/>
          <w:color w:val="000000" w:themeColor="text1"/>
          <w:sz w:val="22"/>
          <w:szCs w:val="22"/>
          <w:lang w:val="es-MX"/>
        </w:rPr>
        <w:t xml:space="preserve"> </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42B1FE7F"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Se anexan para su validación tres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6F363A">
        <w:rPr>
          <w:rFonts w:ascii="Arial" w:hAnsi="Arial" w:cs="Arial"/>
          <w:b/>
          <w:bCs/>
          <w:color w:val="000000" w:themeColor="text1"/>
          <w:sz w:val="22"/>
          <w:szCs w:val="22"/>
          <w:lang w:val="es-MX"/>
        </w:rPr>
        <w:t>9 de febrero</w:t>
      </w:r>
      <w:r w:rsidR="009160E6">
        <w:rPr>
          <w:rFonts w:ascii="Arial" w:hAnsi="Arial" w:cs="Arial"/>
          <w:b/>
          <w:bCs/>
          <w:color w:val="000000" w:themeColor="text1"/>
          <w:sz w:val="22"/>
          <w:szCs w:val="22"/>
          <w:lang w:val="es-MX"/>
        </w:rPr>
        <w:t xml:space="preserve"> </w:t>
      </w:r>
      <w:r w:rsidRPr="004376FD">
        <w:rPr>
          <w:rFonts w:ascii="Arial" w:hAnsi="Arial" w:cs="Arial"/>
          <w:b/>
          <w:bCs/>
          <w:color w:val="000000" w:themeColor="text1"/>
          <w:sz w:val="22"/>
          <w:szCs w:val="22"/>
          <w:lang w:val="es-MX"/>
        </w:rPr>
        <w:t>202</w:t>
      </w:r>
      <w:r w:rsidR="00F37A86">
        <w:rPr>
          <w:rFonts w:ascii="Arial" w:hAnsi="Arial" w:cs="Arial"/>
          <w:b/>
          <w:bCs/>
          <w:color w:val="000000" w:themeColor="text1"/>
          <w:sz w:val="22"/>
          <w:szCs w:val="22"/>
          <w:lang w:val="es-MX"/>
        </w:rPr>
        <w:t>4</w:t>
      </w:r>
      <w:r w:rsidRPr="004376FD">
        <w:rPr>
          <w:rFonts w:ascii="Arial" w:hAnsi="Arial" w:cs="Arial"/>
          <w:b/>
          <w:bCs/>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4EC9C483" w14:textId="77777777" w:rsidR="00782D50" w:rsidRDefault="00782D50" w:rsidP="00782D50">
      <w:pPr>
        <w:jc w:val="both"/>
        <w:rPr>
          <w:rFonts w:ascii="Arial" w:hAnsi="Arial" w:cs="Arial"/>
          <w:color w:val="000000" w:themeColor="text1"/>
          <w:szCs w:val="26"/>
        </w:rPr>
      </w:pPr>
    </w:p>
    <w:p w14:paraId="2D84A7DD" w14:textId="77777777" w:rsidR="00782D50" w:rsidRPr="00693F17" w:rsidRDefault="00782D50" w:rsidP="00782D50">
      <w:pPr>
        <w:jc w:val="center"/>
        <w:rPr>
          <w:rFonts w:ascii="Arial" w:hAnsi="Arial" w:cs="Arial"/>
          <w:b/>
          <w:iCs/>
          <w:smallCaps/>
          <w:sz w:val="20"/>
          <w:szCs w:val="21"/>
          <w:lang w:val="es-MX"/>
        </w:rPr>
      </w:pPr>
    </w:p>
    <w:p w14:paraId="55288DB2" w14:textId="77777777" w:rsidR="00782D50" w:rsidRPr="00693F17" w:rsidRDefault="00782D50" w:rsidP="00782D50">
      <w:pPr>
        <w:jc w:val="center"/>
        <w:rPr>
          <w:rFonts w:ascii="Arial" w:hAnsi="Arial" w:cs="Arial"/>
          <w:b/>
          <w:iCs/>
          <w:smallCaps/>
          <w:sz w:val="20"/>
          <w:szCs w:val="21"/>
          <w:lang w:val="es-MX"/>
        </w:rPr>
      </w:pPr>
    </w:p>
    <w:p w14:paraId="0FD0B94A" w14:textId="77777777" w:rsidR="00782D50" w:rsidRPr="00D646FD" w:rsidRDefault="00782D50" w:rsidP="00782D50">
      <w:pPr>
        <w:jc w:val="center"/>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7F5DCCB0" w14:textId="77777777" w:rsidR="00782D50" w:rsidRDefault="00782D50" w:rsidP="00782D50">
      <w:pPr>
        <w:pStyle w:val="Sinespaciado"/>
        <w:jc w:val="both"/>
        <w:rPr>
          <w:rFonts w:ascii="Arial" w:eastAsia="Calibri" w:hAnsi="Arial" w:cs="Arial"/>
          <w:szCs w:val="24"/>
        </w:rPr>
      </w:pPr>
    </w:p>
    <w:p w14:paraId="4C828056" w14:textId="77777777" w:rsidR="00782D50" w:rsidRPr="00C76188" w:rsidRDefault="00782D50" w:rsidP="00782D50">
      <w:pPr>
        <w:pStyle w:val="Sinespaciado"/>
        <w:jc w:val="both"/>
        <w:rPr>
          <w:rFonts w:ascii="Arial" w:eastAsia="Calibri" w:hAnsi="Arial" w:cs="Arial"/>
          <w:szCs w:val="24"/>
        </w:rPr>
      </w:pPr>
    </w:p>
    <w:p w14:paraId="45823B95" w14:textId="77777777" w:rsidR="00782D50" w:rsidRDefault="00782D50" w:rsidP="00782D50">
      <w:pPr>
        <w:rPr>
          <w:rFonts w:ascii="Arial" w:hAnsi="Arial" w:cs="Arial"/>
          <w:sz w:val="22"/>
          <w:lang w:val="es-MX"/>
        </w:rPr>
      </w:pPr>
    </w:p>
    <w:p w14:paraId="3034A2E3" w14:textId="77777777" w:rsidR="00782D50" w:rsidRDefault="00782D50" w:rsidP="00782D50">
      <w:pPr>
        <w:rPr>
          <w:rFonts w:ascii="Arial" w:hAnsi="Arial" w:cs="Arial"/>
          <w:sz w:val="22"/>
          <w:lang w:val="es-MX"/>
        </w:rPr>
      </w:pPr>
    </w:p>
    <w:p w14:paraId="6E59BD8C" w14:textId="77777777" w:rsidR="00782D50" w:rsidRPr="00C76188" w:rsidRDefault="00782D50" w:rsidP="00782D50">
      <w:pPr>
        <w:rPr>
          <w:rFonts w:ascii="Arial" w:hAnsi="Arial" w:cs="Arial"/>
          <w:sz w:val="22"/>
          <w:lang w:val="es-MX"/>
        </w:rPr>
      </w:pPr>
    </w:p>
    <w:p w14:paraId="28E403DB" w14:textId="21760C36" w:rsidR="00380D46" w:rsidRPr="00B645BD" w:rsidRDefault="00782D50" w:rsidP="00782D50">
      <w:pPr>
        <w:rPr>
          <w:lang w:val="es-MX"/>
        </w:rPr>
      </w:pPr>
      <w:r w:rsidRPr="00B76CDB">
        <w:rPr>
          <w:rFonts w:ascii="Arial" w:hAnsi="Arial" w:cs="Arial"/>
          <w:sz w:val="16"/>
          <w:lang w:val="es-MX"/>
        </w:rPr>
        <w:t>ALRL/</w:t>
      </w:r>
      <w:proofErr w:type="spellStart"/>
      <w:r w:rsidRPr="00B76CDB">
        <w:rPr>
          <w:rFonts w:ascii="Arial" w:hAnsi="Arial" w:cs="Arial"/>
          <w:sz w:val="16"/>
          <w:lang w:val="es-MX"/>
        </w:rPr>
        <w:t>siv</w:t>
      </w:r>
      <w:proofErr w:type="spellEnd"/>
    </w:p>
    <w:sectPr w:rsidR="00380D46" w:rsidRPr="00B645BD" w:rsidSect="00E50C70">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AD67" w14:textId="77777777" w:rsidR="009F594C" w:rsidRDefault="009F594C" w:rsidP="000D74B3">
      <w:r>
        <w:separator/>
      </w:r>
    </w:p>
  </w:endnote>
  <w:endnote w:type="continuationSeparator" w:id="0">
    <w:p w14:paraId="3B3D30DF" w14:textId="77777777" w:rsidR="009F594C" w:rsidRDefault="009F594C"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D060" w14:textId="77777777" w:rsidR="009F594C" w:rsidRDefault="009F594C" w:rsidP="000D74B3">
      <w:r>
        <w:separator/>
      </w:r>
    </w:p>
  </w:footnote>
  <w:footnote w:type="continuationSeparator" w:id="0">
    <w:p w14:paraId="048B70DC" w14:textId="77777777" w:rsidR="009F594C" w:rsidRDefault="009F594C"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3667"/>
    <w:rsid w:val="000A4C71"/>
    <w:rsid w:val="000D74B3"/>
    <w:rsid w:val="000E446C"/>
    <w:rsid w:val="000E7F03"/>
    <w:rsid w:val="00120DC6"/>
    <w:rsid w:val="00176916"/>
    <w:rsid w:val="001930C5"/>
    <w:rsid w:val="001949E4"/>
    <w:rsid w:val="001E3CCC"/>
    <w:rsid w:val="00223CE6"/>
    <w:rsid w:val="002773EC"/>
    <w:rsid w:val="002B03F4"/>
    <w:rsid w:val="003017DF"/>
    <w:rsid w:val="003217F7"/>
    <w:rsid w:val="003449D9"/>
    <w:rsid w:val="00380D46"/>
    <w:rsid w:val="00381DAC"/>
    <w:rsid w:val="003D1C00"/>
    <w:rsid w:val="00404C8A"/>
    <w:rsid w:val="004376FD"/>
    <w:rsid w:val="00480052"/>
    <w:rsid w:val="004822D2"/>
    <w:rsid w:val="004A17B1"/>
    <w:rsid w:val="00533BE0"/>
    <w:rsid w:val="00535829"/>
    <w:rsid w:val="00573EB9"/>
    <w:rsid w:val="005F497A"/>
    <w:rsid w:val="00666DB8"/>
    <w:rsid w:val="006944B9"/>
    <w:rsid w:val="006B1700"/>
    <w:rsid w:val="006E7765"/>
    <w:rsid w:val="006F363A"/>
    <w:rsid w:val="0070044B"/>
    <w:rsid w:val="0077695D"/>
    <w:rsid w:val="00782D50"/>
    <w:rsid w:val="007F6A88"/>
    <w:rsid w:val="00832A56"/>
    <w:rsid w:val="008626C8"/>
    <w:rsid w:val="008819CA"/>
    <w:rsid w:val="008A32D0"/>
    <w:rsid w:val="008C3654"/>
    <w:rsid w:val="008F0BCE"/>
    <w:rsid w:val="00901909"/>
    <w:rsid w:val="00914BCF"/>
    <w:rsid w:val="009160E6"/>
    <w:rsid w:val="009556E5"/>
    <w:rsid w:val="009F5515"/>
    <w:rsid w:val="009F594C"/>
    <w:rsid w:val="009F7935"/>
    <w:rsid w:val="00A272FA"/>
    <w:rsid w:val="00A82B2C"/>
    <w:rsid w:val="00A8534B"/>
    <w:rsid w:val="00AB6A19"/>
    <w:rsid w:val="00AE1D24"/>
    <w:rsid w:val="00AE33B7"/>
    <w:rsid w:val="00B26311"/>
    <w:rsid w:val="00B645BD"/>
    <w:rsid w:val="00BA0D11"/>
    <w:rsid w:val="00BC5711"/>
    <w:rsid w:val="00C33814"/>
    <w:rsid w:val="00CB432B"/>
    <w:rsid w:val="00CC411F"/>
    <w:rsid w:val="00CD3E27"/>
    <w:rsid w:val="00D21FDE"/>
    <w:rsid w:val="00D4151A"/>
    <w:rsid w:val="00D70772"/>
    <w:rsid w:val="00D97865"/>
    <w:rsid w:val="00DE79B2"/>
    <w:rsid w:val="00E14CB0"/>
    <w:rsid w:val="00E314FE"/>
    <w:rsid w:val="00E50C70"/>
    <w:rsid w:val="00F051BB"/>
    <w:rsid w:val="00F11E1B"/>
    <w:rsid w:val="00F21024"/>
    <w:rsid w:val="00F224BF"/>
    <w:rsid w:val="00F37A86"/>
    <w:rsid w:val="00F63E64"/>
    <w:rsid w:val="00F7024A"/>
    <w:rsid w:val="00F97681"/>
    <w:rsid w:val="00FC5D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8</cp:revision>
  <dcterms:created xsi:type="dcterms:W3CDTF">2023-02-16T20:04:00Z</dcterms:created>
  <dcterms:modified xsi:type="dcterms:W3CDTF">2024-01-25T22:16:00Z</dcterms:modified>
</cp:coreProperties>
</file>